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C4D2" w14:textId="6695A181" w:rsidR="006C789A" w:rsidRPr="00B842F1" w:rsidRDefault="006C789A" w:rsidP="00CD6F28">
      <w:pPr>
        <w:spacing w:after="240"/>
        <w:jc w:val="center"/>
        <w:rPr>
          <w:rFonts w:ascii="Arial" w:eastAsia="Times New Roman" w:hAnsi="Arial" w:cs="Arial"/>
          <w:b/>
          <w:sz w:val="20"/>
          <w:szCs w:val="20"/>
        </w:rPr>
      </w:pPr>
      <w:r w:rsidRPr="00B842F1">
        <w:rPr>
          <w:rFonts w:ascii="Arial" w:hAnsi="Arial" w:cs="Arial"/>
          <w:noProof/>
          <w:sz w:val="20"/>
          <w:szCs w:val="20"/>
          <w:lang w:val="en-US"/>
        </w:rPr>
        <w:drawing>
          <wp:inline distT="0" distB="0" distL="0" distR="0" wp14:anchorId="1561C8DA" wp14:editId="636317C1">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34B1078B" w14:textId="015B2DF9" w:rsidR="00535239" w:rsidRPr="00B842F1" w:rsidRDefault="00503180" w:rsidP="006C789A">
      <w:pPr>
        <w:spacing w:after="0"/>
        <w:jc w:val="center"/>
        <w:rPr>
          <w:rFonts w:ascii="Arial" w:eastAsiaTheme="majorEastAsia" w:hAnsi="Arial" w:cs="Arial"/>
          <w:spacing w:val="-10"/>
          <w:kern w:val="28"/>
          <w:sz w:val="28"/>
          <w:szCs w:val="28"/>
        </w:rPr>
      </w:pPr>
      <w:r w:rsidRPr="00423A67">
        <w:rPr>
          <w:rFonts w:ascii="Arial" w:eastAsiaTheme="majorEastAsia" w:hAnsi="Arial" w:cs="Arial"/>
          <w:b/>
          <w:bCs/>
          <w:spacing w:val="-10"/>
          <w:kern w:val="28"/>
          <w:sz w:val="32"/>
          <w:szCs w:val="32"/>
        </w:rPr>
        <w:t>Đ</w:t>
      </w:r>
      <w:r w:rsidR="00535239" w:rsidRPr="00423A67">
        <w:rPr>
          <w:rFonts w:ascii="Arial" w:eastAsiaTheme="majorEastAsia" w:hAnsi="Arial" w:cs="Arial"/>
          <w:b/>
          <w:bCs/>
          <w:spacing w:val="-10"/>
          <w:kern w:val="28"/>
          <w:sz w:val="32"/>
          <w:szCs w:val="32"/>
        </w:rPr>
        <w:t>IỀU KHOẢN THAM CHIẾU</w:t>
      </w:r>
      <w:r w:rsidRPr="00423A67">
        <w:rPr>
          <w:rFonts w:ascii="Arial" w:eastAsiaTheme="majorEastAsia" w:hAnsi="Arial" w:cs="Arial"/>
          <w:b/>
          <w:bCs/>
          <w:spacing w:val="-10"/>
          <w:kern w:val="28"/>
          <w:sz w:val="32"/>
          <w:szCs w:val="32"/>
        </w:rPr>
        <w:t xml:space="preserve"> (TOR)</w:t>
      </w:r>
      <w:r w:rsidRPr="00423A67">
        <w:rPr>
          <w:rFonts w:ascii="Arial" w:eastAsiaTheme="majorEastAsia" w:hAnsi="Arial" w:cs="Arial"/>
          <w:b/>
          <w:bCs/>
          <w:spacing w:val="-10"/>
          <w:kern w:val="28"/>
          <w:sz w:val="32"/>
          <w:szCs w:val="32"/>
        </w:rPr>
        <w:br/>
      </w:r>
      <w:r w:rsidRPr="00B842F1">
        <w:rPr>
          <w:rFonts w:ascii="Arial" w:eastAsiaTheme="majorEastAsia" w:hAnsi="Arial" w:cs="Arial"/>
          <w:spacing w:val="-10"/>
          <w:kern w:val="28"/>
          <w:sz w:val="28"/>
          <w:szCs w:val="28"/>
        </w:rPr>
        <w:t xml:space="preserve">Thiết kế &amp; </w:t>
      </w:r>
      <w:r w:rsidR="001E007B" w:rsidRPr="00B842F1">
        <w:rPr>
          <w:rFonts w:ascii="Arial" w:eastAsiaTheme="majorEastAsia" w:hAnsi="Arial" w:cs="Arial"/>
          <w:spacing w:val="-10"/>
          <w:kern w:val="28"/>
          <w:sz w:val="28"/>
          <w:szCs w:val="28"/>
        </w:rPr>
        <w:t>Thi công s</w:t>
      </w:r>
      <w:r w:rsidRPr="00B842F1">
        <w:rPr>
          <w:rFonts w:ascii="Arial" w:eastAsiaTheme="majorEastAsia" w:hAnsi="Arial" w:cs="Arial"/>
          <w:spacing w:val="-10"/>
          <w:kern w:val="28"/>
          <w:sz w:val="28"/>
          <w:szCs w:val="28"/>
        </w:rPr>
        <w:t>ửa chữa</w:t>
      </w:r>
      <w:r w:rsidR="00176051" w:rsidRPr="00B842F1">
        <w:rPr>
          <w:rFonts w:ascii="Arial" w:eastAsiaTheme="majorEastAsia" w:hAnsi="Arial" w:cs="Arial"/>
          <w:spacing w:val="-10"/>
          <w:kern w:val="28"/>
          <w:sz w:val="28"/>
          <w:szCs w:val="28"/>
        </w:rPr>
        <w:t>, cải tạo p</w:t>
      </w:r>
      <w:r w:rsidRPr="00B842F1">
        <w:rPr>
          <w:rFonts w:ascii="Arial" w:eastAsiaTheme="majorEastAsia" w:hAnsi="Arial" w:cs="Arial"/>
          <w:spacing w:val="-10"/>
          <w:kern w:val="28"/>
          <w:sz w:val="28"/>
          <w:szCs w:val="28"/>
        </w:rPr>
        <w:t>hòng họp Tầng 3</w:t>
      </w:r>
    </w:p>
    <w:p w14:paraId="1F83E65B" w14:textId="1E68C743" w:rsidR="006E4689" w:rsidRPr="00B842F1" w:rsidRDefault="000849B9" w:rsidP="00535239">
      <w:pPr>
        <w:spacing w:after="240"/>
        <w:jc w:val="center"/>
        <w:rPr>
          <w:rFonts w:ascii="Arial" w:eastAsiaTheme="majorEastAsia" w:hAnsi="Arial" w:cs="Arial"/>
          <w:spacing w:val="-10"/>
          <w:kern w:val="28"/>
          <w:sz w:val="28"/>
          <w:szCs w:val="28"/>
        </w:rPr>
      </w:pPr>
      <w:r w:rsidRPr="00B842F1">
        <w:rPr>
          <w:rFonts w:ascii="Arial" w:eastAsiaTheme="majorEastAsia" w:hAnsi="Arial" w:cs="Arial"/>
          <w:spacing w:val="-10"/>
          <w:kern w:val="28"/>
          <w:sz w:val="28"/>
          <w:szCs w:val="28"/>
        </w:rPr>
        <w:t>– Văn phòng Oxfam Việt Nam</w:t>
      </w:r>
    </w:p>
    <w:p w14:paraId="1B09F170" w14:textId="3F6D372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 OVERVIEW (TỔNG QUAN)</w:t>
      </w:r>
    </w:p>
    <w:tbl>
      <w:tblPr>
        <w:tblStyle w:val="TableGrid"/>
        <w:tblW w:w="8815" w:type="dxa"/>
        <w:tblLook w:val="04A0" w:firstRow="1" w:lastRow="0" w:firstColumn="1" w:lastColumn="0" w:noHBand="0" w:noVBand="1"/>
      </w:tblPr>
      <w:tblGrid>
        <w:gridCol w:w="2695"/>
        <w:gridCol w:w="6120"/>
      </w:tblGrid>
      <w:tr w:rsidR="00CD6F28" w:rsidRPr="00B842F1" w14:paraId="28D05CC3" w14:textId="77777777" w:rsidTr="00EF33F2">
        <w:tc>
          <w:tcPr>
            <w:tcW w:w="2695" w:type="dxa"/>
          </w:tcPr>
          <w:p w14:paraId="5FD411BA" w14:textId="77777777"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Tiêu đề và mô tả ngắn gọn</w:t>
            </w:r>
          </w:p>
          <w:p w14:paraId="67800EB5" w14:textId="07DA6151" w:rsidR="006E4689" w:rsidRPr="00B842F1" w:rsidRDefault="006E4689" w:rsidP="006542AA">
            <w:pPr>
              <w:spacing w:before="80" w:after="80"/>
              <w:rPr>
                <w:rFonts w:ascii="Arial" w:hAnsi="Arial" w:cs="Arial"/>
                <w:sz w:val="20"/>
                <w:szCs w:val="20"/>
              </w:rPr>
            </w:pPr>
          </w:p>
        </w:tc>
        <w:tc>
          <w:tcPr>
            <w:tcW w:w="6120" w:type="dxa"/>
          </w:tcPr>
          <w:p w14:paraId="29CA6872" w14:textId="77777777" w:rsidR="00DC4EEC" w:rsidRPr="00B842F1" w:rsidRDefault="000849B9" w:rsidP="006542AA">
            <w:pPr>
              <w:spacing w:before="80" w:after="80"/>
              <w:rPr>
                <w:rFonts w:ascii="Arial" w:hAnsi="Arial" w:cs="Arial"/>
                <w:sz w:val="20"/>
                <w:szCs w:val="20"/>
              </w:rPr>
            </w:pPr>
            <w:r w:rsidRPr="00B842F1">
              <w:rPr>
                <w:rFonts w:ascii="Arial" w:hAnsi="Arial" w:cs="Arial"/>
                <w:sz w:val="20"/>
                <w:szCs w:val="20"/>
              </w:rPr>
              <w:t xml:space="preserve">Thiết kế &amp; cải tạo phòng họp lớn tầng 3 </w:t>
            </w:r>
          </w:p>
          <w:p w14:paraId="36C1185C" w14:textId="5803EDE6"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(113 m²) – Văn phòng Oxfam Việt Nam</w:t>
            </w:r>
          </w:p>
        </w:tc>
      </w:tr>
      <w:tr w:rsidR="00CD6F28" w:rsidRPr="00B842F1" w14:paraId="07BA9FF8" w14:textId="77777777" w:rsidTr="00EF33F2">
        <w:tc>
          <w:tcPr>
            <w:tcW w:w="2695" w:type="dxa"/>
          </w:tcPr>
          <w:p w14:paraId="16AF3E19" w14:textId="7E3340AF"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Địa điểm thực hiện</w:t>
            </w:r>
          </w:p>
          <w:p w14:paraId="5C83686C" w14:textId="6CC32D56" w:rsidR="006E4689" w:rsidRPr="00B842F1" w:rsidRDefault="006E4689" w:rsidP="006542AA">
            <w:pPr>
              <w:spacing w:before="80" w:after="80"/>
              <w:rPr>
                <w:rFonts w:ascii="Arial" w:hAnsi="Arial" w:cs="Arial"/>
                <w:sz w:val="20"/>
                <w:szCs w:val="20"/>
              </w:rPr>
            </w:pPr>
          </w:p>
        </w:tc>
        <w:tc>
          <w:tcPr>
            <w:tcW w:w="6120" w:type="dxa"/>
          </w:tcPr>
          <w:p w14:paraId="3849F14B" w14:textId="72DB9B63" w:rsidR="006E4689" w:rsidRPr="00B842F1" w:rsidRDefault="002A610D" w:rsidP="006542AA">
            <w:pPr>
              <w:spacing w:before="80" w:after="80"/>
              <w:rPr>
                <w:rFonts w:ascii="Arial" w:hAnsi="Arial" w:cs="Arial"/>
                <w:sz w:val="20"/>
                <w:szCs w:val="20"/>
              </w:rPr>
            </w:pPr>
            <w:r w:rsidRPr="00B842F1">
              <w:rPr>
                <w:rFonts w:ascii="Arial" w:hAnsi="Arial" w:cs="Arial"/>
                <w:sz w:val="20"/>
                <w:szCs w:val="20"/>
              </w:rPr>
              <w:t xml:space="preserve">Tầng 3, Văn phòng Oxfam Việt Nam, </w:t>
            </w:r>
            <w:r w:rsidR="001E007B" w:rsidRPr="00B842F1">
              <w:rPr>
                <w:rFonts w:ascii="Arial" w:hAnsi="Arial" w:cs="Arial"/>
                <w:sz w:val="20"/>
                <w:szCs w:val="20"/>
              </w:rPr>
              <w:t>22 Lê Đại Hành, Hai Bà Trưng, Hà Nội</w:t>
            </w:r>
          </w:p>
        </w:tc>
      </w:tr>
      <w:tr w:rsidR="00CD6F28" w:rsidRPr="00B842F1" w14:paraId="5DC064E0" w14:textId="77777777" w:rsidTr="00EF33F2">
        <w:tc>
          <w:tcPr>
            <w:tcW w:w="2695" w:type="dxa"/>
          </w:tcPr>
          <w:p w14:paraId="72A54910" w14:textId="77777777" w:rsidR="009371CE" w:rsidRPr="00B842F1" w:rsidRDefault="009371CE" w:rsidP="006542AA">
            <w:pPr>
              <w:spacing w:before="80" w:after="80"/>
              <w:rPr>
                <w:rFonts w:ascii="Arial" w:hAnsi="Arial" w:cs="Arial"/>
                <w:sz w:val="20"/>
                <w:szCs w:val="20"/>
              </w:rPr>
            </w:pPr>
            <w:r w:rsidRPr="00B842F1">
              <w:rPr>
                <w:rFonts w:ascii="Arial" w:hAnsi="Arial" w:cs="Arial"/>
                <w:sz w:val="20"/>
                <w:szCs w:val="20"/>
              </w:rPr>
              <w:t>Ngày bắt đầu hợp đồng</w:t>
            </w:r>
          </w:p>
          <w:p w14:paraId="1D9798C8" w14:textId="1334FB9C" w:rsidR="006E4689" w:rsidRPr="00B842F1" w:rsidRDefault="006E4689" w:rsidP="006542AA">
            <w:pPr>
              <w:spacing w:before="80" w:after="80"/>
              <w:rPr>
                <w:rFonts w:ascii="Arial" w:hAnsi="Arial" w:cs="Arial"/>
                <w:sz w:val="20"/>
                <w:szCs w:val="20"/>
              </w:rPr>
            </w:pPr>
          </w:p>
        </w:tc>
        <w:tc>
          <w:tcPr>
            <w:tcW w:w="6120" w:type="dxa"/>
          </w:tcPr>
          <w:p w14:paraId="0A141882" w14:textId="05BB4B92" w:rsidR="00BE1B9B" w:rsidRPr="00B842F1" w:rsidRDefault="007A49E8" w:rsidP="006542AA">
            <w:pPr>
              <w:spacing w:before="80" w:after="80"/>
              <w:rPr>
                <w:rFonts w:ascii="Arial" w:hAnsi="Arial" w:cs="Arial"/>
                <w:sz w:val="20"/>
                <w:szCs w:val="20"/>
              </w:rPr>
            </w:pPr>
            <w:r w:rsidRPr="00B842F1">
              <w:rPr>
                <w:rFonts w:ascii="Arial" w:hAnsi="Arial" w:cs="Arial"/>
                <w:sz w:val="20"/>
                <w:szCs w:val="20"/>
              </w:rPr>
              <w:t xml:space="preserve">Dự kiến </w:t>
            </w:r>
            <w:r w:rsidR="004B404A" w:rsidRPr="00F157CD">
              <w:rPr>
                <w:rFonts w:ascii="Arial" w:hAnsi="Arial" w:cs="Arial"/>
                <w:sz w:val="20"/>
                <w:szCs w:val="20"/>
              </w:rPr>
              <w:t>15</w:t>
            </w:r>
            <w:r w:rsidR="00BE1B9B" w:rsidRPr="00B842F1">
              <w:rPr>
                <w:rFonts w:ascii="Arial" w:hAnsi="Arial" w:cs="Arial"/>
                <w:sz w:val="20"/>
                <w:szCs w:val="20"/>
              </w:rPr>
              <w:t>/03/2026</w:t>
            </w:r>
          </w:p>
          <w:p w14:paraId="5BCCE029" w14:textId="735B98FE" w:rsidR="00832302" w:rsidRPr="00B842F1" w:rsidRDefault="00832302" w:rsidP="006542AA">
            <w:pPr>
              <w:spacing w:before="80" w:after="80"/>
              <w:rPr>
                <w:rFonts w:ascii="Arial" w:hAnsi="Arial" w:cs="Arial"/>
                <w:sz w:val="20"/>
                <w:szCs w:val="20"/>
              </w:rPr>
            </w:pPr>
            <w:r w:rsidRPr="00B842F1">
              <w:rPr>
                <w:rFonts w:ascii="Arial" w:hAnsi="Arial" w:cs="Arial"/>
                <w:sz w:val="20"/>
                <w:szCs w:val="20"/>
              </w:rPr>
              <w:t xml:space="preserve">Hoàn thành thiết kế cuối </w:t>
            </w:r>
            <w:r w:rsidR="00720005" w:rsidRPr="00B842F1">
              <w:rPr>
                <w:rFonts w:ascii="Arial" w:hAnsi="Arial" w:cs="Arial"/>
                <w:sz w:val="20"/>
                <w:szCs w:val="20"/>
              </w:rPr>
              <w:t>t</w:t>
            </w:r>
            <w:r w:rsidRPr="00B842F1">
              <w:rPr>
                <w:rFonts w:ascii="Arial" w:hAnsi="Arial" w:cs="Arial"/>
                <w:sz w:val="20"/>
                <w:szCs w:val="20"/>
              </w:rPr>
              <w:t xml:space="preserve">háng 03/2026, dự kiến hoàn thành thi công sau khi chốt Thiết kế </w:t>
            </w:r>
            <w:r w:rsidR="0063602F" w:rsidRPr="00B842F1">
              <w:rPr>
                <w:rFonts w:ascii="Arial" w:hAnsi="Arial" w:cs="Arial"/>
                <w:sz w:val="20"/>
                <w:szCs w:val="20"/>
              </w:rPr>
              <w:t>0</w:t>
            </w:r>
            <w:r w:rsidRPr="00B842F1">
              <w:rPr>
                <w:rFonts w:ascii="Arial" w:hAnsi="Arial" w:cs="Arial"/>
                <w:sz w:val="20"/>
                <w:szCs w:val="20"/>
              </w:rPr>
              <w:t>1 tháng (thanh toán trước 30/04/2026)</w:t>
            </w:r>
          </w:p>
        </w:tc>
      </w:tr>
      <w:tr w:rsidR="00CD6F28" w:rsidRPr="00B842F1" w14:paraId="6857A5E6" w14:textId="77777777" w:rsidTr="00EF33F2">
        <w:tc>
          <w:tcPr>
            <w:tcW w:w="2695" w:type="dxa"/>
          </w:tcPr>
          <w:p w14:paraId="6A38CDE1" w14:textId="77777777" w:rsidR="00CF4A53" w:rsidRPr="00B842F1" w:rsidRDefault="00CF4A53" w:rsidP="006542AA">
            <w:pPr>
              <w:spacing w:before="80" w:after="80"/>
              <w:rPr>
                <w:rFonts w:ascii="Arial" w:hAnsi="Arial" w:cs="Arial"/>
                <w:sz w:val="20"/>
                <w:szCs w:val="20"/>
              </w:rPr>
            </w:pPr>
            <w:r w:rsidRPr="00B842F1">
              <w:rPr>
                <w:rFonts w:ascii="Arial" w:hAnsi="Arial" w:cs="Arial"/>
                <w:sz w:val="20"/>
                <w:szCs w:val="20"/>
              </w:rPr>
              <w:t>Cách thức nộp hồ sơ</w:t>
            </w:r>
          </w:p>
          <w:p w14:paraId="38EAD95D" w14:textId="143C5941" w:rsidR="006E4689" w:rsidRPr="00B842F1" w:rsidRDefault="006E4689" w:rsidP="006542AA">
            <w:pPr>
              <w:spacing w:before="80" w:after="80"/>
              <w:rPr>
                <w:rFonts w:ascii="Arial" w:hAnsi="Arial" w:cs="Arial"/>
                <w:sz w:val="20"/>
                <w:szCs w:val="20"/>
              </w:rPr>
            </w:pPr>
          </w:p>
        </w:tc>
        <w:tc>
          <w:tcPr>
            <w:tcW w:w="6120" w:type="dxa"/>
          </w:tcPr>
          <w:p w14:paraId="24A1A585" w14:textId="20EDCE07"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 xml:space="preserve">Gửi hồ sơ gồm (1) Hồ sơ năng lực (2) </w:t>
            </w:r>
            <w:r w:rsidR="005763B3" w:rsidRPr="00B842F1">
              <w:rPr>
                <w:rFonts w:ascii="Arial" w:hAnsi="Arial" w:cs="Arial"/>
                <w:sz w:val="20"/>
                <w:szCs w:val="20"/>
              </w:rPr>
              <w:t xml:space="preserve">Ít nhất 03 hình ảnh về các dự án thi công tương tự đã triển khai tại các văn phòng khác </w:t>
            </w:r>
            <w:r w:rsidRPr="00B842F1">
              <w:rPr>
                <w:rFonts w:ascii="Arial" w:hAnsi="Arial" w:cs="Arial"/>
                <w:sz w:val="20"/>
                <w:szCs w:val="20"/>
              </w:rPr>
              <w:t xml:space="preserve">(3) </w:t>
            </w:r>
            <w:r w:rsidR="004F7A39" w:rsidRPr="00B842F1">
              <w:rPr>
                <w:rFonts w:ascii="Arial" w:hAnsi="Arial" w:cs="Arial"/>
                <w:sz w:val="20"/>
                <w:szCs w:val="20"/>
              </w:rPr>
              <w:t>Phương án cải tạo kèm khái toán tổng mức đầu tư</w:t>
            </w:r>
          </w:p>
        </w:tc>
      </w:tr>
      <w:tr w:rsidR="00CD6F28" w:rsidRPr="00B842F1" w14:paraId="14E69546" w14:textId="77777777" w:rsidTr="00EF33F2">
        <w:tc>
          <w:tcPr>
            <w:tcW w:w="2695" w:type="dxa"/>
          </w:tcPr>
          <w:p w14:paraId="05844672" w14:textId="69A966F9" w:rsidR="006E4689" w:rsidRPr="00B842F1" w:rsidRDefault="00CF4A53" w:rsidP="006542AA">
            <w:pPr>
              <w:spacing w:before="80" w:after="80"/>
              <w:rPr>
                <w:rFonts w:ascii="Arial" w:hAnsi="Arial" w:cs="Arial"/>
                <w:sz w:val="20"/>
                <w:szCs w:val="20"/>
              </w:rPr>
            </w:pPr>
            <w:r w:rsidRPr="00B842F1">
              <w:rPr>
                <w:rFonts w:ascii="Arial" w:hAnsi="Arial" w:cs="Arial"/>
                <w:sz w:val="20"/>
                <w:szCs w:val="20"/>
              </w:rPr>
              <w:t>Hạn nộp hồ sơ</w:t>
            </w:r>
          </w:p>
        </w:tc>
        <w:tc>
          <w:tcPr>
            <w:tcW w:w="6120" w:type="dxa"/>
          </w:tcPr>
          <w:p w14:paraId="2CB198D9" w14:textId="77777777" w:rsidR="0060529B" w:rsidRPr="0060529B" w:rsidRDefault="00580931" w:rsidP="00580931">
            <w:pPr>
              <w:spacing w:before="80" w:after="80"/>
              <w:rPr>
                <w:rFonts w:ascii="Arial" w:hAnsi="Arial" w:cs="Arial"/>
                <w:sz w:val="20"/>
                <w:szCs w:val="20"/>
              </w:rPr>
            </w:pPr>
            <w:r w:rsidRPr="00580931">
              <w:rPr>
                <w:rFonts w:ascii="Arial" w:hAnsi="Arial" w:cs="Arial"/>
                <w:sz w:val="20"/>
                <w:szCs w:val="20"/>
              </w:rPr>
              <w:t>V</w:t>
            </w:r>
            <w:r w:rsidRPr="00580931">
              <w:rPr>
                <w:rFonts w:ascii="Arial" w:hAnsi="Arial" w:cs="Arial"/>
                <w:sz w:val="20"/>
                <w:szCs w:val="20"/>
              </w:rPr>
              <w:t>ui lòng gửi hồ sơ về địa chỉ email</w:t>
            </w:r>
          </w:p>
          <w:p w14:paraId="3E8F2761" w14:textId="688E0DBA" w:rsidR="006E4689" w:rsidRPr="00580931" w:rsidRDefault="00580931" w:rsidP="00580931">
            <w:pPr>
              <w:spacing w:before="80" w:after="80"/>
              <w:rPr>
                <w:rFonts w:ascii="Arial" w:hAnsi="Arial" w:cs="Arial"/>
                <w:sz w:val="20"/>
                <w:szCs w:val="20"/>
              </w:rPr>
            </w:pPr>
            <w:r w:rsidRPr="00580931">
              <w:rPr>
                <w:rFonts w:ascii="Arial" w:hAnsi="Arial" w:cs="Arial"/>
                <w:sz w:val="20"/>
                <w:szCs w:val="20"/>
              </w:rPr>
              <w:t xml:space="preserve"> </w:t>
            </w:r>
            <w:r w:rsidRPr="00580931">
              <w:rPr>
                <w:rFonts w:ascii="Arial" w:hAnsi="Arial" w:cs="Arial"/>
                <w:b/>
                <w:bCs/>
                <w:sz w:val="20"/>
                <w:szCs w:val="20"/>
              </w:rPr>
              <w:t>hr.vietnam@oxfam.org</w:t>
            </w:r>
            <w:r w:rsidRPr="00580931">
              <w:rPr>
                <w:rFonts w:ascii="Arial" w:hAnsi="Arial" w:cs="Arial"/>
                <w:sz w:val="20"/>
                <w:szCs w:val="20"/>
              </w:rPr>
              <w:t xml:space="preserve"> </w:t>
            </w:r>
            <w:r w:rsidRPr="00580931">
              <w:rPr>
                <w:rFonts w:ascii="Arial" w:hAnsi="Arial" w:cs="Arial"/>
                <w:b/>
                <w:bCs/>
                <w:sz w:val="20"/>
                <w:szCs w:val="20"/>
              </w:rPr>
              <w:t>muộn nhất vào ngày 08/03/2026</w:t>
            </w:r>
            <w:r w:rsidRPr="00580931">
              <w:rPr>
                <w:rFonts w:ascii="Arial" w:hAnsi="Arial" w:cs="Arial"/>
                <w:sz w:val="20"/>
                <w:szCs w:val="20"/>
              </w:rPr>
              <w:t>.</w:t>
            </w:r>
          </w:p>
        </w:tc>
      </w:tr>
      <w:tr w:rsidR="00CD6F28" w:rsidRPr="00B842F1" w14:paraId="24C7B589" w14:textId="77777777" w:rsidTr="00EF33F2">
        <w:tc>
          <w:tcPr>
            <w:tcW w:w="2695" w:type="dxa"/>
          </w:tcPr>
          <w:p w14:paraId="2899E1DC" w14:textId="77777777" w:rsidR="00870F6D" w:rsidRPr="00B842F1" w:rsidRDefault="00870F6D" w:rsidP="006542AA">
            <w:pPr>
              <w:spacing w:before="80" w:after="80"/>
              <w:rPr>
                <w:rFonts w:ascii="Arial" w:hAnsi="Arial" w:cs="Arial"/>
                <w:sz w:val="20"/>
                <w:szCs w:val="20"/>
              </w:rPr>
            </w:pPr>
            <w:r w:rsidRPr="00B842F1">
              <w:rPr>
                <w:rFonts w:ascii="Arial" w:hAnsi="Arial" w:cs="Arial"/>
                <w:sz w:val="20"/>
                <w:szCs w:val="20"/>
              </w:rPr>
              <w:t>Các yêu cầu đặc thù</w:t>
            </w:r>
          </w:p>
          <w:p w14:paraId="6CF95A85" w14:textId="216486F3" w:rsidR="006E4689" w:rsidRPr="00B842F1" w:rsidRDefault="006E4689" w:rsidP="006542AA">
            <w:pPr>
              <w:spacing w:before="80" w:after="80"/>
              <w:rPr>
                <w:rFonts w:ascii="Arial" w:hAnsi="Arial" w:cs="Arial"/>
                <w:sz w:val="20"/>
                <w:szCs w:val="20"/>
              </w:rPr>
            </w:pPr>
          </w:p>
        </w:tc>
        <w:tc>
          <w:tcPr>
            <w:tcW w:w="6120" w:type="dxa"/>
          </w:tcPr>
          <w:p w14:paraId="35129415" w14:textId="77777777" w:rsidR="006E4689" w:rsidRPr="00B842F1" w:rsidRDefault="000849B9" w:rsidP="006542AA">
            <w:pPr>
              <w:spacing w:before="80" w:after="80"/>
              <w:rPr>
                <w:rFonts w:ascii="Arial" w:hAnsi="Arial" w:cs="Arial"/>
                <w:sz w:val="20"/>
                <w:szCs w:val="20"/>
              </w:rPr>
            </w:pPr>
            <w:r w:rsidRPr="00B842F1">
              <w:rPr>
                <w:rFonts w:ascii="Arial" w:hAnsi="Arial" w:cs="Arial"/>
                <w:sz w:val="20"/>
                <w:szCs w:val="20"/>
              </w:rPr>
              <w:t>Tuân thủ nhận diện thương hiệu Oxfam; tận dụng ánh sáng tự nhiên; không che kín cửa sổ; ưu tiên vật liệu thân thiện môi trường</w:t>
            </w:r>
          </w:p>
        </w:tc>
      </w:tr>
    </w:tbl>
    <w:p w14:paraId="69D5EF9B" w14:textId="6A97892C" w:rsidR="00503180" w:rsidRPr="00B842F1" w:rsidRDefault="00503180" w:rsidP="001457C5">
      <w:pPr>
        <w:spacing w:before="120"/>
        <w:rPr>
          <w:rFonts w:ascii="Arial" w:eastAsiaTheme="majorEastAsia" w:hAnsi="Arial" w:cs="Arial"/>
          <w:b/>
          <w:bCs/>
          <w:sz w:val="20"/>
          <w:szCs w:val="20"/>
        </w:rPr>
      </w:pPr>
      <w:r w:rsidRPr="00B842F1">
        <w:rPr>
          <w:rFonts w:ascii="Arial" w:eastAsiaTheme="majorEastAsia" w:hAnsi="Arial" w:cs="Arial"/>
          <w:b/>
          <w:bCs/>
          <w:sz w:val="20"/>
          <w:szCs w:val="20"/>
        </w:rPr>
        <w:t>2. BACKGROUND &amp; CONTEXT (BỐI CẢNH)</w:t>
      </w:r>
    </w:p>
    <w:p w14:paraId="6463EDC7" w14:textId="77777777" w:rsidR="00503180" w:rsidRPr="00B842F1" w:rsidRDefault="007E3327" w:rsidP="00416477">
      <w:pPr>
        <w:jc w:val="both"/>
        <w:rPr>
          <w:rFonts w:ascii="Arial" w:hAnsi="Arial" w:cs="Arial"/>
          <w:bCs/>
          <w:sz w:val="20"/>
          <w:szCs w:val="20"/>
        </w:rPr>
      </w:pPr>
      <w:r w:rsidRPr="00B842F1">
        <w:rPr>
          <w:rFonts w:ascii="Arial" w:hAnsi="Arial" w:cs="Arial"/>
          <w:bCs/>
          <w:sz w:val="20"/>
          <w:szCs w:val="20"/>
        </w:rPr>
        <w:t xml:space="preserve">Phòng họp lớn tại tầng 3 của Văn phòng Oxfam Việt Nam, với diện tích 113 m², là không gian phục vụ các hoạt động nội bộ như họp nhóm, hội thảo, đào tạo, tiếp khách và tổ chức sự kiện quy mô vừa và lớn. </w:t>
      </w:r>
      <w:r w:rsidR="002C011E" w:rsidRPr="00B842F1">
        <w:rPr>
          <w:rFonts w:ascii="Arial" w:hAnsi="Arial" w:cs="Arial"/>
          <w:bCs/>
          <w:sz w:val="20"/>
          <w:szCs w:val="20"/>
        </w:rPr>
        <w:t xml:space="preserve">Hiện tại, chúng tôi đang có nhu cầu cải tạo và sửa chữa để </w:t>
      </w:r>
      <w:r w:rsidRPr="00B842F1">
        <w:rPr>
          <w:rFonts w:ascii="Arial" w:hAnsi="Arial" w:cs="Arial"/>
          <w:bCs/>
          <w:sz w:val="20"/>
          <w:szCs w:val="20"/>
        </w:rPr>
        <w:t>đáp ứng tốt hơn các nhu cầu hoạt động hiện tại và trong tương lai.</w:t>
      </w:r>
    </w:p>
    <w:p w14:paraId="08F9B7D8" w14:textId="77777777" w:rsidR="00503180" w:rsidRPr="00B842F1" w:rsidRDefault="007E3327" w:rsidP="00416477">
      <w:pPr>
        <w:jc w:val="both"/>
        <w:rPr>
          <w:rFonts w:ascii="Arial" w:hAnsi="Arial" w:cs="Arial"/>
          <w:b/>
          <w:sz w:val="20"/>
          <w:szCs w:val="20"/>
        </w:rPr>
      </w:pPr>
      <w:r w:rsidRPr="00B842F1">
        <w:rPr>
          <w:rFonts w:ascii="Arial" w:hAnsi="Arial" w:cs="Arial"/>
          <w:b/>
          <w:sz w:val="20"/>
          <w:szCs w:val="20"/>
        </w:rPr>
        <w:t>Cụ thể, dự án cải tạo hướng đến các mục tiêu:</w:t>
      </w:r>
    </w:p>
    <w:p w14:paraId="5FD26A2A"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 xml:space="preserve">Nâng cao công năng sử dụng: tối ưu hóa bố cục phòng để phục vụ linh hoạt các nhu cầu như họp nhóm, </w:t>
      </w:r>
      <w:r w:rsidR="00D8792E" w:rsidRPr="00B842F1">
        <w:rPr>
          <w:rFonts w:ascii="Arial" w:hAnsi="Arial" w:cs="Arial"/>
          <w:bCs/>
          <w:sz w:val="20"/>
          <w:szCs w:val="20"/>
        </w:rPr>
        <w:t>hội thảo, tập huấn</w:t>
      </w:r>
      <w:r w:rsidRPr="00B842F1">
        <w:rPr>
          <w:rFonts w:ascii="Arial" w:hAnsi="Arial" w:cs="Arial"/>
          <w:bCs/>
          <w:sz w:val="20"/>
          <w:szCs w:val="20"/>
        </w:rPr>
        <w:t>… đồng thời tăng mức độ tiện dụng và trải nghiệm.</w:t>
      </w:r>
    </w:p>
    <w:p w14:paraId="52F7C5E0"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Tăng cường nhận diện thương hiệu Oxfam: tích hợp các yếu tố về hình ảnh, màu sắc, thông điệp chủ đạo và các giá trị cốt lõi của Oxfam vào thiết kế không gian, giúp phòng họp trở thành điểm nhấn thể hiện phong cách và văn hóa tổ chức một cách chuyên nghiệp.</w:t>
      </w:r>
    </w:p>
    <w:p w14:paraId="2ECF90CF" w14:textId="77777777"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Tạo dựng một không gian hiện đại – thoáng – tối giản: hướng đến phong cách thiết kế sạch sẽ, sáng sủa, ít chi tiết rườm rà nhưng vẫn tạo cảm giác ấm cúng, hài hòa và phù hợp với môi trường làm việc của một tổ chức quốc tế.</w:t>
      </w:r>
    </w:p>
    <w:p w14:paraId="7442BE73" w14:textId="3DC49472" w:rsidR="00503180" w:rsidRPr="00B842F1" w:rsidRDefault="007E3327" w:rsidP="00416477">
      <w:pPr>
        <w:pStyle w:val="ListParagraph"/>
        <w:numPr>
          <w:ilvl w:val="0"/>
          <w:numId w:val="11"/>
        </w:numPr>
        <w:jc w:val="both"/>
        <w:rPr>
          <w:rFonts w:ascii="Arial" w:hAnsi="Arial" w:cs="Arial"/>
          <w:bCs/>
          <w:sz w:val="20"/>
          <w:szCs w:val="20"/>
        </w:rPr>
      </w:pPr>
      <w:r w:rsidRPr="00B842F1">
        <w:rPr>
          <w:rFonts w:ascii="Arial" w:hAnsi="Arial" w:cs="Arial"/>
          <w:bCs/>
          <w:sz w:val="20"/>
          <w:szCs w:val="20"/>
        </w:rPr>
        <w:t xml:space="preserve">Cải thiện khu pantry/coffee-break: biến khu vực này thành một điểm </w:t>
      </w:r>
      <w:r w:rsidR="00355C44" w:rsidRPr="00B842F1">
        <w:rPr>
          <w:rFonts w:ascii="Arial" w:hAnsi="Arial" w:cs="Arial"/>
          <w:bCs/>
          <w:sz w:val="20"/>
          <w:szCs w:val="20"/>
        </w:rPr>
        <w:t xml:space="preserve">phục vụ cho </w:t>
      </w:r>
      <w:r w:rsidRPr="00B842F1">
        <w:rPr>
          <w:rFonts w:ascii="Arial" w:hAnsi="Arial" w:cs="Arial"/>
          <w:bCs/>
          <w:sz w:val="20"/>
          <w:szCs w:val="20"/>
        </w:rPr>
        <w:t>sự kiện; đồng thời giữ lại tính tiện ích vốn có của không gian.</w:t>
      </w:r>
    </w:p>
    <w:p w14:paraId="5B67B77D" w14:textId="48AB720A" w:rsidR="007E3327" w:rsidRPr="00B842F1" w:rsidRDefault="007E3327" w:rsidP="00416477">
      <w:pPr>
        <w:pStyle w:val="ListParagraph"/>
        <w:numPr>
          <w:ilvl w:val="0"/>
          <w:numId w:val="11"/>
        </w:numPr>
        <w:jc w:val="both"/>
        <w:rPr>
          <w:rFonts w:ascii="Arial" w:hAnsi="Arial" w:cs="Arial"/>
          <w:b/>
          <w:sz w:val="20"/>
          <w:szCs w:val="20"/>
        </w:rPr>
      </w:pPr>
      <w:r w:rsidRPr="00B842F1">
        <w:rPr>
          <w:rFonts w:ascii="Arial" w:hAnsi="Arial" w:cs="Arial"/>
          <w:bCs/>
          <w:sz w:val="20"/>
          <w:szCs w:val="20"/>
        </w:rPr>
        <w:t>Nâng cao chất lượng trải nghiệm tổng thể: đảm bảo thiết kế mới tận dụng tốt nguồn sáng tự nhiên, tối ưu thông gió, lựa chọn vật liệu thân thiện môi trường và đảm bảo các yêu cầu kỹ thuật như âm thanh – ánh sáng – lưu trữ thiết bị</w:t>
      </w:r>
      <w:r w:rsidRPr="00B842F1">
        <w:rPr>
          <w:rFonts w:ascii="Arial" w:hAnsi="Arial" w:cs="Arial"/>
          <w:b/>
          <w:sz w:val="20"/>
          <w:szCs w:val="20"/>
        </w:rPr>
        <w:t>.</w:t>
      </w:r>
    </w:p>
    <w:p w14:paraId="37D53DB2" w14:textId="77777777" w:rsidR="00CE5EB1" w:rsidRDefault="00CE5EB1" w:rsidP="00CE5EB1">
      <w:pPr>
        <w:jc w:val="both"/>
        <w:rPr>
          <w:rFonts w:ascii="Arial" w:hAnsi="Arial" w:cs="Arial"/>
          <w:b/>
          <w:sz w:val="20"/>
          <w:szCs w:val="20"/>
          <w:lang w:val="en-US"/>
        </w:rPr>
      </w:pPr>
    </w:p>
    <w:p w14:paraId="76637623" w14:textId="77777777" w:rsidR="00220B8B" w:rsidRDefault="00220B8B" w:rsidP="00CE5EB1">
      <w:pPr>
        <w:jc w:val="both"/>
        <w:rPr>
          <w:rFonts w:ascii="Arial" w:hAnsi="Arial" w:cs="Arial"/>
          <w:b/>
          <w:sz w:val="20"/>
          <w:szCs w:val="20"/>
          <w:lang w:val="en-US"/>
        </w:rPr>
      </w:pPr>
    </w:p>
    <w:p w14:paraId="1273B289" w14:textId="77777777" w:rsidR="00220B8B" w:rsidRPr="00220B8B" w:rsidRDefault="00220B8B" w:rsidP="00CE5EB1">
      <w:pPr>
        <w:jc w:val="both"/>
        <w:rPr>
          <w:rFonts w:ascii="Arial" w:hAnsi="Arial" w:cs="Arial"/>
          <w:b/>
          <w:sz w:val="20"/>
          <w:szCs w:val="20"/>
          <w:lang w:val="en-US"/>
        </w:rPr>
      </w:pPr>
    </w:p>
    <w:p w14:paraId="5C880471"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3. DETAILED SPECIFICATION (YÊU CẦU CHI TIẾT)</w:t>
      </w:r>
    </w:p>
    <w:p w14:paraId="691F4CB3" w14:textId="77777777" w:rsidR="006E4689" w:rsidRPr="00B842F1" w:rsidRDefault="000849B9">
      <w:pPr>
        <w:pStyle w:val="Heading3"/>
        <w:rPr>
          <w:rFonts w:ascii="Arial" w:hAnsi="Arial" w:cs="Arial"/>
          <w:color w:val="auto"/>
          <w:sz w:val="20"/>
          <w:szCs w:val="20"/>
        </w:rPr>
      </w:pPr>
      <w:r w:rsidRPr="00B842F1">
        <w:rPr>
          <w:rFonts w:ascii="Arial" w:hAnsi="Arial" w:cs="Arial"/>
          <w:color w:val="auto"/>
          <w:sz w:val="20"/>
          <w:szCs w:val="20"/>
        </w:rPr>
        <w:t>3.1. Yêu cầu thiết kế tổng thể</w:t>
      </w:r>
    </w:p>
    <w:p w14:paraId="70CE4D36" w14:textId="6CD59E7D" w:rsidR="006E4689" w:rsidRPr="00B842F1" w:rsidRDefault="000849B9">
      <w:pPr>
        <w:pStyle w:val="ListBullet"/>
        <w:rPr>
          <w:rFonts w:ascii="Arial" w:hAnsi="Arial" w:cs="Arial"/>
          <w:sz w:val="20"/>
          <w:szCs w:val="20"/>
        </w:rPr>
      </w:pPr>
      <w:r w:rsidRPr="00B842F1">
        <w:rPr>
          <w:rFonts w:ascii="Arial" w:hAnsi="Arial" w:cs="Arial"/>
          <w:sz w:val="20"/>
          <w:szCs w:val="20"/>
        </w:rPr>
        <w:t>Cung cấp thiết kế</w:t>
      </w:r>
      <w:r w:rsidR="00355C44" w:rsidRPr="00B842F1">
        <w:rPr>
          <w:rFonts w:ascii="Arial" w:hAnsi="Arial" w:cs="Arial"/>
          <w:sz w:val="20"/>
          <w:szCs w:val="20"/>
        </w:rPr>
        <w:t xml:space="preserve"> concept</w:t>
      </w:r>
    </w:p>
    <w:p w14:paraId="3574F6D2" w14:textId="77777777" w:rsidR="006E4689" w:rsidRPr="00B842F1" w:rsidRDefault="000849B9">
      <w:pPr>
        <w:pStyle w:val="ListBullet"/>
        <w:rPr>
          <w:rFonts w:ascii="Arial" w:hAnsi="Arial" w:cs="Arial"/>
          <w:sz w:val="20"/>
          <w:szCs w:val="20"/>
        </w:rPr>
      </w:pPr>
      <w:r w:rsidRPr="00B842F1">
        <w:rPr>
          <w:rFonts w:ascii="Arial" w:hAnsi="Arial" w:cs="Arial"/>
          <w:sz w:val="20"/>
          <w:szCs w:val="20"/>
        </w:rPr>
        <w:t>Phong cách ưu tiên: hiện đại – thoáng – ít chi tiết – màu sắc tinh giản.</w:t>
      </w:r>
    </w:p>
    <w:p w14:paraId="632DA6D6"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Thể hiện rõ phương án ánh sáng, vật liệu, bố trí công năng và cây xanh (nếu phù hợp).</w:t>
      </w:r>
    </w:p>
    <w:p w14:paraId="696643B2"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Đảm bảo phù hợp nhận diện thương hiệu và giá trị cốt lõi của Oxfam.</w:t>
      </w:r>
    </w:p>
    <w:p w14:paraId="133FE958" w14:textId="77777777" w:rsidR="006E4689" w:rsidRPr="00B842F1" w:rsidRDefault="000849B9">
      <w:pPr>
        <w:pStyle w:val="Heading3"/>
        <w:rPr>
          <w:rFonts w:ascii="Arial" w:hAnsi="Arial" w:cs="Arial"/>
          <w:color w:val="auto"/>
          <w:sz w:val="20"/>
          <w:szCs w:val="20"/>
        </w:rPr>
      </w:pPr>
      <w:r w:rsidRPr="00B842F1">
        <w:rPr>
          <w:rFonts w:ascii="Arial" w:hAnsi="Arial" w:cs="Arial"/>
          <w:color w:val="auto"/>
          <w:sz w:val="20"/>
          <w:szCs w:val="20"/>
        </w:rPr>
        <w:t>3.2. Yêu cầu theo khu vực</w:t>
      </w:r>
    </w:p>
    <w:p w14:paraId="15E79B1B" w14:textId="77777777" w:rsidR="006E4689" w:rsidRPr="00B842F1" w:rsidRDefault="000849B9">
      <w:pPr>
        <w:rPr>
          <w:rFonts w:ascii="Arial" w:hAnsi="Arial" w:cs="Arial"/>
          <w:sz w:val="20"/>
          <w:szCs w:val="20"/>
        </w:rPr>
      </w:pPr>
      <w:r w:rsidRPr="00B842F1">
        <w:rPr>
          <w:rFonts w:ascii="Arial" w:hAnsi="Arial" w:cs="Arial"/>
          <w:sz w:val="20"/>
          <w:szCs w:val="20"/>
        </w:rPr>
        <w:t>A. Khu vực kệ sách / trang trí</w:t>
      </w:r>
    </w:p>
    <w:p w14:paraId="71360EE2" w14:textId="4923CF07" w:rsidR="006E4689" w:rsidRPr="00B842F1" w:rsidRDefault="00D6292A">
      <w:pPr>
        <w:pStyle w:val="ListBullet"/>
        <w:rPr>
          <w:rFonts w:ascii="Arial" w:hAnsi="Arial" w:cs="Arial"/>
          <w:sz w:val="20"/>
          <w:szCs w:val="20"/>
        </w:rPr>
      </w:pPr>
      <w:r w:rsidRPr="00B842F1">
        <w:rPr>
          <w:rFonts w:ascii="Arial" w:hAnsi="Arial" w:cs="Arial"/>
          <w:sz w:val="20"/>
          <w:szCs w:val="20"/>
        </w:rPr>
        <w:t xml:space="preserve">Nhà thầu chủ động đề xuất thiết kế, ưu tiên tái sử dụng </w:t>
      </w:r>
      <w:r w:rsidR="002C641F" w:rsidRPr="00F157CD">
        <w:rPr>
          <w:rFonts w:ascii="Arial" w:hAnsi="Arial" w:cs="Arial"/>
          <w:sz w:val="20"/>
          <w:szCs w:val="20"/>
        </w:rPr>
        <w:t xml:space="preserve">vật liệu </w:t>
      </w:r>
      <w:r w:rsidRPr="00B842F1">
        <w:rPr>
          <w:rFonts w:ascii="Arial" w:hAnsi="Arial" w:cs="Arial"/>
          <w:sz w:val="20"/>
          <w:szCs w:val="20"/>
        </w:rPr>
        <w:t>và hạn chế tối đa phát thải ra môi trường</w:t>
      </w:r>
      <w:r w:rsidR="000849B9" w:rsidRPr="00B842F1">
        <w:rPr>
          <w:rFonts w:ascii="Arial" w:hAnsi="Arial" w:cs="Arial"/>
          <w:sz w:val="20"/>
          <w:szCs w:val="20"/>
        </w:rPr>
        <w:t>.</w:t>
      </w:r>
    </w:p>
    <w:p w14:paraId="41E5D728" w14:textId="3AB499EF" w:rsidR="006E4689" w:rsidRPr="00B842F1" w:rsidRDefault="000849B9">
      <w:pPr>
        <w:pStyle w:val="ListBullet"/>
        <w:rPr>
          <w:rFonts w:ascii="Arial" w:hAnsi="Arial" w:cs="Arial"/>
          <w:sz w:val="20"/>
          <w:szCs w:val="20"/>
        </w:rPr>
      </w:pPr>
      <w:r w:rsidRPr="00B842F1">
        <w:rPr>
          <w:rFonts w:ascii="Arial" w:hAnsi="Arial" w:cs="Arial"/>
          <w:sz w:val="20"/>
          <w:szCs w:val="20"/>
        </w:rPr>
        <w:t xml:space="preserve">Có thể dùng </w:t>
      </w:r>
      <w:r w:rsidR="002C641F" w:rsidRPr="00F157CD">
        <w:rPr>
          <w:rFonts w:ascii="Arial" w:hAnsi="Arial" w:cs="Arial"/>
          <w:sz w:val="20"/>
          <w:szCs w:val="20"/>
        </w:rPr>
        <w:t xml:space="preserve">để trưng bày </w:t>
      </w:r>
      <w:r w:rsidRPr="00B842F1">
        <w:rPr>
          <w:rFonts w:ascii="Arial" w:hAnsi="Arial" w:cs="Arial"/>
          <w:sz w:val="20"/>
          <w:szCs w:val="20"/>
        </w:rPr>
        <w:t>sách hoặc trưng bày trang trí.</w:t>
      </w:r>
    </w:p>
    <w:p w14:paraId="297BF878"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Thu gọn so với hiện trạng nhưng không loại bỏ hoàn toàn.</w:t>
      </w:r>
    </w:p>
    <w:p w14:paraId="13F7CC64" w14:textId="77777777" w:rsidR="006E4689" w:rsidRPr="00B842F1" w:rsidRDefault="000849B9">
      <w:pPr>
        <w:rPr>
          <w:rFonts w:ascii="Arial" w:hAnsi="Arial" w:cs="Arial"/>
          <w:sz w:val="20"/>
          <w:szCs w:val="20"/>
        </w:rPr>
      </w:pPr>
      <w:r w:rsidRPr="00B842F1">
        <w:rPr>
          <w:rFonts w:ascii="Arial" w:hAnsi="Arial" w:cs="Arial"/>
          <w:sz w:val="20"/>
          <w:szCs w:val="20"/>
        </w:rPr>
        <w:t>B. Khu vực cửa sổ</w:t>
      </w:r>
    </w:p>
    <w:p w14:paraId="2468E608"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Không che kín bằng thạch cao; giữ ánh sáng tự nhiên.</w:t>
      </w:r>
    </w:p>
    <w:p w14:paraId="674D823E"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Đề xuất phương án thay thế: film kính hoạ tiết, lam gỗ, panel…</w:t>
      </w:r>
    </w:p>
    <w:p w14:paraId="238A6D5A" w14:textId="77777777" w:rsidR="006E4689" w:rsidRPr="00B842F1" w:rsidRDefault="000849B9">
      <w:pPr>
        <w:rPr>
          <w:rFonts w:ascii="Arial" w:hAnsi="Arial" w:cs="Arial"/>
          <w:sz w:val="20"/>
          <w:szCs w:val="20"/>
        </w:rPr>
      </w:pPr>
      <w:r w:rsidRPr="00B842F1">
        <w:rPr>
          <w:rFonts w:ascii="Arial" w:hAnsi="Arial" w:cs="Arial"/>
          <w:sz w:val="20"/>
          <w:szCs w:val="20"/>
        </w:rPr>
        <w:t>C. Branding – Nhận diện Oxfam</w:t>
      </w:r>
    </w:p>
    <w:p w14:paraId="1091CD98" w14:textId="77777777" w:rsidR="006E4689" w:rsidRPr="00B842F1" w:rsidRDefault="000849B9">
      <w:pPr>
        <w:pStyle w:val="ListBullet"/>
        <w:rPr>
          <w:rFonts w:ascii="Arial" w:hAnsi="Arial" w:cs="Arial"/>
          <w:sz w:val="20"/>
          <w:szCs w:val="20"/>
        </w:rPr>
      </w:pPr>
      <w:r w:rsidRPr="00B842F1">
        <w:rPr>
          <w:rFonts w:ascii="Arial" w:hAnsi="Arial" w:cs="Arial"/>
          <w:sz w:val="20"/>
          <w:szCs w:val="20"/>
        </w:rPr>
        <w:t>Bắt buộc: Logo Oxfam &amp; tagline “The future is equal”.</w:t>
      </w:r>
    </w:p>
    <w:p w14:paraId="0E4A7857" w14:textId="77777777" w:rsidR="00CD2847" w:rsidRPr="00B842F1" w:rsidRDefault="00CD2847" w:rsidP="0077316F">
      <w:pPr>
        <w:pStyle w:val="ListBullet"/>
        <w:rPr>
          <w:rFonts w:ascii="Arial" w:hAnsi="Arial" w:cs="Arial"/>
          <w:sz w:val="20"/>
          <w:szCs w:val="20"/>
        </w:rPr>
      </w:pPr>
      <w:r w:rsidRPr="00B842F1">
        <w:rPr>
          <w:rFonts w:ascii="Arial" w:hAnsi="Arial" w:cs="Arial"/>
          <w:sz w:val="20"/>
          <w:szCs w:val="20"/>
        </w:rPr>
        <w:t>Một bức ảnh kích thước lớn, nhà thầu đề xuất kích thước và chất liệu phù hợp</w:t>
      </w:r>
    </w:p>
    <w:p w14:paraId="5D524C96" w14:textId="751052EE" w:rsidR="004330F8" w:rsidRPr="00D237A1" w:rsidRDefault="0077316F" w:rsidP="0077316F">
      <w:pPr>
        <w:pStyle w:val="ListBullet"/>
        <w:rPr>
          <w:rFonts w:ascii="Arial" w:hAnsi="Arial" w:cs="Arial"/>
          <w:sz w:val="20"/>
          <w:szCs w:val="20"/>
        </w:rPr>
      </w:pPr>
      <w:r w:rsidRPr="00B842F1">
        <w:rPr>
          <w:rFonts w:ascii="Arial" w:hAnsi="Arial" w:cs="Arial"/>
          <w:sz w:val="20"/>
          <w:szCs w:val="20"/>
        </w:rPr>
        <w:t>Một bản đồ Việt Nam thể hiện các khu vực dự án Oxfam đang triển khai</w:t>
      </w:r>
      <w:r w:rsidR="004330F8" w:rsidRPr="00B842F1">
        <w:rPr>
          <w:rFonts w:ascii="Arial" w:hAnsi="Arial" w:cs="Arial"/>
          <w:sz w:val="20"/>
          <w:szCs w:val="20"/>
        </w:rPr>
        <w:t xml:space="preserve"> </w:t>
      </w:r>
      <w:r w:rsidRPr="00B842F1">
        <w:rPr>
          <w:rFonts w:ascii="Arial" w:hAnsi="Arial" w:cs="Arial"/>
          <w:sz w:val="20"/>
          <w:szCs w:val="20"/>
        </w:rPr>
        <w:t>(Tùy chọn; chỉ bổ sung nếu bố trí được không gian phù hợp trong thiết kế)</w:t>
      </w:r>
    </w:p>
    <w:p w14:paraId="24B827B2" w14:textId="77777777" w:rsidR="00D237A1" w:rsidRPr="00B842F1" w:rsidRDefault="00D237A1" w:rsidP="00D237A1">
      <w:pPr>
        <w:pStyle w:val="ListBullet"/>
        <w:numPr>
          <w:ilvl w:val="0"/>
          <w:numId w:val="0"/>
        </w:numPr>
        <w:ind w:left="360"/>
        <w:rPr>
          <w:rFonts w:ascii="Arial" w:hAnsi="Arial" w:cs="Arial"/>
          <w:sz w:val="20"/>
          <w:szCs w:val="20"/>
        </w:rPr>
      </w:pPr>
    </w:p>
    <w:p w14:paraId="300B056D" w14:textId="703FDEC6" w:rsidR="006E4689" w:rsidRPr="00B842F1" w:rsidRDefault="000849B9" w:rsidP="004330F8">
      <w:pPr>
        <w:pStyle w:val="ListBullet"/>
        <w:numPr>
          <w:ilvl w:val="0"/>
          <w:numId w:val="0"/>
        </w:numPr>
        <w:rPr>
          <w:rFonts w:ascii="Arial" w:hAnsi="Arial" w:cs="Arial"/>
          <w:sz w:val="20"/>
          <w:szCs w:val="20"/>
        </w:rPr>
      </w:pPr>
      <w:r w:rsidRPr="00B842F1">
        <w:rPr>
          <w:rFonts w:ascii="Arial" w:hAnsi="Arial" w:cs="Arial"/>
          <w:sz w:val="20"/>
          <w:szCs w:val="20"/>
        </w:rPr>
        <w:t>D. Pantry / Coffee-break</w:t>
      </w:r>
    </w:p>
    <w:p w14:paraId="31DBE264" w14:textId="77777777" w:rsidR="006E4689" w:rsidRPr="00B842F1" w:rsidRDefault="000849B9">
      <w:pPr>
        <w:pStyle w:val="ListBullet"/>
        <w:rPr>
          <w:rFonts w:ascii="Arial" w:hAnsi="Arial" w:cs="Arial"/>
          <w:sz w:val="20"/>
          <w:szCs w:val="20"/>
        </w:rPr>
      </w:pPr>
      <w:r w:rsidRPr="00B842F1">
        <w:rPr>
          <w:rFonts w:ascii="Arial" w:hAnsi="Arial" w:cs="Arial"/>
          <w:sz w:val="20"/>
          <w:szCs w:val="20"/>
        </w:rPr>
        <w:t>Thiết kế thành khu vực check</w:t>
      </w:r>
      <w:r w:rsidRPr="00B842F1">
        <w:rPr>
          <w:rFonts w:ascii="Cambria Math" w:hAnsi="Cambria Math" w:cs="Cambria Math"/>
          <w:sz w:val="20"/>
          <w:szCs w:val="20"/>
        </w:rPr>
        <w:t>‑</w:t>
      </w:r>
      <w:r w:rsidRPr="00B842F1">
        <w:rPr>
          <w:rFonts w:ascii="Arial" w:hAnsi="Arial" w:cs="Arial"/>
          <w:sz w:val="20"/>
          <w:szCs w:val="20"/>
        </w:rPr>
        <w:t>in, ấm cúng, thẩm mỹ.</w:t>
      </w:r>
    </w:p>
    <w:p w14:paraId="5B88EE38" w14:textId="77777777" w:rsidR="006E4689" w:rsidRPr="00B842F1" w:rsidRDefault="000849B9">
      <w:pPr>
        <w:pStyle w:val="ListBullet"/>
        <w:rPr>
          <w:rFonts w:ascii="Arial" w:hAnsi="Arial" w:cs="Arial"/>
          <w:sz w:val="20"/>
          <w:szCs w:val="20"/>
        </w:rPr>
      </w:pPr>
      <w:r w:rsidRPr="00B842F1">
        <w:rPr>
          <w:rFonts w:ascii="Arial" w:hAnsi="Arial" w:cs="Arial"/>
          <w:sz w:val="20"/>
          <w:szCs w:val="20"/>
        </w:rPr>
        <w:t>Giữ nguyên bàn uống nước hiện tại.</w:t>
      </w:r>
    </w:p>
    <w:p w14:paraId="2F27B6A8" w14:textId="77777777" w:rsidR="006E4689" w:rsidRPr="00B842F1" w:rsidRDefault="000849B9">
      <w:pPr>
        <w:pStyle w:val="ListBullet"/>
        <w:rPr>
          <w:rFonts w:ascii="Arial" w:hAnsi="Arial" w:cs="Arial"/>
          <w:sz w:val="20"/>
          <w:szCs w:val="20"/>
        </w:rPr>
      </w:pPr>
      <w:r w:rsidRPr="00B842F1">
        <w:rPr>
          <w:rFonts w:ascii="Arial" w:hAnsi="Arial" w:cs="Arial"/>
          <w:sz w:val="20"/>
          <w:szCs w:val="20"/>
        </w:rPr>
        <w:t>Trang trí tường bằng 3 khung tranh văn hoá 3 miền (thổ cẩm, thêu, gốm…).</w:t>
      </w:r>
    </w:p>
    <w:p w14:paraId="21971C7B"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Không đặt logo Oxfam tại pantry.</w:t>
      </w:r>
    </w:p>
    <w:p w14:paraId="3D2C5F2B" w14:textId="77777777" w:rsidR="006E4689" w:rsidRPr="000A771A" w:rsidRDefault="000849B9">
      <w:pPr>
        <w:rPr>
          <w:rFonts w:ascii="Arial" w:hAnsi="Arial" w:cs="Arial"/>
          <w:sz w:val="20"/>
          <w:szCs w:val="20"/>
        </w:rPr>
      </w:pPr>
      <w:r w:rsidRPr="000A771A">
        <w:rPr>
          <w:rFonts w:ascii="Arial" w:hAnsi="Arial" w:cs="Arial"/>
          <w:sz w:val="20"/>
          <w:szCs w:val="20"/>
        </w:rPr>
        <w:t>E. Tea-break wall / Background phỏng vấn</w:t>
      </w:r>
    </w:p>
    <w:p w14:paraId="55785DA2" w14:textId="45C7ED51" w:rsidR="000A771A" w:rsidRPr="000A771A" w:rsidRDefault="000A771A" w:rsidP="000A771A">
      <w:pPr>
        <w:rPr>
          <w:rFonts w:ascii="Arial" w:hAnsi="Arial" w:cs="Arial"/>
          <w:sz w:val="20"/>
          <w:szCs w:val="20"/>
        </w:rPr>
      </w:pPr>
      <w:r w:rsidRPr="000A771A">
        <w:rPr>
          <w:rFonts w:ascii="Arial" w:hAnsi="Arial" w:cs="Arial"/>
          <w:sz w:val="20"/>
          <w:szCs w:val="20"/>
        </w:rPr>
        <w:t xml:space="preserve">Thiết kế cần phù hợp tổng thể không gian và </w:t>
      </w:r>
      <w:r w:rsidRPr="000A771A">
        <w:rPr>
          <w:rFonts w:ascii="Arial" w:hAnsi="Arial" w:cs="Arial"/>
          <w:sz w:val="20"/>
          <w:szCs w:val="20"/>
        </w:rPr>
        <w:t xml:space="preserve">tham khảo sử dụng </w:t>
      </w:r>
      <w:r w:rsidRPr="000A771A">
        <w:rPr>
          <w:rFonts w:ascii="Arial" w:hAnsi="Arial" w:cs="Arial"/>
          <w:sz w:val="20"/>
          <w:szCs w:val="20"/>
        </w:rPr>
        <w:t>bảng màu thương hiệu Oxfam, không giới hạn chỉ màu xanh.</w:t>
      </w:r>
    </w:p>
    <w:p w14:paraId="6990E86D" w14:textId="77777777" w:rsidR="006E4689" w:rsidRPr="000A771A" w:rsidRDefault="000849B9">
      <w:pPr>
        <w:rPr>
          <w:rFonts w:ascii="Arial" w:hAnsi="Arial" w:cs="Arial"/>
          <w:sz w:val="20"/>
          <w:szCs w:val="20"/>
        </w:rPr>
      </w:pPr>
      <w:r w:rsidRPr="000A771A">
        <w:rPr>
          <w:rFonts w:ascii="Arial" w:hAnsi="Arial" w:cs="Arial"/>
          <w:sz w:val="20"/>
          <w:szCs w:val="20"/>
        </w:rPr>
        <w:t>F. Tường bên trái từ cửa vào</w:t>
      </w:r>
    </w:p>
    <w:p w14:paraId="4C5F1D97" w14:textId="77777777" w:rsidR="000A771A" w:rsidRPr="000A771A" w:rsidRDefault="000A771A" w:rsidP="000A771A">
      <w:pPr>
        <w:rPr>
          <w:rFonts w:ascii="Arial" w:hAnsi="Arial" w:cs="Arial"/>
          <w:sz w:val="20"/>
          <w:szCs w:val="20"/>
        </w:rPr>
      </w:pPr>
      <w:r w:rsidRPr="000A771A">
        <w:rPr>
          <w:rFonts w:ascii="Arial" w:hAnsi="Arial" w:cs="Arial"/>
          <w:sz w:val="20"/>
          <w:szCs w:val="20"/>
        </w:rPr>
        <w:t>Thiết kế phù hợp với bố cục chung và giữ lại một hộc tủ dành cho ampli, phục vụ kết nối hệ thống 6 loa treo tường.</w:t>
      </w:r>
    </w:p>
    <w:p w14:paraId="7DA1C759" w14:textId="77777777" w:rsidR="006E4689" w:rsidRPr="00B842F1" w:rsidRDefault="000849B9">
      <w:pPr>
        <w:rPr>
          <w:rFonts w:ascii="Arial" w:hAnsi="Arial" w:cs="Arial"/>
          <w:sz w:val="20"/>
          <w:szCs w:val="20"/>
        </w:rPr>
      </w:pPr>
      <w:r w:rsidRPr="00B842F1">
        <w:rPr>
          <w:rFonts w:ascii="Arial" w:hAnsi="Arial" w:cs="Arial"/>
          <w:sz w:val="20"/>
          <w:szCs w:val="20"/>
        </w:rPr>
        <w:t>G. Tài liệu hình ảnh tham khảo</w:t>
      </w:r>
    </w:p>
    <w:p w14:paraId="69A20EE7" w14:textId="77777777" w:rsidR="00B842F1" w:rsidRPr="00B842F1" w:rsidRDefault="00B842F1" w:rsidP="00B842F1">
      <w:pPr>
        <w:spacing w:after="0"/>
        <w:rPr>
          <w:rFonts w:ascii="Arial" w:hAnsi="Arial" w:cs="Arial"/>
          <w:sz w:val="20"/>
          <w:szCs w:val="20"/>
        </w:rPr>
      </w:pPr>
      <w:r w:rsidRPr="00B842F1">
        <w:rPr>
          <w:rFonts w:ascii="Arial" w:hAnsi="Arial" w:cs="Arial"/>
          <w:sz w:val="20"/>
          <w:szCs w:val="20"/>
        </w:rPr>
        <w:t>Nhà thầu vui lòng tham khảo album ảnh văn phòng Oxfam do Oxfam cung cấp dưới đây.</w:t>
      </w:r>
    </w:p>
    <w:p w14:paraId="72B0E35F" w14:textId="4F28C1DD" w:rsidR="00702948" w:rsidRPr="00B842F1" w:rsidRDefault="003C66A4" w:rsidP="00B842F1">
      <w:pPr>
        <w:spacing w:after="0"/>
        <w:rPr>
          <w:rFonts w:ascii="Arial" w:hAnsi="Arial" w:cs="Arial"/>
          <w:sz w:val="20"/>
          <w:szCs w:val="20"/>
        </w:rPr>
      </w:pPr>
      <w:hyperlink r:id="rId9" w:history="1">
        <w:r w:rsidRPr="00B842F1">
          <w:rPr>
            <w:rStyle w:val="Hyperlink"/>
            <w:rFonts w:ascii="Arial" w:hAnsi="Arial" w:cs="Arial"/>
            <w:sz w:val="20"/>
            <w:szCs w:val="20"/>
          </w:rPr>
          <w:t>https://www.youtube.com/watch?v=LPvvrhwBKCE</w:t>
        </w:r>
      </w:hyperlink>
    </w:p>
    <w:p w14:paraId="2FAE4446" w14:textId="43CBEEB1" w:rsidR="00CE5EB1" w:rsidRPr="00B842F1" w:rsidRDefault="003C66A4" w:rsidP="00B842F1">
      <w:pPr>
        <w:spacing w:after="0"/>
        <w:rPr>
          <w:rFonts w:ascii="Arial" w:hAnsi="Arial" w:cs="Arial"/>
          <w:sz w:val="20"/>
          <w:szCs w:val="20"/>
        </w:rPr>
      </w:pPr>
      <w:hyperlink r:id="rId10" w:history="1">
        <w:r w:rsidRPr="00B842F1">
          <w:rPr>
            <w:rStyle w:val="Hyperlink"/>
            <w:rFonts w:ascii="Arial" w:hAnsi="Arial" w:cs="Arial"/>
            <w:sz w:val="20"/>
            <w:szCs w:val="20"/>
          </w:rPr>
          <w:t>https://www.reedgearchitecture.com/project/oxfam</w:t>
        </w:r>
      </w:hyperlink>
    </w:p>
    <w:p w14:paraId="773528BE" w14:textId="77777777" w:rsidR="003C66A4" w:rsidRPr="00B842F1" w:rsidRDefault="003C66A4" w:rsidP="00702948">
      <w:pPr>
        <w:rPr>
          <w:rFonts w:ascii="Arial" w:hAnsi="Arial" w:cs="Arial"/>
          <w:sz w:val="20"/>
          <w:szCs w:val="20"/>
        </w:rPr>
      </w:pPr>
    </w:p>
    <w:p w14:paraId="38D47DAB" w14:textId="77777777" w:rsidR="00CE5EB1" w:rsidRPr="00B842F1" w:rsidRDefault="00CE5EB1" w:rsidP="00702948">
      <w:pPr>
        <w:rPr>
          <w:rFonts w:ascii="Arial" w:hAnsi="Arial" w:cs="Arial"/>
          <w:sz w:val="20"/>
          <w:szCs w:val="20"/>
        </w:rPr>
      </w:pPr>
    </w:p>
    <w:p w14:paraId="6F01B764" w14:textId="77777777" w:rsidR="00CE5EB1" w:rsidRPr="00B842F1" w:rsidRDefault="00CE5EB1" w:rsidP="00702948">
      <w:pPr>
        <w:rPr>
          <w:rFonts w:ascii="Arial" w:hAnsi="Arial" w:cs="Arial"/>
          <w:sz w:val="20"/>
          <w:szCs w:val="20"/>
        </w:rPr>
      </w:pPr>
    </w:p>
    <w:p w14:paraId="10A6140D" w14:textId="77777777" w:rsidR="00CE5EB1" w:rsidRDefault="00CE5EB1" w:rsidP="00702948">
      <w:pPr>
        <w:rPr>
          <w:rFonts w:ascii="Arial" w:hAnsi="Arial" w:cs="Arial"/>
          <w:sz w:val="20"/>
          <w:szCs w:val="20"/>
          <w:lang w:val="en-US"/>
        </w:rPr>
      </w:pPr>
    </w:p>
    <w:p w14:paraId="0E80F368" w14:textId="77777777" w:rsidR="00212EF3" w:rsidRPr="00212EF3" w:rsidRDefault="00212EF3" w:rsidP="00702948">
      <w:pPr>
        <w:rPr>
          <w:rFonts w:ascii="Arial" w:hAnsi="Arial" w:cs="Arial"/>
          <w:sz w:val="20"/>
          <w:szCs w:val="20"/>
          <w:lang w:val="en-US"/>
        </w:rPr>
      </w:pPr>
    </w:p>
    <w:p w14:paraId="1196C9AC"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4. EXPECTED DELIVERABLES (SẢN PHẨM BÀN GIAO)</w:t>
      </w:r>
    </w:p>
    <w:tbl>
      <w:tblPr>
        <w:tblStyle w:val="TableGrid"/>
        <w:tblW w:w="8725" w:type="dxa"/>
        <w:tblLook w:val="04A0" w:firstRow="1" w:lastRow="0" w:firstColumn="1" w:lastColumn="0" w:noHBand="0" w:noVBand="1"/>
      </w:tblPr>
      <w:tblGrid>
        <w:gridCol w:w="737"/>
        <w:gridCol w:w="2967"/>
        <w:gridCol w:w="5021"/>
      </w:tblGrid>
      <w:tr w:rsidR="00CD6F28" w:rsidRPr="00B842F1" w14:paraId="3339E7FE" w14:textId="77777777" w:rsidTr="00AF70FF">
        <w:tc>
          <w:tcPr>
            <w:tcW w:w="737" w:type="dxa"/>
          </w:tcPr>
          <w:p w14:paraId="60C373B8" w14:textId="77777777" w:rsidR="006E4689" w:rsidRPr="00B842F1" w:rsidRDefault="000849B9">
            <w:pPr>
              <w:rPr>
                <w:rFonts w:ascii="Arial" w:hAnsi="Arial" w:cs="Arial"/>
                <w:sz w:val="20"/>
                <w:szCs w:val="20"/>
              </w:rPr>
            </w:pPr>
            <w:r w:rsidRPr="00B842F1">
              <w:rPr>
                <w:rFonts w:ascii="Arial" w:hAnsi="Arial" w:cs="Arial"/>
                <w:sz w:val="20"/>
                <w:szCs w:val="20"/>
              </w:rPr>
              <w:t>STT</w:t>
            </w:r>
          </w:p>
        </w:tc>
        <w:tc>
          <w:tcPr>
            <w:tcW w:w="2967" w:type="dxa"/>
          </w:tcPr>
          <w:p w14:paraId="453B4870" w14:textId="77777777" w:rsidR="006E4689" w:rsidRPr="00B842F1" w:rsidRDefault="000849B9">
            <w:pPr>
              <w:rPr>
                <w:rFonts w:ascii="Arial" w:hAnsi="Arial" w:cs="Arial"/>
                <w:sz w:val="20"/>
                <w:szCs w:val="20"/>
              </w:rPr>
            </w:pPr>
            <w:r w:rsidRPr="00B842F1">
              <w:rPr>
                <w:rFonts w:ascii="Arial" w:hAnsi="Arial" w:cs="Arial"/>
                <w:sz w:val="20"/>
                <w:szCs w:val="20"/>
              </w:rPr>
              <w:t>Sản phẩm</w:t>
            </w:r>
          </w:p>
        </w:tc>
        <w:tc>
          <w:tcPr>
            <w:tcW w:w="5021" w:type="dxa"/>
          </w:tcPr>
          <w:p w14:paraId="0E56CE6D" w14:textId="77777777" w:rsidR="006E4689" w:rsidRPr="00B842F1" w:rsidRDefault="000849B9">
            <w:pPr>
              <w:rPr>
                <w:rFonts w:ascii="Arial" w:hAnsi="Arial" w:cs="Arial"/>
                <w:sz w:val="20"/>
                <w:szCs w:val="20"/>
              </w:rPr>
            </w:pPr>
            <w:r w:rsidRPr="00B842F1">
              <w:rPr>
                <w:rFonts w:ascii="Arial" w:hAnsi="Arial" w:cs="Arial"/>
                <w:sz w:val="20"/>
                <w:szCs w:val="20"/>
              </w:rPr>
              <w:t>Mô tả</w:t>
            </w:r>
          </w:p>
        </w:tc>
      </w:tr>
      <w:tr w:rsidR="00CD6F28" w:rsidRPr="00B842F1" w14:paraId="03F82F20" w14:textId="77777777" w:rsidTr="00AF70FF">
        <w:tc>
          <w:tcPr>
            <w:tcW w:w="737" w:type="dxa"/>
          </w:tcPr>
          <w:p w14:paraId="4F85BE2F" w14:textId="77777777" w:rsidR="006E4689" w:rsidRPr="00B842F1" w:rsidRDefault="000849B9">
            <w:pPr>
              <w:rPr>
                <w:rFonts w:ascii="Arial" w:hAnsi="Arial" w:cs="Arial"/>
                <w:sz w:val="20"/>
                <w:szCs w:val="20"/>
              </w:rPr>
            </w:pPr>
            <w:r w:rsidRPr="00B842F1">
              <w:rPr>
                <w:rFonts w:ascii="Arial" w:hAnsi="Arial" w:cs="Arial"/>
                <w:sz w:val="20"/>
                <w:szCs w:val="20"/>
              </w:rPr>
              <w:t>1</w:t>
            </w:r>
          </w:p>
        </w:tc>
        <w:tc>
          <w:tcPr>
            <w:tcW w:w="2967" w:type="dxa"/>
          </w:tcPr>
          <w:p w14:paraId="58DDF2C8" w14:textId="376B6BDA" w:rsidR="006E4689" w:rsidRPr="00B842F1" w:rsidRDefault="002C641F">
            <w:pPr>
              <w:rPr>
                <w:rFonts w:ascii="Arial" w:hAnsi="Arial" w:cs="Arial"/>
                <w:sz w:val="20"/>
                <w:szCs w:val="20"/>
              </w:rPr>
            </w:pPr>
            <w:r>
              <w:rPr>
                <w:rFonts w:ascii="Arial" w:hAnsi="Arial" w:cs="Arial"/>
                <w:sz w:val="20"/>
                <w:szCs w:val="20"/>
                <w:lang w:val="en-US"/>
              </w:rPr>
              <w:t xml:space="preserve">01 </w:t>
            </w:r>
            <w:r w:rsidR="000849B9" w:rsidRPr="00B842F1">
              <w:rPr>
                <w:rFonts w:ascii="Arial" w:hAnsi="Arial" w:cs="Arial"/>
                <w:sz w:val="20"/>
                <w:szCs w:val="20"/>
              </w:rPr>
              <w:t>Concept thiết kế</w:t>
            </w:r>
          </w:p>
        </w:tc>
        <w:tc>
          <w:tcPr>
            <w:tcW w:w="5021" w:type="dxa"/>
          </w:tcPr>
          <w:p w14:paraId="55B7B719" w14:textId="77777777" w:rsidR="006E4689" w:rsidRPr="00B842F1" w:rsidRDefault="000849B9">
            <w:pPr>
              <w:rPr>
                <w:rFonts w:ascii="Arial" w:hAnsi="Arial" w:cs="Arial"/>
                <w:sz w:val="20"/>
                <w:szCs w:val="20"/>
              </w:rPr>
            </w:pPr>
            <w:r w:rsidRPr="00B842F1">
              <w:rPr>
                <w:rFonts w:ascii="Arial" w:hAnsi="Arial" w:cs="Arial"/>
                <w:sz w:val="20"/>
                <w:szCs w:val="20"/>
              </w:rPr>
              <w:t>Định hướng phong cách, chất liệu, màu sắc; mô tả ý tưởng.</w:t>
            </w:r>
          </w:p>
        </w:tc>
      </w:tr>
      <w:tr w:rsidR="00CD6F28" w:rsidRPr="00B842F1" w14:paraId="2771E964" w14:textId="77777777" w:rsidTr="00AF70FF">
        <w:tc>
          <w:tcPr>
            <w:tcW w:w="737" w:type="dxa"/>
          </w:tcPr>
          <w:p w14:paraId="63348776" w14:textId="77777777" w:rsidR="006E4689" w:rsidRPr="00B842F1" w:rsidRDefault="000849B9">
            <w:pPr>
              <w:rPr>
                <w:rFonts w:ascii="Arial" w:hAnsi="Arial" w:cs="Arial"/>
                <w:sz w:val="20"/>
                <w:szCs w:val="20"/>
              </w:rPr>
            </w:pPr>
            <w:r w:rsidRPr="00B842F1">
              <w:rPr>
                <w:rFonts w:ascii="Arial" w:hAnsi="Arial" w:cs="Arial"/>
                <w:sz w:val="20"/>
                <w:szCs w:val="20"/>
              </w:rPr>
              <w:t>2</w:t>
            </w:r>
          </w:p>
        </w:tc>
        <w:tc>
          <w:tcPr>
            <w:tcW w:w="2967" w:type="dxa"/>
          </w:tcPr>
          <w:p w14:paraId="713D937B" w14:textId="77777777" w:rsidR="006E4689" w:rsidRPr="00B842F1" w:rsidRDefault="000849B9">
            <w:pPr>
              <w:rPr>
                <w:rFonts w:ascii="Arial" w:hAnsi="Arial" w:cs="Arial"/>
                <w:sz w:val="20"/>
                <w:szCs w:val="20"/>
              </w:rPr>
            </w:pPr>
            <w:r w:rsidRPr="00B842F1">
              <w:rPr>
                <w:rFonts w:ascii="Arial" w:hAnsi="Arial" w:cs="Arial"/>
                <w:sz w:val="20"/>
                <w:szCs w:val="20"/>
              </w:rPr>
              <w:t>Thiết kế 3D</w:t>
            </w:r>
          </w:p>
        </w:tc>
        <w:tc>
          <w:tcPr>
            <w:tcW w:w="5021" w:type="dxa"/>
          </w:tcPr>
          <w:p w14:paraId="624FB8D0" w14:textId="77777777" w:rsidR="006E4689" w:rsidRPr="00B842F1" w:rsidRDefault="000849B9">
            <w:pPr>
              <w:rPr>
                <w:rFonts w:ascii="Arial" w:hAnsi="Arial" w:cs="Arial"/>
                <w:sz w:val="20"/>
                <w:szCs w:val="20"/>
              </w:rPr>
            </w:pPr>
            <w:r w:rsidRPr="00B842F1">
              <w:rPr>
                <w:rFonts w:ascii="Arial" w:hAnsi="Arial" w:cs="Arial"/>
                <w:sz w:val="20"/>
                <w:szCs w:val="20"/>
              </w:rPr>
              <w:t>Thể hiện trực quan không gian theo concept đã chọn.</w:t>
            </w:r>
          </w:p>
        </w:tc>
      </w:tr>
      <w:tr w:rsidR="00CD6F28" w:rsidRPr="00B842F1" w14:paraId="51451BD4" w14:textId="77777777" w:rsidTr="00AF70FF">
        <w:tc>
          <w:tcPr>
            <w:tcW w:w="737" w:type="dxa"/>
          </w:tcPr>
          <w:p w14:paraId="58137566" w14:textId="77777777" w:rsidR="006E4689" w:rsidRPr="00B842F1" w:rsidRDefault="000849B9">
            <w:pPr>
              <w:rPr>
                <w:rFonts w:ascii="Arial" w:hAnsi="Arial" w:cs="Arial"/>
                <w:sz w:val="20"/>
                <w:szCs w:val="20"/>
              </w:rPr>
            </w:pPr>
            <w:r w:rsidRPr="00B842F1">
              <w:rPr>
                <w:rFonts w:ascii="Arial" w:hAnsi="Arial" w:cs="Arial"/>
                <w:sz w:val="20"/>
                <w:szCs w:val="20"/>
              </w:rPr>
              <w:t>3</w:t>
            </w:r>
          </w:p>
        </w:tc>
        <w:tc>
          <w:tcPr>
            <w:tcW w:w="2967" w:type="dxa"/>
          </w:tcPr>
          <w:p w14:paraId="7D8B9C3F" w14:textId="77777777" w:rsidR="006E4689" w:rsidRPr="00B842F1" w:rsidRDefault="000849B9">
            <w:pPr>
              <w:rPr>
                <w:rFonts w:ascii="Arial" w:hAnsi="Arial" w:cs="Arial"/>
                <w:sz w:val="20"/>
                <w:szCs w:val="20"/>
              </w:rPr>
            </w:pPr>
            <w:r w:rsidRPr="00B842F1">
              <w:rPr>
                <w:rFonts w:ascii="Arial" w:hAnsi="Arial" w:cs="Arial"/>
                <w:sz w:val="20"/>
                <w:szCs w:val="20"/>
              </w:rPr>
              <w:t>Bản vẽ thi công</w:t>
            </w:r>
          </w:p>
        </w:tc>
        <w:tc>
          <w:tcPr>
            <w:tcW w:w="5021" w:type="dxa"/>
          </w:tcPr>
          <w:p w14:paraId="6FF6270D" w14:textId="77777777" w:rsidR="006E4689" w:rsidRPr="00B842F1" w:rsidRDefault="000849B9">
            <w:pPr>
              <w:rPr>
                <w:rFonts w:ascii="Arial" w:hAnsi="Arial" w:cs="Arial"/>
                <w:sz w:val="20"/>
                <w:szCs w:val="20"/>
              </w:rPr>
            </w:pPr>
            <w:r w:rsidRPr="00B842F1">
              <w:rPr>
                <w:rFonts w:ascii="Arial" w:hAnsi="Arial" w:cs="Arial"/>
                <w:sz w:val="20"/>
                <w:szCs w:val="20"/>
              </w:rPr>
              <w:t>Chi tiết kích thước, vật liệu, kỹ thuật; đủ để thi công.</w:t>
            </w:r>
          </w:p>
        </w:tc>
      </w:tr>
      <w:tr w:rsidR="00CD6F28" w:rsidRPr="00B842F1" w14:paraId="7EA0DA0E" w14:textId="77777777" w:rsidTr="00AF70FF">
        <w:tc>
          <w:tcPr>
            <w:tcW w:w="737" w:type="dxa"/>
          </w:tcPr>
          <w:p w14:paraId="63496277" w14:textId="77777777" w:rsidR="006E4689" w:rsidRPr="00B842F1" w:rsidRDefault="000849B9">
            <w:pPr>
              <w:rPr>
                <w:rFonts w:ascii="Arial" w:hAnsi="Arial" w:cs="Arial"/>
                <w:sz w:val="20"/>
                <w:szCs w:val="20"/>
              </w:rPr>
            </w:pPr>
            <w:r w:rsidRPr="00B842F1">
              <w:rPr>
                <w:rFonts w:ascii="Arial" w:hAnsi="Arial" w:cs="Arial"/>
                <w:sz w:val="20"/>
                <w:szCs w:val="20"/>
              </w:rPr>
              <w:t>4</w:t>
            </w:r>
          </w:p>
        </w:tc>
        <w:tc>
          <w:tcPr>
            <w:tcW w:w="2967" w:type="dxa"/>
          </w:tcPr>
          <w:p w14:paraId="11534FE4" w14:textId="65E1A5AC" w:rsidR="006E4689" w:rsidRPr="00B842F1" w:rsidRDefault="000849B9">
            <w:pPr>
              <w:rPr>
                <w:rFonts w:ascii="Arial" w:hAnsi="Arial" w:cs="Arial"/>
                <w:sz w:val="20"/>
                <w:szCs w:val="20"/>
              </w:rPr>
            </w:pPr>
            <w:r w:rsidRPr="00B842F1">
              <w:rPr>
                <w:rFonts w:ascii="Arial" w:hAnsi="Arial" w:cs="Arial"/>
                <w:sz w:val="20"/>
                <w:szCs w:val="20"/>
              </w:rPr>
              <w:t xml:space="preserve">Bảng </w:t>
            </w:r>
            <w:r w:rsidR="00B07845" w:rsidRPr="00B842F1">
              <w:rPr>
                <w:rFonts w:ascii="Arial" w:hAnsi="Arial" w:cs="Arial"/>
                <w:sz w:val="20"/>
                <w:szCs w:val="20"/>
              </w:rPr>
              <w:t>d</w:t>
            </w:r>
            <w:r w:rsidRPr="00B842F1">
              <w:rPr>
                <w:rFonts w:ascii="Arial" w:hAnsi="Arial" w:cs="Arial"/>
                <w:sz w:val="20"/>
                <w:szCs w:val="20"/>
              </w:rPr>
              <w:t>ự toán</w:t>
            </w:r>
            <w:r w:rsidR="00B07845" w:rsidRPr="00B842F1">
              <w:rPr>
                <w:rFonts w:ascii="Arial" w:hAnsi="Arial" w:cs="Arial"/>
                <w:sz w:val="20"/>
                <w:szCs w:val="20"/>
              </w:rPr>
              <w:t xml:space="preserve"> sơ bộ</w:t>
            </w:r>
          </w:p>
        </w:tc>
        <w:tc>
          <w:tcPr>
            <w:tcW w:w="5021" w:type="dxa"/>
          </w:tcPr>
          <w:p w14:paraId="442C9D71" w14:textId="641166D6" w:rsidR="006E4689" w:rsidRPr="00B842F1" w:rsidRDefault="000849B9">
            <w:pPr>
              <w:rPr>
                <w:rFonts w:ascii="Arial" w:hAnsi="Arial" w:cs="Arial"/>
                <w:sz w:val="20"/>
                <w:szCs w:val="20"/>
              </w:rPr>
            </w:pPr>
            <w:r w:rsidRPr="00B842F1">
              <w:rPr>
                <w:rFonts w:ascii="Arial" w:hAnsi="Arial" w:cs="Arial"/>
                <w:sz w:val="20"/>
                <w:szCs w:val="20"/>
              </w:rPr>
              <w:t>Dự toán</w:t>
            </w:r>
            <w:r w:rsidR="00C60964" w:rsidRPr="00B842F1">
              <w:rPr>
                <w:rFonts w:ascii="Arial" w:hAnsi="Arial" w:cs="Arial"/>
                <w:sz w:val="20"/>
                <w:szCs w:val="20"/>
              </w:rPr>
              <w:t xml:space="preserve"> sơ bộ</w:t>
            </w:r>
            <w:r w:rsidRPr="00B842F1">
              <w:rPr>
                <w:rFonts w:ascii="Arial" w:hAnsi="Arial" w:cs="Arial"/>
                <w:sz w:val="20"/>
                <w:szCs w:val="20"/>
              </w:rPr>
              <w:t xml:space="preserve"> </w:t>
            </w:r>
            <w:r w:rsidR="00A45175" w:rsidRPr="00B842F1">
              <w:rPr>
                <w:rFonts w:ascii="Arial" w:hAnsi="Arial" w:cs="Arial"/>
                <w:sz w:val="20"/>
                <w:szCs w:val="20"/>
              </w:rPr>
              <w:t>tổng mức đầu tư</w:t>
            </w:r>
          </w:p>
        </w:tc>
      </w:tr>
      <w:tr w:rsidR="00CD6F28" w:rsidRPr="00B842F1" w14:paraId="055762E6" w14:textId="77777777" w:rsidTr="00AF70FF">
        <w:tc>
          <w:tcPr>
            <w:tcW w:w="737" w:type="dxa"/>
          </w:tcPr>
          <w:p w14:paraId="7BDA3B66" w14:textId="77777777" w:rsidR="006E4689" w:rsidRPr="00B842F1" w:rsidRDefault="000849B9">
            <w:pPr>
              <w:rPr>
                <w:rFonts w:ascii="Arial" w:hAnsi="Arial" w:cs="Arial"/>
                <w:sz w:val="20"/>
                <w:szCs w:val="20"/>
              </w:rPr>
            </w:pPr>
            <w:r w:rsidRPr="00B842F1">
              <w:rPr>
                <w:rFonts w:ascii="Arial" w:hAnsi="Arial" w:cs="Arial"/>
                <w:sz w:val="20"/>
                <w:szCs w:val="20"/>
              </w:rPr>
              <w:t>5</w:t>
            </w:r>
          </w:p>
        </w:tc>
        <w:tc>
          <w:tcPr>
            <w:tcW w:w="2967" w:type="dxa"/>
          </w:tcPr>
          <w:p w14:paraId="7E25C30B" w14:textId="77777777" w:rsidR="006E4689" w:rsidRPr="00B842F1" w:rsidRDefault="000849B9">
            <w:pPr>
              <w:rPr>
                <w:rFonts w:ascii="Arial" w:hAnsi="Arial" w:cs="Arial"/>
                <w:sz w:val="20"/>
                <w:szCs w:val="20"/>
              </w:rPr>
            </w:pPr>
            <w:r w:rsidRPr="00B842F1">
              <w:rPr>
                <w:rFonts w:ascii="Arial" w:hAnsi="Arial" w:cs="Arial"/>
                <w:sz w:val="20"/>
                <w:szCs w:val="20"/>
              </w:rPr>
              <w:t>Sơ đồ mặt bằng hiện trạng</w:t>
            </w:r>
          </w:p>
        </w:tc>
        <w:tc>
          <w:tcPr>
            <w:tcW w:w="5021" w:type="dxa"/>
          </w:tcPr>
          <w:p w14:paraId="09B87B1B" w14:textId="77777777" w:rsidR="006E4689" w:rsidRPr="00B842F1" w:rsidRDefault="000849B9">
            <w:pPr>
              <w:rPr>
                <w:rFonts w:ascii="Arial" w:hAnsi="Arial" w:cs="Arial"/>
                <w:sz w:val="20"/>
                <w:szCs w:val="20"/>
              </w:rPr>
            </w:pPr>
            <w:r w:rsidRPr="00B842F1">
              <w:rPr>
                <w:rFonts w:ascii="Arial" w:hAnsi="Arial" w:cs="Arial"/>
                <w:sz w:val="20"/>
                <w:szCs w:val="20"/>
              </w:rPr>
              <w:t>Nhà thầu hoàn thiện lại dựa trên thông tin Oxfam cung cấp.</w:t>
            </w:r>
          </w:p>
        </w:tc>
      </w:tr>
      <w:tr w:rsidR="00CD6F28" w:rsidRPr="00B842F1" w14:paraId="0034D736" w14:textId="77777777" w:rsidTr="00AF70FF">
        <w:tc>
          <w:tcPr>
            <w:tcW w:w="737" w:type="dxa"/>
          </w:tcPr>
          <w:p w14:paraId="0479CBDA" w14:textId="77777777" w:rsidR="006E4689" w:rsidRPr="00B842F1" w:rsidRDefault="000849B9">
            <w:pPr>
              <w:rPr>
                <w:rFonts w:ascii="Arial" w:hAnsi="Arial" w:cs="Arial"/>
                <w:sz w:val="20"/>
                <w:szCs w:val="20"/>
              </w:rPr>
            </w:pPr>
            <w:r w:rsidRPr="00B842F1">
              <w:rPr>
                <w:rFonts w:ascii="Arial" w:hAnsi="Arial" w:cs="Arial"/>
                <w:sz w:val="20"/>
                <w:szCs w:val="20"/>
              </w:rPr>
              <w:t>6</w:t>
            </w:r>
          </w:p>
        </w:tc>
        <w:tc>
          <w:tcPr>
            <w:tcW w:w="2967" w:type="dxa"/>
          </w:tcPr>
          <w:p w14:paraId="4F8E29CF" w14:textId="77777777" w:rsidR="006E4689" w:rsidRPr="00B842F1" w:rsidRDefault="000849B9">
            <w:pPr>
              <w:rPr>
                <w:rFonts w:ascii="Arial" w:hAnsi="Arial" w:cs="Arial"/>
                <w:sz w:val="20"/>
                <w:szCs w:val="20"/>
              </w:rPr>
            </w:pPr>
            <w:r w:rsidRPr="00B842F1">
              <w:rPr>
                <w:rFonts w:ascii="Arial" w:hAnsi="Arial" w:cs="Arial"/>
                <w:sz w:val="20"/>
                <w:szCs w:val="20"/>
              </w:rPr>
              <w:t>Kế hoạch thi công</w:t>
            </w:r>
          </w:p>
        </w:tc>
        <w:tc>
          <w:tcPr>
            <w:tcW w:w="5021" w:type="dxa"/>
          </w:tcPr>
          <w:p w14:paraId="1BE6CC35" w14:textId="77777777" w:rsidR="006E4689" w:rsidRPr="00B842F1" w:rsidRDefault="000849B9">
            <w:pPr>
              <w:rPr>
                <w:rFonts w:ascii="Arial" w:hAnsi="Arial" w:cs="Arial"/>
                <w:sz w:val="20"/>
                <w:szCs w:val="20"/>
              </w:rPr>
            </w:pPr>
            <w:r w:rsidRPr="00B842F1">
              <w:rPr>
                <w:rFonts w:ascii="Arial" w:hAnsi="Arial" w:cs="Arial"/>
                <w:sz w:val="20"/>
                <w:szCs w:val="20"/>
              </w:rPr>
              <w:t>Timeline &amp; biện pháp tổ chức thi công, an toàn lao động.</w:t>
            </w:r>
          </w:p>
        </w:tc>
      </w:tr>
    </w:tbl>
    <w:p w14:paraId="0630F0D0"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5. TIMELINE (KẾ HOẠCH THỜI GIAN)</w:t>
      </w:r>
    </w:p>
    <w:tbl>
      <w:tblPr>
        <w:tblW w:w="8722" w:type="dxa"/>
        <w:tblCellSpacing w:w="15" w:type="dxa"/>
        <w:tblCellMar>
          <w:top w:w="15" w:type="dxa"/>
          <w:left w:w="15" w:type="dxa"/>
          <w:bottom w:w="15" w:type="dxa"/>
          <w:right w:w="15" w:type="dxa"/>
        </w:tblCellMar>
        <w:tblLook w:val="04A0" w:firstRow="1" w:lastRow="0" w:firstColumn="1" w:lastColumn="0" w:noHBand="0" w:noVBand="1"/>
      </w:tblPr>
      <w:tblGrid>
        <w:gridCol w:w="2375"/>
        <w:gridCol w:w="4304"/>
        <w:gridCol w:w="2043"/>
      </w:tblGrid>
      <w:tr w:rsidR="00CD6F28" w:rsidRPr="00B842F1" w14:paraId="0605949C"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20F744"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Hoạt động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BACD68"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Mô tả</w:t>
            </w:r>
          </w:p>
        </w:tc>
        <w:tc>
          <w:tcPr>
            <w:tcW w:w="199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670997" w14:textId="6D538F3A" w:rsidR="008E6413" w:rsidRPr="00B842F1" w:rsidRDefault="008E6413" w:rsidP="00FB023B">
            <w:pPr>
              <w:rPr>
                <w:rFonts w:ascii="Arial" w:hAnsi="Arial" w:cs="Arial"/>
                <w:b/>
                <w:bCs/>
                <w:sz w:val="20"/>
                <w:szCs w:val="20"/>
              </w:rPr>
            </w:pPr>
            <w:r w:rsidRPr="00B842F1">
              <w:rPr>
                <w:rFonts w:ascii="Arial" w:hAnsi="Arial" w:cs="Arial"/>
                <w:b/>
                <w:bCs/>
                <w:sz w:val="20"/>
                <w:szCs w:val="20"/>
              </w:rPr>
              <w:t>Thời lượng dự kiến</w:t>
            </w:r>
            <w:r w:rsidR="00E0639A" w:rsidRPr="00B842F1">
              <w:rPr>
                <w:rFonts w:ascii="Arial" w:hAnsi="Arial" w:cs="Arial"/>
                <w:b/>
                <w:bCs/>
                <w:sz w:val="20"/>
                <w:szCs w:val="20"/>
              </w:rPr>
              <w:t xml:space="preserve"> (</w:t>
            </w:r>
            <w:r w:rsidR="00DC25FC" w:rsidRPr="00B842F1">
              <w:rPr>
                <w:rFonts w:ascii="Arial" w:hAnsi="Arial" w:cs="Arial"/>
                <w:b/>
                <w:bCs/>
                <w:sz w:val="20"/>
                <w:szCs w:val="20"/>
              </w:rPr>
              <w:t>ngày làm việc theo quy định</w:t>
            </w:r>
            <w:r w:rsidR="00E0639A" w:rsidRPr="00B842F1">
              <w:rPr>
                <w:rFonts w:ascii="Arial" w:hAnsi="Arial" w:cs="Arial"/>
                <w:b/>
                <w:bCs/>
                <w:sz w:val="20"/>
                <w:szCs w:val="20"/>
              </w:rPr>
              <w:t>)</w:t>
            </w:r>
          </w:p>
        </w:tc>
      </w:tr>
      <w:tr w:rsidR="00CD6F28" w:rsidRPr="00B842F1" w14:paraId="249B899E"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22D7ED"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1. Khảo sát hiện trạng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C25BDE" w14:textId="77777777" w:rsidR="008E6413" w:rsidRPr="00B842F1" w:rsidRDefault="008E6413" w:rsidP="00FB023B">
            <w:pPr>
              <w:rPr>
                <w:rFonts w:ascii="Arial" w:hAnsi="Arial" w:cs="Arial"/>
                <w:sz w:val="20"/>
                <w:szCs w:val="20"/>
              </w:rPr>
            </w:pPr>
            <w:r w:rsidRPr="00B842F1">
              <w:rPr>
                <w:rFonts w:ascii="Arial" w:hAnsi="Arial" w:cs="Arial"/>
                <w:sz w:val="20"/>
                <w:szCs w:val="20"/>
              </w:rPr>
              <w:t>Đo đạc, chụp ảnh, thu thập dữ liệu kỹ thuật.</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394B130A" w14:textId="77777777" w:rsidR="008E6413" w:rsidRPr="00B842F1" w:rsidRDefault="008E6413" w:rsidP="00FB023B">
            <w:pPr>
              <w:rPr>
                <w:rFonts w:ascii="Arial" w:hAnsi="Arial" w:cs="Arial"/>
                <w:sz w:val="20"/>
                <w:szCs w:val="20"/>
              </w:rPr>
            </w:pPr>
            <w:r w:rsidRPr="00B842F1">
              <w:rPr>
                <w:rFonts w:ascii="Arial" w:hAnsi="Arial" w:cs="Arial"/>
                <w:sz w:val="20"/>
                <w:szCs w:val="20"/>
              </w:rPr>
              <w:t>01 ngày</w:t>
            </w:r>
          </w:p>
        </w:tc>
      </w:tr>
      <w:tr w:rsidR="00CD6F28" w:rsidRPr="00B842F1" w14:paraId="5F93DDBC"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FB2F76" w14:textId="0AA2FA1C" w:rsidR="008E6413" w:rsidRPr="00B842F1" w:rsidRDefault="008E6413" w:rsidP="00FB023B">
            <w:pPr>
              <w:rPr>
                <w:rFonts w:ascii="Arial" w:hAnsi="Arial" w:cs="Arial"/>
                <w:b/>
                <w:bCs/>
                <w:sz w:val="20"/>
                <w:szCs w:val="20"/>
              </w:rPr>
            </w:pPr>
            <w:r w:rsidRPr="00B842F1">
              <w:rPr>
                <w:rFonts w:ascii="Arial" w:hAnsi="Arial" w:cs="Arial"/>
                <w:b/>
                <w:bCs/>
                <w:sz w:val="20"/>
                <w:szCs w:val="20"/>
              </w:rPr>
              <w:t>2. Gửi 01 concept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58C37F" w14:textId="77777777" w:rsidR="008E6413" w:rsidRPr="00B842F1" w:rsidRDefault="008E6413" w:rsidP="00FB023B">
            <w:pPr>
              <w:rPr>
                <w:rFonts w:ascii="Arial" w:hAnsi="Arial" w:cs="Arial"/>
                <w:sz w:val="20"/>
                <w:szCs w:val="20"/>
              </w:rPr>
            </w:pPr>
            <w:r w:rsidRPr="00B842F1">
              <w:rPr>
                <w:rFonts w:ascii="Arial" w:hAnsi="Arial" w:cs="Arial"/>
                <w:sz w:val="20"/>
                <w:szCs w:val="20"/>
              </w:rPr>
              <w:t>Nhà thầu gửi concept sơ bộ – mô tả ngắn gọn.</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70509BE7" w14:textId="2961B9E6" w:rsidR="008E6413" w:rsidRPr="00B842F1" w:rsidRDefault="00547F0B" w:rsidP="00FB023B">
            <w:pPr>
              <w:rPr>
                <w:rFonts w:ascii="Arial" w:hAnsi="Arial" w:cs="Arial"/>
                <w:sz w:val="20"/>
                <w:szCs w:val="20"/>
              </w:rPr>
            </w:pPr>
            <w:r w:rsidRPr="00B842F1">
              <w:rPr>
                <w:rFonts w:ascii="Arial" w:hAnsi="Arial" w:cs="Arial"/>
                <w:sz w:val="20"/>
                <w:szCs w:val="20"/>
              </w:rPr>
              <w:t>07</w:t>
            </w:r>
            <w:r w:rsidR="008E6413" w:rsidRPr="00B842F1">
              <w:rPr>
                <w:rFonts w:ascii="Arial" w:hAnsi="Arial" w:cs="Arial"/>
                <w:sz w:val="20"/>
                <w:szCs w:val="20"/>
              </w:rPr>
              <w:t xml:space="preserve"> ngày</w:t>
            </w:r>
          </w:p>
        </w:tc>
      </w:tr>
      <w:tr w:rsidR="00CD6F28" w:rsidRPr="00B842F1" w14:paraId="4DAEEF90"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AE598D"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3. Oxfam phản hồi &amp; chốt concept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AE5169" w14:textId="77777777" w:rsidR="008E6413" w:rsidRPr="00B842F1" w:rsidRDefault="008E6413" w:rsidP="00FB023B">
            <w:pPr>
              <w:rPr>
                <w:rFonts w:ascii="Arial" w:hAnsi="Arial" w:cs="Arial"/>
                <w:sz w:val="20"/>
                <w:szCs w:val="20"/>
              </w:rPr>
            </w:pPr>
            <w:r w:rsidRPr="00B842F1">
              <w:rPr>
                <w:rFonts w:ascii="Arial" w:hAnsi="Arial" w:cs="Arial"/>
                <w:sz w:val="20"/>
                <w:szCs w:val="20"/>
              </w:rPr>
              <w:t>Họp góp ý &amp; chọn concept cuối.</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1F760529" w14:textId="77777777" w:rsidR="008E6413" w:rsidRPr="00B842F1" w:rsidRDefault="008E6413" w:rsidP="00FB023B">
            <w:pPr>
              <w:rPr>
                <w:rFonts w:ascii="Arial" w:hAnsi="Arial" w:cs="Arial"/>
                <w:sz w:val="20"/>
                <w:szCs w:val="20"/>
              </w:rPr>
            </w:pPr>
            <w:r w:rsidRPr="00B842F1">
              <w:rPr>
                <w:rFonts w:ascii="Arial" w:hAnsi="Arial" w:cs="Arial"/>
                <w:sz w:val="20"/>
                <w:szCs w:val="20"/>
              </w:rPr>
              <w:t>01 ngày</w:t>
            </w:r>
          </w:p>
        </w:tc>
      </w:tr>
      <w:tr w:rsidR="00CD6F28" w:rsidRPr="00B842F1" w14:paraId="3450C6D9"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294067"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4. Thiết kế 3D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988823" w14:textId="25256919" w:rsidR="008E6413" w:rsidRPr="00B842F1" w:rsidRDefault="008E6413" w:rsidP="00FB023B">
            <w:pPr>
              <w:rPr>
                <w:rFonts w:ascii="Arial" w:hAnsi="Arial" w:cs="Arial"/>
                <w:sz w:val="20"/>
                <w:szCs w:val="20"/>
              </w:rPr>
            </w:pPr>
            <w:r w:rsidRPr="00B842F1">
              <w:rPr>
                <w:rFonts w:ascii="Arial" w:hAnsi="Arial" w:cs="Arial"/>
                <w:sz w:val="20"/>
                <w:szCs w:val="20"/>
              </w:rPr>
              <w:t>Phát triển thiết kế 3D</w:t>
            </w:r>
            <w:r w:rsidR="00CF009C" w:rsidRPr="00B842F1">
              <w:rPr>
                <w:rFonts w:ascii="Arial" w:hAnsi="Arial" w:cs="Arial"/>
                <w:sz w:val="20"/>
                <w:szCs w:val="20"/>
              </w:rPr>
              <w:t>.</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5EAB5C96" w14:textId="273DB4EE" w:rsidR="008E6413" w:rsidRPr="00B842F1" w:rsidRDefault="008E6413" w:rsidP="00FB023B">
            <w:pPr>
              <w:rPr>
                <w:rFonts w:ascii="Arial" w:hAnsi="Arial" w:cs="Arial"/>
                <w:sz w:val="20"/>
                <w:szCs w:val="20"/>
              </w:rPr>
            </w:pPr>
            <w:r w:rsidRPr="00B842F1">
              <w:rPr>
                <w:rFonts w:ascii="Arial" w:hAnsi="Arial" w:cs="Arial"/>
                <w:sz w:val="20"/>
                <w:szCs w:val="20"/>
              </w:rPr>
              <w:t>07 ngày</w:t>
            </w:r>
          </w:p>
        </w:tc>
      </w:tr>
      <w:tr w:rsidR="00CD6F28" w:rsidRPr="00B842F1" w14:paraId="58EA2755"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E94D20" w14:textId="0742488B" w:rsidR="008E6413" w:rsidRPr="00B842F1" w:rsidRDefault="008E6413" w:rsidP="00FB023B">
            <w:pPr>
              <w:rPr>
                <w:rFonts w:ascii="Arial" w:hAnsi="Arial" w:cs="Arial"/>
                <w:b/>
                <w:bCs/>
                <w:sz w:val="20"/>
                <w:szCs w:val="20"/>
              </w:rPr>
            </w:pPr>
            <w:r w:rsidRPr="00B842F1">
              <w:rPr>
                <w:rFonts w:ascii="Arial" w:hAnsi="Arial" w:cs="Arial"/>
                <w:b/>
                <w:bCs/>
                <w:sz w:val="20"/>
                <w:szCs w:val="20"/>
              </w:rPr>
              <w:t>5. Bản vẽ thi công + dự toán sơ bộ</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407362" w14:textId="77777777" w:rsidR="008E6413" w:rsidRPr="00B842F1" w:rsidRDefault="008E6413" w:rsidP="00FB023B">
            <w:pPr>
              <w:rPr>
                <w:rFonts w:ascii="Arial" w:hAnsi="Arial" w:cs="Arial"/>
                <w:sz w:val="20"/>
                <w:szCs w:val="20"/>
              </w:rPr>
            </w:pPr>
            <w:r w:rsidRPr="00B842F1">
              <w:rPr>
                <w:rFonts w:ascii="Arial" w:hAnsi="Arial" w:cs="Arial"/>
                <w:sz w:val="20"/>
                <w:szCs w:val="20"/>
              </w:rPr>
              <w:t>Hồ sơ kỹ thuật &amp; chi phí; tập trung đúng phạm vi ưu tiên.</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11973745" w14:textId="0552E7EE" w:rsidR="008E6413" w:rsidRPr="00B842F1" w:rsidRDefault="008E6413" w:rsidP="00FB023B">
            <w:pPr>
              <w:rPr>
                <w:rFonts w:ascii="Arial" w:hAnsi="Arial" w:cs="Arial"/>
                <w:sz w:val="20"/>
                <w:szCs w:val="20"/>
              </w:rPr>
            </w:pPr>
            <w:r w:rsidRPr="00B842F1">
              <w:rPr>
                <w:rFonts w:ascii="Arial" w:hAnsi="Arial" w:cs="Arial"/>
                <w:sz w:val="20"/>
                <w:szCs w:val="20"/>
              </w:rPr>
              <w:t>07 ngày</w:t>
            </w:r>
          </w:p>
        </w:tc>
      </w:tr>
      <w:tr w:rsidR="00CD6F28" w:rsidRPr="00B842F1" w14:paraId="50BA86E2"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F3D1C1" w14:textId="77777777" w:rsidR="008E6413" w:rsidRPr="00B842F1" w:rsidRDefault="008E6413" w:rsidP="00FB023B">
            <w:pPr>
              <w:rPr>
                <w:rFonts w:ascii="Arial" w:hAnsi="Arial" w:cs="Arial"/>
                <w:b/>
                <w:bCs/>
                <w:sz w:val="20"/>
                <w:szCs w:val="20"/>
              </w:rPr>
            </w:pPr>
            <w:r w:rsidRPr="00B842F1">
              <w:rPr>
                <w:rFonts w:ascii="Segoe UI Emoji" w:hAnsi="Segoe UI Emoji" w:cs="Segoe UI Emoji"/>
                <w:b/>
                <w:bCs/>
                <w:sz w:val="20"/>
                <w:szCs w:val="20"/>
              </w:rPr>
              <w:t>❗</w:t>
            </w:r>
            <w:r w:rsidRPr="00B842F1">
              <w:rPr>
                <w:rFonts w:ascii="Arial" w:hAnsi="Arial" w:cs="Arial"/>
                <w:b/>
                <w:bCs/>
                <w:sz w:val="20"/>
                <w:szCs w:val="20"/>
              </w:rPr>
              <w:t xml:space="preserve">6. Chuẩn bị vật tư </w:t>
            </w:r>
            <w:r w:rsidRPr="00B842F1">
              <w:rPr>
                <w:rFonts w:ascii="Arial" w:hAnsi="Arial" w:cs="Arial"/>
                <w:b/>
                <w:bCs/>
                <w:i/>
                <w:iCs/>
                <w:sz w:val="20"/>
                <w:szCs w:val="20"/>
              </w:rPr>
              <w:t>(song song)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C2A5D8" w14:textId="77777777" w:rsidR="008E6413" w:rsidRPr="00B842F1" w:rsidRDefault="008E6413" w:rsidP="00FB023B">
            <w:pPr>
              <w:rPr>
                <w:rFonts w:ascii="Arial" w:hAnsi="Arial" w:cs="Arial"/>
                <w:sz w:val="20"/>
                <w:szCs w:val="20"/>
              </w:rPr>
            </w:pPr>
            <w:r w:rsidRPr="00B842F1">
              <w:rPr>
                <w:rFonts w:ascii="Arial" w:hAnsi="Arial" w:cs="Arial"/>
                <w:sz w:val="20"/>
                <w:szCs w:val="20"/>
              </w:rPr>
              <w:t>Đặt vật tư phổ thông, chuẩn bị nhân công, đo đạc lại kích thước.</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0B6102F3" w14:textId="77777777" w:rsidR="008E6413" w:rsidRPr="00B842F1" w:rsidRDefault="008E6413" w:rsidP="00FB023B">
            <w:pPr>
              <w:rPr>
                <w:rFonts w:ascii="Arial" w:hAnsi="Arial" w:cs="Arial"/>
                <w:sz w:val="20"/>
                <w:szCs w:val="20"/>
              </w:rPr>
            </w:pPr>
            <w:r w:rsidRPr="00B842F1">
              <w:rPr>
                <w:rFonts w:ascii="Arial" w:hAnsi="Arial" w:cs="Arial"/>
                <w:sz w:val="20"/>
                <w:szCs w:val="20"/>
              </w:rPr>
              <w:t>Song song</w:t>
            </w:r>
          </w:p>
        </w:tc>
      </w:tr>
      <w:tr w:rsidR="00CD6F28" w:rsidRPr="00B842F1" w14:paraId="73D3D8FF"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D55A54"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7. Thi công hoàn thiện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F71444" w14:textId="77777777" w:rsidR="008E6413" w:rsidRPr="00B842F1" w:rsidRDefault="008E6413" w:rsidP="00FB023B">
            <w:pPr>
              <w:rPr>
                <w:rFonts w:ascii="Arial" w:hAnsi="Arial" w:cs="Arial"/>
                <w:sz w:val="20"/>
                <w:szCs w:val="20"/>
              </w:rPr>
            </w:pPr>
            <w:r w:rsidRPr="00B842F1">
              <w:rPr>
                <w:rFonts w:ascii="Arial" w:hAnsi="Arial" w:cs="Arial"/>
                <w:sz w:val="20"/>
                <w:szCs w:val="20"/>
              </w:rPr>
              <w:t xml:space="preserve">Thi công nội thất, branding, art-wall, pantry, hệ thống loa – </w:t>
            </w:r>
            <w:r w:rsidRPr="00B842F1">
              <w:rPr>
                <w:rFonts w:ascii="Arial" w:hAnsi="Arial" w:cs="Arial"/>
                <w:b/>
                <w:bCs/>
                <w:sz w:val="20"/>
                <w:szCs w:val="20"/>
              </w:rPr>
              <w:t>thi công tăng cường 2 ca/ngày</w:t>
            </w:r>
            <w:r w:rsidRPr="00B842F1">
              <w:rPr>
                <w:rFonts w:ascii="Arial" w:hAnsi="Arial" w:cs="Arial"/>
                <w:sz w:val="20"/>
                <w:szCs w:val="20"/>
              </w:rPr>
              <w:t>.</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16D1670C" w14:textId="5898444A" w:rsidR="008E6413" w:rsidRPr="00B842F1" w:rsidRDefault="008A1E60" w:rsidP="00FB023B">
            <w:pPr>
              <w:rPr>
                <w:rFonts w:ascii="Arial" w:hAnsi="Arial" w:cs="Arial"/>
                <w:sz w:val="20"/>
                <w:szCs w:val="20"/>
              </w:rPr>
            </w:pPr>
            <w:r w:rsidRPr="00B842F1">
              <w:rPr>
                <w:rFonts w:ascii="Arial" w:hAnsi="Arial" w:cs="Arial"/>
                <w:sz w:val="20"/>
                <w:szCs w:val="20"/>
              </w:rPr>
              <w:t xml:space="preserve">20 </w:t>
            </w:r>
            <w:r w:rsidR="008E6413" w:rsidRPr="00B842F1">
              <w:rPr>
                <w:rFonts w:ascii="Arial" w:hAnsi="Arial" w:cs="Arial"/>
                <w:sz w:val="20"/>
                <w:szCs w:val="20"/>
              </w:rPr>
              <w:t>ngày</w:t>
            </w:r>
          </w:p>
        </w:tc>
      </w:tr>
      <w:tr w:rsidR="00CD6F28" w:rsidRPr="00B842F1" w14:paraId="4095E4EA"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38A28E"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8. Nghiệm thu – sửa lỗi – hoàn thiện hồ sơ</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C0D511" w14:textId="77777777" w:rsidR="008E6413" w:rsidRPr="00B842F1" w:rsidRDefault="008E6413" w:rsidP="00FB023B">
            <w:pPr>
              <w:rPr>
                <w:rFonts w:ascii="Arial" w:hAnsi="Arial" w:cs="Arial"/>
                <w:sz w:val="20"/>
                <w:szCs w:val="20"/>
              </w:rPr>
            </w:pPr>
            <w:r w:rsidRPr="00B842F1">
              <w:rPr>
                <w:rFonts w:ascii="Arial" w:hAnsi="Arial" w:cs="Arial"/>
                <w:sz w:val="20"/>
                <w:szCs w:val="20"/>
              </w:rPr>
              <w:t>Kiểm tra, sửa lỗi nhỏ, hoàn thiện biên bản bàn giao.</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44BA987C" w14:textId="77777777" w:rsidR="008E6413" w:rsidRPr="00B842F1" w:rsidRDefault="008E6413" w:rsidP="00FB023B">
            <w:pPr>
              <w:rPr>
                <w:rFonts w:ascii="Arial" w:hAnsi="Arial" w:cs="Arial"/>
                <w:sz w:val="20"/>
                <w:szCs w:val="20"/>
              </w:rPr>
            </w:pPr>
            <w:r w:rsidRPr="00B842F1">
              <w:rPr>
                <w:rFonts w:ascii="Arial" w:hAnsi="Arial" w:cs="Arial"/>
                <w:sz w:val="20"/>
                <w:szCs w:val="20"/>
              </w:rPr>
              <w:t>3–4 ngày</w:t>
            </w:r>
          </w:p>
        </w:tc>
      </w:tr>
      <w:tr w:rsidR="008E6413" w:rsidRPr="00B842F1" w14:paraId="31A6437D" w14:textId="77777777" w:rsidTr="00170F3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7BB0C2" w14:textId="77777777" w:rsidR="008E6413" w:rsidRPr="00B842F1" w:rsidRDefault="008E6413" w:rsidP="00FB023B">
            <w:pPr>
              <w:rPr>
                <w:rFonts w:ascii="Arial" w:hAnsi="Arial" w:cs="Arial"/>
                <w:b/>
                <w:bCs/>
                <w:sz w:val="20"/>
                <w:szCs w:val="20"/>
              </w:rPr>
            </w:pPr>
            <w:r w:rsidRPr="00B842F1">
              <w:rPr>
                <w:rFonts w:ascii="Arial" w:hAnsi="Arial" w:cs="Arial"/>
                <w:b/>
                <w:bCs/>
                <w:sz w:val="20"/>
                <w:szCs w:val="20"/>
              </w:rPr>
              <w:t>9. Thanh toán &amp; bàn giao đầy đủ</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8F4D2" w14:textId="77777777" w:rsidR="008E6413" w:rsidRPr="00B842F1" w:rsidRDefault="008E6413" w:rsidP="00FB023B">
            <w:pPr>
              <w:rPr>
                <w:rFonts w:ascii="Arial" w:hAnsi="Arial" w:cs="Arial"/>
                <w:sz w:val="20"/>
                <w:szCs w:val="20"/>
              </w:rPr>
            </w:pPr>
            <w:r w:rsidRPr="00B842F1">
              <w:rPr>
                <w:rFonts w:ascii="Arial" w:hAnsi="Arial" w:cs="Arial"/>
                <w:sz w:val="20"/>
                <w:szCs w:val="20"/>
              </w:rPr>
              <w:t>Thanh toán &amp; bàn giao hồ sơ theo TOR.</w:t>
            </w:r>
          </w:p>
        </w:tc>
        <w:tc>
          <w:tcPr>
            <w:tcW w:w="1998" w:type="dxa"/>
            <w:tcBorders>
              <w:top w:val="single" w:sz="6" w:space="0" w:color="E6E6E6"/>
              <w:left w:val="single" w:sz="6" w:space="0" w:color="E6E6E6"/>
              <w:bottom w:val="single" w:sz="6" w:space="0" w:color="E6E6E6"/>
              <w:right w:val="single" w:sz="6" w:space="0" w:color="E6E6E6"/>
            </w:tcBorders>
            <w:vAlign w:val="center"/>
            <w:hideMark/>
          </w:tcPr>
          <w:p w14:paraId="5114D6CF" w14:textId="39415C17" w:rsidR="008E6413" w:rsidRPr="00B842F1" w:rsidRDefault="008E6413" w:rsidP="00FB023B">
            <w:pPr>
              <w:rPr>
                <w:rFonts w:ascii="Arial" w:hAnsi="Arial" w:cs="Arial"/>
                <w:sz w:val="20"/>
                <w:szCs w:val="20"/>
              </w:rPr>
            </w:pPr>
            <w:r w:rsidRPr="00B842F1">
              <w:rPr>
                <w:rFonts w:ascii="Arial" w:hAnsi="Arial" w:cs="Arial"/>
                <w:sz w:val="20"/>
                <w:szCs w:val="20"/>
              </w:rPr>
              <w:t xml:space="preserve">Trước </w:t>
            </w:r>
            <w:r w:rsidR="008A1E60" w:rsidRPr="00B842F1">
              <w:rPr>
                <w:rFonts w:ascii="Arial" w:hAnsi="Arial" w:cs="Arial"/>
                <w:sz w:val="20"/>
                <w:szCs w:val="20"/>
              </w:rPr>
              <w:t>30</w:t>
            </w:r>
            <w:r w:rsidRPr="00B842F1">
              <w:rPr>
                <w:rFonts w:ascii="Arial" w:hAnsi="Arial" w:cs="Arial"/>
                <w:sz w:val="20"/>
                <w:szCs w:val="20"/>
              </w:rPr>
              <w:t>/</w:t>
            </w:r>
            <w:r w:rsidR="008A1E60" w:rsidRPr="00B842F1">
              <w:rPr>
                <w:rFonts w:ascii="Arial" w:hAnsi="Arial" w:cs="Arial"/>
                <w:sz w:val="20"/>
                <w:szCs w:val="20"/>
              </w:rPr>
              <w:t>04</w:t>
            </w:r>
            <w:r w:rsidR="00FE1E42" w:rsidRPr="00B842F1">
              <w:rPr>
                <w:rFonts w:ascii="Arial" w:hAnsi="Arial" w:cs="Arial"/>
                <w:sz w:val="20"/>
                <w:szCs w:val="20"/>
              </w:rPr>
              <w:t>/2026</w:t>
            </w:r>
          </w:p>
        </w:tc>
      </w:tr>
    </w:tbl>
    <w:p w14:paraId="0E9042D2" w14:textId="77777777" w:rsidR="00FB023B" w:rsidRPr="00B842F1" w:rsidRDefault="00FB023B" w:rsidP="00FB023B">
      <w:pPr>
        <w:rPr>
          <w:rFonts w:ascii="Arial" w:hAnsi="Arial" w:cs="Arial"/>
          <w:sz w:val="20"/>
          <w:szCs w:val="20"/>
        </w:rPr>
      </w:pPr>
    </w:p>
    <w:p w14:paraId="0F870EBF"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6. TIMEFRAME &amp; PAYMENT SCHEDULE (THỜI GIAN &amp; THANH TOÁN)</w:t>
      </w:r>
    </w:p>
    <w:tbl>
      <w:tblPr>
        <w:tblStyle w:val="TableGrid"/>
        <w:tblW w:w="0" w:type="auto"/>
        <w:tblLook w:val="04A0" w:firstRow="1" w:lastRow="0" w:firstColumn="1" w:lastColumn="0" w:noHBand="0" w:noVBand="1"/>
      </w:tblPr>
      <w:tblGrid>
        <w:gridCol w:w="648"/>
        <w:gridCol w:w="3667"/>
        <w:gridCol w:w="2340"/>
        <w:gridCol w:w="1975"/>
      </w:tblGrid>
      <w:tr w:rsidR="00CD6F28" w:rsidRPr="00B842F1" w14:paraId="0C98B579" w14:textId="77777777" w:rsidTr="00CE4829">
        <w:tc>
          <w:tcPr>
            <w:tcW w:w="648" w:type="dxa"/>
          </w:tcPr>
          <w:p w14:paraId="4B4D6617" w14:textId="77777777" w:rsidR="006E4689" w:rsidRPr="00B842F1" w:rsidRDefault="000849B9">
            <w:pPr>
              <w:rPr>
                <w:rFonts w:ascii="Arial" w:hAnsi="Arial" w:cs="Arial"/>
                <w:sz w:val="20"/>
                <w:szCs w:val="20"/>
              </w:rPr>
            </w:pPr>
            <w:r w:rsidRPr="00B842F1">
              <w:rPr>
                <w:rFonts w:ascii="Arial" w:hAnsi="Arial" w:cs="Arial"/>
                <w:sz w:val="20"/>
                <w:szCs w:val="20"/>
              </w:rPr>
              <w:t>Đợt</w:t>
            </w:r>
          </w:p>
        </w:tc>
        <w:tc>
          <w:tcPr>
            <w:tcW w:w="3667" w:type="dxa"/>
          </w:tcPr>
          <w:p w14:paraId="73525CBD" w14:textId="77777777" w:rsidR="006E4689" w:rsidRPr="00B842F1" w:rsidRDefault="000849B9">
            <w:pPr>
              <w:rPr>
                <w:rFonts w:ascii="Arial" w:hAnsi="Arial" w:cs="Arial"/>
                <w:sz w:val="20"/>
                <w:szCs w:val="20"/>
              </w:rPr>
            </w:pPr>
            <w:r w:rsidRPr="00B842F1">
              <w:rPr>
                <w:rFonts w:ascii="Arial" w:hAnsi="Arial" w:cs="Arial"/>
                <w:sz w:val="20"/>
                <w:szCs w:val="20"/>
              </w:rPr>
              <w:t>Điều kiện thanh toán</w:t>
            </w:r>
          </w:p>
        </w:tc>
        <w:tc>
          <w:tcPr>
            <w:tcW w:w="2340" w:type="dxa"/>
          </w:tcPr>
          <w:p w14:paraId="39BCBD71" w14:textId="77777777" w:rsidR="006E4689" w:rsidRPr="00B842F1" w:rsidRDefault="000849B9">
            <w:pPr>
              <w:rPr>
                <w:rFonts w:ascii="Arial" w:hAnsi="Arial" w:cs="Arial"/>
                <w:sz w:val="20"/>
                <w:szCs w:val="20"/>
              </w:rPr>
            </w:pPr>
            <w:r w:rsidRPr="00B842F1">
              <w:rPr>
                <w:rFonts w:ascii="Arial" w:hAnsi="Arial" w:cs="Arial"/>
                <w:sz w:val="20"/>
                <w:szCs w:val="20"/>
              </w:rPr>
              <w:t>Thời điểm</w:t>
            </w:r>
          </w:p>
        </w:tc>
        <w:tc>
          <w:tcPr>
            <w:tcW w:w="1975" w:type="dxa"/>
          </w:tcPr>
          <w:p w14:paraId="18BC586B" w14:textId="77777777" w:rsidR="006E4689" w:rsidRPr="00B842F1" w:rsidRDefault="000849B9">
            <w:pPr>
              <w:rPr>
                <w:rFonts w:ascii="Arial" w:hAnsi="Arial" w:cs="Arial"/>
                <w:sz w:val="20"/>
                <w:szCs w:val="20"/>
              </w:rPr>
            </w:pPr>
            <w:r w:rsidRPr="00B842F1">
              <w:rPr>
                <w:rFonts w:ascii="Arial" w:hAnsi="Arial" w:cs="Arial"/>
                <w:sz w:val="20"/>
                <w:szCs w:val="20"/>
              </w:rPr>
              <w:t>%</w:t>
            </w:r>
          </w:p>
        </w:tc>
      </w:tr>
      <w:tr w:rsidR="00CD6F28" w:rsidRPr="00B842F1" w14:paraId="16A83300" w14:textId="77777777" w:rsidTr="00CE4829">
        <w:tc>
          <w:tcPr>
            <w:tcW w:w="648" w:type="dxa"/>
          </w:tcPr>
          <w:p w14:paraId="5976AA10" w14:textId="77777777" w:rsidR="006E4689" w:rsidRPr="00B842F1" w:rsidRDefault="000849B9">
            <w:pPr>
              <w:rPr>
                <w:rFonts w:ascii="Arial" w:hAnsi="Arial" w:cs="Arial"/>
                <w:sz w:val="20"/>
                <w:szCs w:val="20"/>
              </w:rPr>
            </w:pPr>
            <w:r w:rsidRPr="00B842F1">
              <w:rPr>
                <w:rFonts w:ascii="Arial" w:hAnsi="Arial" w:cs="Arial"/>
                <w:sz w:val="20"/>
                <w:szCs w:val="20"/>
              </w:rPr>
              <w:t>1</w:t>
            </w:r>
          </w:p>
        </w:tc>
        <w:tc>
          <w:tcPr>
            <w:tcW w:w="3667" w:type="dxa"/>
          </w:tcPr>
          <w:p w14:paraId="3867101D" w14:textId="572457DC" w:rsidR="006E4689" w:rsidRPr="00B842F1" w:rsidRDefault="005E3175">
            <w:pPr>
              <w:rPr>
                <w:rFonts w:ascii="Arial" w:hAnsi="Arial" w:cs="Arial"/>
                <w:sz w:val="20"/>
                <w:szCs w:val="20"/>
                <w:lang w:val="en-US"/>
              </w:rPr>
            </w:pPr>
            <w:proofErr w:type="spellStart"/>
            <w:r w:rsidRPr="00B842F1">
              <w:rPr>
                <w:rFonts w:ascii="Arial" w:hAnsi="Arial" w:cs="Arial"/>
                <w:sz w:val="20"/>
                <w:szCs w:val="20"/>
                <w:lang w:val="en-US"/>
              </w:rPr>
              <w:t>Tạm</w:t>
            </w:r>
            <w:proofErr w:type="spellEnd"/>
            <w:r w:rsidRPr="00B842F1">
              <w:rPr>
                <w:rFonts w:ascii="Arial" w:hAnsi="Arial" w:cs="Arial"/>
                <w:sz w:val="20"/>
                <w:szCs w:val="20"/>
                <w:lang w:val="en-US"/>
              </w:rPr>
              <w:t xml:space="preserve"> </w:t>
            </w:r>
            <w:proofErr w:type="spellStart"/>
            <w:r w:rsidRPr="00B842F1">
              <w:rPr>
                <w:rFonts w:ascii="Arial" w:hAnsi="Arial" w:cs="Arial"/>
                <w:sz w:val="20"/>
                <w:szCs w:val="20"/>
                <w:lang w:val="en-US"/>
              </w:rPr>
              <w:t>ứng</w:t>
            </w:r>
            <w:proofErr w:type="spellEnd"/>
          </w:p>
        </w:tc>
        <w:tc>
          <w:tcPr>
            <w:tcW w:w="2340" w:type="dxa"/>
          </w:tcPr>
          <w:p w14:paraId="64E1FC61" w14:textId="206576E5" w:rsidR="006E4689" w:rsidRPr="00B842F1" w:rsidRDefault="00E26DD1">
            <w:pPr>
              <w:rPr>
                <w:rFonts w:ascii="Arial" w:hAnsi="Arial" w:cs="Arial"/>
                <w:sz w:val="20"/>
                <w:szCs w:val="20"/>
              </w:rPr>
            </w:pPr>
            <w:r w:rsidRPr="00B842F1">
              <w:rPr>
                <w:rFonts w:ascii="Arial" w:hAnsi="Arial" w:cs="Arial"/>
                <w:sz w:val="20"/>
                <w:szCs w:val="20"/>
                <w:lang w:val="en-US"/>
              </w:rPr>
              <w:t xml:space="preserve">Ngay </w:t>
            </w:r>
            <w:proofErr w:type="spellStart"/>
            <w:r w:rsidR="008D3C60" w:rsidRPr="00B842F1">
              <w:rPr>
                <w:rFonts w:ascii="Arial" w:hAnsi="Arial" w:cs="Arial"/>
                <w:sz w:val="20"/>
                <w:szCs w:val="20"/>
                <w:lang w:val="en-US"/>
              </w:rPr>
              <w:t>sau</w:t>
            </w:r>
            <w:proofErr w:type="spellEnd"/>
            <w:r w:rsidR="005E3175" w:rsidRPr="00B842F1">
              <w:rPr>
                <w:rFonts w:ascii="Arial" w:hAnsi="Arial" w:cs="Arial"/>
                <w:sz w:val="20"/>
                <w:szCs w:val="20"/>
                <w:lang w:val="en-US"/>
              </w:rPr>
              <w:t xml:space="preserve"> </w:t>
            </w:r>
            <w:proofErr w:type="spellStart"/>
            <w:r w:rsidR="005E3175" w:rsidRPr="00B842F1">
              <w:rPr>
                <w:rFonts w:ascii="Arial" w:hAnsi="Arial" w:cs="Arial"/>
                <w:sz w:val="20"/>
                <w:szCs w:val="20"/>
                <w:lang w:val="en-US"/>
              </w:rPr>
              <w:t>ký</w:t>
            </w:r>
            <w:proofErr w:type="spellEnd"/>
            <w:r w:rsidR="005E3175" w:rsidRPr="00B842F1">
              <w:rPr>
                <w:rFonts w:ascii="Arial" w:hAnsi="Arial" w:cs="Arial"/>
                <w:sz w:val="20"/>
                <w:szCs w:val="20"/>
                <w:lang w:val="en-US"/>
              </w:rPr>
              <w:t xml:space="preserve"> </w:t>
            </w:r>
            <w:proofErr w:type="spellStart"/>
            <w:r w:rsidR="005E3175" w:rsidRPr="00B842F1">
              <w:rPr>
                <w:rFonts w:ascii="Arial" w:hAnsi="Arial" w:cs="Arial"/>
                <w:sz w:val="20"/>
                <w:szCs w:val="20"/>
                <w:lang w:val="en-US"/>
              </w:rPr>
              <w:t>Hợp</w:t>
            </w:r>
            <w:proofErr w:type="spellEnd"/>
            <w:r w:rsidR="005E3175" w:rsidRPr="00B842F1">
              <w:rPr>
                <w:rFonts w:ascii="Arial" w:hAnsi="Arial" w:cs="Arial"/>
                <w:sz w:val="20"/>
                <w:szCs w:val="20"/>
                <w:lang w:val="en-US"/>
              </w:rPr>
              <w:t xml:space="preserve"> </w:t>
            </w:r>
            <w:proofErr w:type="spellStart"/>
            <w:r w:rsidR="005E3175" w:rsidRPr="00B842F1">
              <w:rPr>
                <w:rFonts w:ascii="Arial" w:hAnsi="Arial" w:cs="Arial"/>
                <w:sz w:val="20"/>
                <w:szCs w:val="20"/>
                <w:lang w:val="en-US"/>
              </w:rPr>
              <w:t>đồng</w:t>
            </w:r>
            <w:proofErr w:type="spellEnd"/>
          </w:p>
        </w:tc>
        <w:tc>
          <w:tcPr>
            <w:tcW w:w="1975" w:type="dxa"/>
          </w:tcPr>
          <w:p w14:paraId="4C9BF8E4" w14:textId="6F8EFC71" w:rsidR="006E4689" w:rsidRPr="00B842F1" w:rsidRDefault="005E3175">
            <w:pPr>
              <w:rPr>
                <w:rFonts w:ascii="Arial" w:hAnsi="Arial" w:cs="Arial"/>
                <w:sz w:val="20"/>
                <w:szCs w:val="20"/>
              </w:rPr>
            </w:pPr>
            <w:r w:rsidRPr="00B842F1">
              <w:rPr>
                <w:rFonts w:ascii="Arial" w:hAnsi="Arial" w:cs="Arial"/>
                <w:sz w:val="20"/>
                <w:szCs w:val="20"/>
                <w:lang w:val="en-US"/>
              </w:rPr>
              <w:t>2</w:t>
            </w:r>
            <w:r w:rsidR="00065BC3" w:rsidRPr="00B842F1">
              <w:rPr>
                <w:rFonts w:ascii="Arial" w:hAnsi="Arial" w:cs="Arial"/>
                <w:sz w:val="20"/>
                <w:szCs w:val="20"/>
              </w:rPr>
              <w:t>0</w:t>
            </w:r>
            <w:r w:rsidR="00317492" w:rsidRPr="00B842F1">
              <w:rPr>
                <w:rFonts w:ascii="Arial" w:hAnsi="Arial" w:cs="Arial"/>
                <w:sz w:val="20"/>
                <w:szCs w:val="20"/>
              </w:rPr>
              <w:t>%</w:t>
            </w:r>
          </w:p>
        </w:tc>
      </w:tr>
      <w:tr w:rsidR="00CD6F28" w:rsidRPr="00B842F1" w14:paraId="09848A6F" w14:textId="77777777" w:rsidTr="00CE4829">
        <w:tc>
          <w:tcPr>
            <w:tcW w:w="648" w:type="dxa"/>
          </w:tcPr>
          <w:p w14:paraId="55D92F5A" w14:textId="2826EAA3" w:rsidR="00CE4829" w:rsidRPr="00B842F1" w:rsidRDefault="00CE4829">
            <w:pPr>
              <w:rPr>
                <w:rFonts w:ascii="Arial" w:hAnsi="Arial" w:cs="Arial"/>
                <w:sz w:val="20"/>
                <w:szCs w:val="20"/>
              </w:rPr>
            </w:pPr>
            <w:r w:rsidRPr="00B842F1">
              <w:rPr>
                <w:rFonts w:ascii="Arial" w:hAnsi="Arial" w:cs="Arial"/>
                <w:sz w:val="20"/>
                <w:szCs w:val="20"/>
              </w:rPr>
              <w:t>2</w:t>
            </w:r>
          </w:p>
        </w:tc>
        <w:tc>
          <w:tcPr>
            <w:tcW w:w="3667" w:type="dxa"/>
          </w:tcPr>
          <w:p w14:paraId="07FA7DEB" w14:textId="0BC99925" w:rsidR="00CE4829" w:rsidRPr="00B842F1" w:rsidRDefault="00CE4829">
            <w:pPr>
              <w:rPr>
                <w:rFonts w:ascii="Arial" w:hAnsi="Arial" w:cs="Arial"/>
                <w:sz w:val="20"/>
                <w:szCs w:val="20"/>
              </w:rPr>
            </w:pPr>
            <w:r w:rsidRPr="00B842F1">
              <w:rPr>
                <w:rFonts w:ascii="Arial" w:hAnsi="Arial" w:cs="Arial"/>
                <w:sz w:val="20"/>
                <w:szCs w:val="20"/>
              </w:rPr>
              <w:t xml:space="preserve">Sau khi duyệt </w:t>
            </w:r>
            <w:proofErr w:type="spellStart"/>
            <w:r w:rsidRPr="00B842F1">
              <w:rPr>
                <w:rFonts w:ascii="Arial" w:hAnsi="Arial" w:cs="Arial"/>
                <w:sz w:val="20"/>
                <w:szCs w:val="20"/>
                <w:lang w:val="en-US"/>
              </w:rPr>
              <w:t>hồ</w:t>
            </w:r>
            <w:proofErr w:type="spellEnd"/>
            <w:r w:rsidRPr="00B842F1">
              <w:rPr>
                <w:rFonts w:ascii="Arial" w:hAnsi="Arial" w:cs="Arial"/>
                <w:sz w:val="20"/>
                <w:szCs w:val="20"/>
                <w:lang w:val="en-US"/>
              </w:rPr>
              <w:t xml:space="preserve"> </w:t>
            </w:r>
            <w:proofErr w:type="spellStart"/>
            <w:r w:rsidRPr="00B842F1">
              <w:rPr>
                <w:rFonts w:ascii="Arial" w:hAnsi="Arial" w:cs="Arial"/>
                <w:sz w:val="20"/>
                <w:szCs w:val="20"/>
                <w:lang w:val="en-US"/>
              </w:rPr>
              <w:t>sơ</w:t>
            </w:r>
            <w:proofErr w:type="spellEnd"/>
            <w:r w:rsidRPr="00B842F1">
              <w:rPr>
                <w:rFonts w:ascii="Arial" w:hAnsi="Arial" w:cs="Arial"/>
                <w:sz w:val="20"/>
                <w:szCs w:val="20"/>
                <w:lang w:val="en-US"/>
              </w:rPr>
              <w:t xml:space="preserve"> concept</w:t>
            </w:r>
          </w:p>
        </w:tc>
        <w:tc>
          <w:tcPr>
            <w:tcW w:w="2340" w:type="dxa"/>
          </w:tcPr>
          <w:p w14:paraId="2FBD5B44" w14:textId="536E5E0E" w:rsidR="00CE4829" w:rsidRPr="00B842F1" w:rsidRDefault="00CE4829">
            <w:pPr>
              <w:rPr>
                <w:rFonts w:ascii="Arial" w:hAnsi="Arial" w:cs="Arial"/>
                <w:sz w:val="20"/>
                <w:szCs w:val="20"/>
              </w:rPr>
            </w:pPr>
            <w:r w:rsidRPr="00B842F1">
              <w:rPr>
                <w:rFonts w:ascii="Arial" w:hAnsi="Arial" w:cs="Arial"/>
                <w:sz w:val="20"/>
                <w:szCs w:val="20"/>
              </w:rPr>
              <w:t>Ngay sau phê duyệt</w:t>
            </w:r>
          </w:p>
        </w:tc>
        <w:tc>
          <w:tcPr>
            <w:tcW w:w="1975" w:type="dxa"/>
          </w:tcPr>
          <w:p w14:paraId="0E6310B4" w14:textId="6537050C" w:rsidR="00CE4829" w:rsidRPr="00B842F1" w:rsidRDefault="00CE4829">
            <w:pPr>
              <w:rPr>
                <w:rFonts w:ascii="Arial" w:hAnsi="Arial" w:cs="Arial"/>
                <w:sz w:val="20"/>
                <w:szCs w:val="20"/>
                <w:lang w:val="en-US"/>
              </w:rPr>
            </w:pPr>
            <w:r w:rsidRPr="00B842F1">
              <w:rPr>
                <w:rFonts w:ascii="Arial" w:hAnsi="Arial" w:cs="Arial"/>
                <w:sz w:val="20"/>
                <w:szCs w:val="20"/>
                <w:lang w:val="en-US"/>
              </w:rPr>
              <w:t>3</w:t>
            </w:r>
            <w:r w:rsidRPr="00B842F1">
              <w:rPr>
                <w:rFonts w:ascii="Arial" w:hAnsi="Arial" w:cs="Arial"/>
                <w:sz w:val="20"/>
                <w:szCs w:val="20"/>
              </w:rPr>
              <w:t>0%</w:t>
            </w:r>
          </w:p>
        </w:tc>
      </w:tr>
      <w:tr w:rsidR="00CD6F28" w:rsidRPr="00B842F1" w14:paraId="7A4FF56E" w14:textId="77777777" w:rsidTr="00CE4829">
        <w:tc>
          <w:tcPr>
            <w:tcW w:w="648" w:type="dxa"/>
          </w:tcPr>
          <w:p w14:paraId="4DB93741" w14:textId="1A69E37B" w:rsidR="00CE4829" w:rsidRPr="00B842F1" w:rsidRDefault="00CE4829">
            <w:pPr>
              <w:rPr>
                <w:rFonts w:ascii="Arial" w:hAnsi="Arial" w:cs="Arial"/>
                <w:sz w:val="20"/>
                <w:szCs w:val="20"/>
              </w:rPr>
            </w:pPr>
            <w:r w:rsidRPr="00B842F1">
              <w:rPr>
                <w:rFonts w:ascii="Arial" w:hAnsi="Arial" w:cs="Arial"/>
                <w:sz w:val="20"/>
                <w:szCs w:val="20"/>
              </w:rPr>
              <w:t>3</w:t>
            </w:r>
          </w:p>
        </w:tc>
        <w:tc>
          <w:tcPr>
            <w:tcW w:w="3667" w:type="dxa"/>
          </w:tcPr>
          <w:p w14:paraId="5589918D" w14:textId="67EBD6DB" w:rsidR="00CE4829" w:rsidRPr="00B842F1" w:rsidRDefault="00CE4829">
            <w:pPr>
              <w:rPr>
                <w:rFonts w:ascii="Arial" w:hAnsi="Arial" w:cs="Arial"/>
                <w:sz w:val="20"/>
                <w:szCs w:val="20"/>
              </w:rPr>
            </w:pPr>
            <w:r w:rsidRPr="00B842F1">
              <w:rPr>
                <w:rFonts w:ascii="Arial" w:hAnsi="Arial" w:cs="Arial"/>
                <w:sz w:val="20"/>
                <w:szCs w:val="20"/>
              </w:rPr>
              <w:t>Sau khi duyệt bộ Bản vẽ thi công</w:t>
            </w:r>
          </w:p>
        </w:tc>
        <w:tc>
          <w:tcPr>
            <w:tcW w:w="2340" w:type="dxa"/>
          </w:tcPr>
          <w:p w14:paraId="19A1BF5E" w14:textId="77777777" w:rsidR="00CE4829" w:rsidRPr="00B842F1" w:rsidRDefault="00CE4829">
            <w:pPr>
              <w:rPr>
                <w:rFonts w:ascii="Arial" w:hAnsi="Arial" w:cs="Arial"/>
                <w:sz w:val="20"/>
                <w:szCs w:val="20"/>
              </w:rPr>
            </w:pPr>
            <w:r w:rsidRPr="00B842F1">
              <w:rPr>
                <w:rFonts w:ascii="Arial" w:hAnsi="Arial" w:cs="Arial"/>
                <w:sz w:val="20"/>
                <w:szCs w:val="20"/>
              </w:rPr>
              <w:t>Ngay sau phê duyệt</w:t>
            </w:r>
          </w:p>
        </w:tc>
        <w:tc>
          <w:tcPr>
            <w:tcW w:w="1975" w:type="dxa"/>
          </w:tcPr>
          <w:p w14:paraId="6D373743" w14:textId="6B48B388" w:rsidR="00CE4829" w:rsidRPr="00B842F1" w:rsidRDefault="00CE4829">
            <w:pPr>
              <w:rPr>
                <w:rFonts w:ascii="Arial" w:hAnsi="Arial" w:cs="Arial"/>
                <w:sz w:val="20"/>
                <w:szCs w:val="20"/>
              </w:rPr>
            </w:pPr>
            <w:r w:rsidRPr="00B842F1">
              <w:rPr>
                <w:rFonts w:ascii="Arial" w:hAnsi="Arial" w:cs="Arial"/>
                <w:sz w:val="20"/>
                <w:szCs w:val="20"/>
                <w:lang w:val="en-US"/>
              </w:rPr>
              <w:t>3</w:t>
            </w:r>
            <w:r w:rsidRPr="00B842F1">
              <w:rPr>
                <w:rFonts w:ascii="Arial" w:hAnsi="Arial" w:cs="Arial"/>
                <w:sz w:val="20"/>
                <w:szCs w:val="20"/>
              </w:rPr>
              <w:t>0%</w:t>
            </w:r>
          </w:p>
        </w:tc>
      </w:tr>
      <w:tr w:rsidR="00CE4829" w:rsidRPr="00B842F1" w14:paraId="22674A02" w14:textId="77777777" w:rsidTr="00CE4829">
        <w:tc>
          <w:tcPr>
            <w:tcW w:w="648" w:type="dxa"/>
          </w:tcPr>
          <w:p w14:paraId="688772F9" w14:textId="5F1C5E0B" w:rsidR="00CE4829" w:rsidRPr="00B842F1" w:rsidRDefault="00CE4829">
            <w:pPr>
              <w:rPr>
                <w:rFonts w:ascii="Arial" w:hAnsi="Arial" w:cs="Arial"/>
                <w:sz w:val="20"/>
                <w:szCs w:val="20"/>
              </w:rPr>
            </w:pPr>
            <w:r w:rsidRPr="00B842F1">
              <w:rPr>
                <w:rFonts w:ascii="Arial" w:hAnsi="Arial" w:cs="Arial"/>
                <w:sz w:val="20"/>
                <w:szCs w:val="20"/>
              </w:rPr>
              <w:t>4</w:t>
            </w:r>
          </w:p>
        </w:tc>
        <w:tc>
          <w:tcPr>
            <w:tcW w:w="3667" w:type="dxa"/>
          </w:tcPr>
          <w:p w14:paraId="2F529798" w14:textId="68A417F2" w:rsidR="00CE4829" w:rsidRPr="00B842F1" w:rsidRDefault="00CE4829">
            <w:pPr>
              <w:rPr>
                <w:rFonts w:ascii="Arial" w:hAnsi="Arial" w:cs="Arial"/>
                <w:sz w:val="20"/>
                <w:szCs w:val="20"/>
              </w:rPr>
            </w:pPr>
            <w:r w:rsidRPr="00B842F1">
              <w:rPr>
                <w:rFonts w:ascii="Arial" w:hAnsi="Arial" w:cs="Arial"/>
                <w:sz w:val="20"/>
                <w:szCs w:val="20"/>
              </w:rPr>
              <w:t>Nghiệm thu hoàn thiện công trình</w:t>
            </w:r>
          </w:p>
        </w:tc>
        <w:tc>
          <w:tcPr>
            <w:tcW w:w="2340" w:type="dxa"/>
          </w:tcPr>
          <w:p w14:paraId="0E8E7398" w14:textId="77777777" w:rsidR="00CE4829" w:rsidRPr="00B842F1" w:rsidRDefault="00CE4829">
            <w:pPr>
              <w:rPr>
                <w:rFonts w:ascii="Arial" w:hAnsi="Arial" w:cs="Arial"/>
                <w:sz w:val="20"/>
                <w:szCs w:val="20"/>
              </w:rPr>
            </w:pPr>
            <w:r w:rsidRPr="00B842F1">
              <w:rPr>
                <w:rFonts w:ascii="Arial" w:hAnsi="Arial" w:cs="Arial"/>
                <w:sz w:val="20"/>
                <w:szCs w:val="20"/>
              </w:rPr>
              <w:t>Sau nghiệm thu 100%</w:t>
            </w:r>
          </w:p>
        </w:tc>
        <w:tc>
          <w:tcPr>
            <w:tcW w:w="1975" w:type="dxa"/>
          </w:tcPr>
          <w:p w14:paraId="09F54BBD" w14:textId="5E50ACBA" w:rsidR="00CE4829" w:rsidRPr="00B842F1" w:rsidRDefault="00CE4829">
            <w:pPr>
              <w:rPr>
                <w:rFonts w:ascii="Arial" w:hAnsi="Arial" w:cs="Arial"/>
                <w:sz w:val="20"/>
                <w:szCs w:val="20"/>
              </w:rPr>
            </w:pPr>
            <w:r w:rsidRPr="00B842F1">
              <w:rPr>
                <w:rFonts w:ascii="Arial" w:hAnsi="Arial" w:cs="Arial"/>
                <w:sz w:val="20"/>
                <w:szCs w:val="20"/>
              </w:rPr>
              <w:t>20%</w:t>
            </w:r>
          </w:p>
        </w:tc>
      </w:tr>
    </w:tbl>
    <w:p w14:paraId="4A7B5343" w14:textId="77777777" w:rsidR="00CE5EB1" w:rsidRPr="00B842F1" w:rsidRDefault="00CE5EB1">
      <w:pPr>
        <w:pStyle w:val="Heading2"/>
        <w:rPr>
          <w:rFonts w:ascii="Arial" w:hAnsi="Arial" w:cs="Arial"/>
          <w:color w:val="auto"/>
          <w:sz w:val="20"/>
          <w:szCs w:val="20"/>
        </w:rPr>
      </w:pPr>
    </w:p>
    <w:p w14:paraId="5A85C636" w14:textId="77777777" w:rsidR="00CE5EB1" w:rsidRPr="00B842F1" w:rsidRDefault="00CE5EB1" w:rsidP="00CE5EB1">
      <w:pPr>
        <w:rPr>
          <w:rFonts w:ascii="Arial" w:hAnsi="Arial" w:cs="Arial"/>
        </w:rPr>
      </w:pPr>
    </w:p>
    <w:p w14:paraId="53C9BCE5" w14:textId="77777777" w:rsidR="00F81C3C" w:rsidRPr="00B842F1" w:rsidRDefault="00F81C3C" w:rsidP="000A3BA9">
      <w:pPr>
        <w:pStyle w:val="Heading2"/>
        <w:spacing w:after="120"/>
        <w:rPr>
          <w:rFonts w:ascii="Arial" w:hAnsi="Arial" w:cs="Arial"/>
          <w:color w:val="auto"/>
          <w:sz w:val="20"/>
          <w:szCs w:val="20"/>
          <w:lang w:val="en-US"/>
        </w:rPr>
      </w:pPr>
    </w:p>
    <w:p w14:paraId="6F8EF8FA" w14:textId="13483298" w:rsidR="006E4689" w:rsidRPr="00B842F1" w:rsidRDefault="000849B9" w:rsidP="000A3BA9">
      <w:pPr>
        <w:pStyle w:val="Heading2"/>
        <w:spacing w:after="120"/>
        <w:rPr>
          <w:rFonts w:ascii="Arial" w:hAnsi="Arial" w:cs="Arial"/>
          <w:color w:val="auto"/>
          <w:sz w:val="20"/>
          <w:szCs w:val="20"/>
        </w:rPr>
      </w:pPr>
      <w:r w:rsidRPr="00B842F1">
        <w:rPr>
          <w:rFonts w:ascii="Arial" w:hAnsi="Arial" w:cs="Arial"/>
          <w:color w:val="auto"/>
          <w:sz w:val="20"/>
          <w:szCs w:val="20"/>
        </w:rPr>
        <w:t>7. REQUIREMENTS FOR SUPPLIER PROFILE (NĂNG LỰC NHÀ THẦU)</w:t>
      </w:r>
    </w:p>
    <w:p w14:paraId="5AF28F3F" w14:textId="77777777" w:rsidR="006E4689" w:rsidRPr="00B842F1" w:rsidRDefault="000849B9" w:rsidP="00F157CD">
      <w:pPr>
        <w:spacing w:after="0"/>
        <w:rPr>
          <w:rFonts w:ascii="Arial" w:hAnsi="Arial" w:cs="Arial"/>
          <w:sz w:val="20"/>
          <w:szCs w:val="20"/>
        </w:rPr>
      </w:pPr>
      <w:r w:rsidRPr="00B842F1">
        <w:rPr>
          <w:rFonts w:ascii="Arial" w:hAnsi="Arial" w:cs="Arial"/>
          <w:sz w:val="20"/>
          <w:szCs w:val="20"/>
        </w:rPr>
        <w:t>Bắt buộc:</w:t>
      </w:r>
    </w:p>
    <w:p w14:paraId="266E4A9E" w14:textId="6CC8BDE2" w:rsidR="006E4689" w:rsidRPr="00B842F1" w:rsidRDefault="00A53D36">
      <w:pPr>
        <w:pStyle w:val="ListBullet"/>
        <w:rPr>
          <w:rFonts w:ascii="Arial" w:hAnsi="Arial" w:cs="Arial"/>
          <w:sz w:val="20"/>
          <w:szCs w:val="20"/>
        </w:rPr>
      </w:pPr>
      <w:r w:rsidRPr="00B842F1">
        <w:rPr>
          <w:rFonts w:ascii="Arial" w:hAnsi="Arial" w:cs="Arial"/>
          <w:sz w:val="20"/>
          <w:szCs w:val="20"/>
        </w:rPr>
        <w:t>Có ít nhất 3 năm kinh nghiệm trong thiết kế và thi công nội thất văn phòng/không gian công cộng, ưu tiên có dự án cho NGO, cơ quan chính phủ hoặ</w:t>
      </w:r>
      <w:r w:rsidR="00E0239A" w:rsidRPr="00B842F1">
        <w:rPr>
          <w:rFonts w:ascii="Arial" w:hAnsi="Arial" w:cs="Arial"/>
          <w:sz w:val="20"/>
          <w:szCs w:val="20"/>
        </w:rPr>
        <w:t>c văn phòng</w:t>
      </w:r>
      <w:r w:rsidRPr="00B842F1">
        <w:rPr>
          <w:rFonts w:ascii="Arial" w:hAnsi="Arial" w:cs="Arial"/>
          <w:sz w:val="20"/>
          <w:szCs w:val="20"/>
        </w:rPr>
        <w:t xml:space="preserve"> quốc tế</w:t>
      </w:r>
      <w:r w:rsidR="0075262E" w:rsidRPr="00B842F1">
        <w:rPr>
          <w:rFonts w:ascii="Arial" w:hAnsi="Arial" w:cs="Arial"/>
          <w:sz w:val="20"/>
          <w:szCs w:val="20"/>
        </w:rPr>
        <w:t>.</w:t>
      </w:r>
    </w:p>
    <w:p w14:paraId="703143FF" w14:textId="77777777" w:rsidR="006E4689" w:rsidRPr="00B842F1" w:rsidRDefault="000849B9">
      <w:pPr>
        <w:pStyle w:val="ListBullet"/>
        <w:rPr>
          <w:rFonts w:ascii="Arial" w:hAnsi="Arial" w:cs="Arial"/>
          <w:sz w:val="20"/>
          <w:szCs w:val="20"/>
        </w:rPr>
      </w:pPr>
      <w:r w:rsidRPr="00B842F1">
        <w:rPr>
          <w:rFonts w:ascii="Arial" w:hAnsi="Arial" w:cs="Arial"/>
          <w:sz w:val="20"/>
          <w:szCs w:val="20"/>
        </w:rPr>
        <w:t>Khả năng cung cấp giải pháp thẩm mỹ &amp; công năng; đáp ứng tiến độ nhanh.</w:t>
      </w:r>
    </w:p>
    <w:p w14:paraId="2D0A7B1C"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Đội ngũ kỹ thuật, giám sát và an toàn lao động.</w:t>
      </w:r>
    </w:p>
    <w:p w14:paraId="36BE6807" w14:textId="716ABDF7" w:rsidR="00A53D36" w:rsidRPr="00B842F1" w:rsidRDefault="00A53D36">
      <w:pPr>
        <w:pStyle w:val="ListBullet"/>
        <w:rPr>
          <w:rFonts w:ascii="Arial" w:hAnsi="Arial" w:cs="Arial"/>
          <w:sz w:val="20"/>
          <w:szCs w:val="20"/>
        </w:rPr>
      </w:pPr>
      <w:r w:rsidRPr="00B842F1">
        <w:rPr>
          <w:rFonts w:ascii="Arial" w:hAnsi="Arial" w:cs="Arial"/>
          <w:sz w:val="20"/>
          <w:szCs w:val="20"/>
        </w:rPr>
        <w:t>Có kinh nghiệm trong việc tổ chức và thiết kế các hội thảo nghệ thuật, triển lãm, thiết kế không gian. Kinh nghiệm thiết kế cho NGO, cơ quan chính phủ hoặc cơ quan quốc tế</w:t>
      </w:r>
      <w:r w:rsidR="006C6355" w:rsidRPr="00B842F1">
        <w:rPr>
          <w:rFonts w:ascii="Arial" w:hAnsi="Arial" w:cs="Arial"/>
          <w:sz w:val="20"/>
          <w:szCs w:val="20"/>
        </w:rPr>
        <w:t xml:space="preserve"> là lợi thế</w:t>
      </w:r>
      <w:r w:rsidR="0075262E" w:rsidRPr="00B842F1">
        <w:rPr>
          <w:rFonts w:ascii="Arial" w:hAnsi="Arial" w:cs="Arial"/>
          <w:sz w:val="20"/>
          <w:szCs w:val="20"/>
        </w:rPr>
        <w:t>.</w:t>
      </w:r>
    </w:p>
    <w:p w14:paraId="0621A330" w14:textId="77777777" w:rsidR="006E4689" w:rsidRPr="00B842F1" w:rsidRDefault="000849B9" w:rsidP="00F157CD">
      <w:pPr>
        <w:spacing w:after="0"/>
        <w:rPr>
          <w:rFonts w:ascii="Arial" w:hAnsi="Arial" w:cs="Arial"/>
          <w:sz w:val="20"/>
          <w:szCs w:val="20"/>
        </w:rPr>
      </w:pPr>
      <w:r w:rsidRPr="00B842F1">
        <w:rPr>
          <w:rFonts w:ascii="Arial" w:hAnsi="Arial" w:cs="Arial"/>
          <w:sz w:val="20"/>
          <w:szCs w:val="20"/>
        </w:rPr>
        <w:t>Ưu tiên:</w:t>
      </w:r>
    </w:p>
    <w:p w14:paraId="537E1CE3" w14:textId="77777777" w:rsidR="006E4689" w:rsidRPr="00B842F1" w:rsidRDefault="000849B9">
      <w:pPr>
        <w:pStyle w:val="ListBullet"/>
        <w:rPr>
          <w:rFonts w:ascii="Arial" w:hAnsi="Arial" w:cs="Arial"/>
          <w:sz w:val="20"/>
          <w:szCs w:val="20"/>
        </w:rPr>
      </w:pPr>
      <w:r w:rsidRPr="00B842F1">
        <w:rPr>
          <w:rFonts w:ascii="Arial" w:hAnsi="Arial" w:cs="Arial"/>
          <w:sz w:val="20"/>
          <w:szCs w:val="20"/>
        </w:rPr>
        <w:t>Đã thực hiện không gian có yếu tố branding.</w:t>
      </w:r>
    </w:p>
    <w:p w14:paraId="28271000" w14:textId="77777777" w:rsidR="006E4689" w:rsidRPr="00B842F1" w:rsidRDefault="000849B9">
      <w:pPr>
        <w:pStyle w:val="ListBullet"/>
        <w:rPr>
          <w:rFonts w:ascii="Arial" w:hAnsi="Arial" w:cs="Arial"/>
          <w:sz w:val="20"/>
          <w:szCs w:val="20"/>
        </w:rPr>
      </w:pPr>
      <w:r w:rsidRPr="00B842F1">
        <w:rPr>
          <w:rFonts w:ascii="Arial" w:hAnsi="Arial" w:cs="Arial"/>
          <w:sz w:val="20"/>
          <w:szCs w:val="20"/>
        </w:rPr>
        <w:t>Sử dụng vật liệu thân thiện môi trường; đề xuất giải pháp tiết kiệm năng lượng.</w:t>
      </w:r>
    </w:p>
    <w:p w14:paraId="7A027B7B" w14:textId="51FCCE5F" w:rsidR="00043699" w:rsidRPr="00B842F1" w:rsidRDefault="00043699">
      <w:pPr>
        <w:pStyle w:val="ListBullet"/>
        <w:rPr>
          <w:rFonts w:ascii="Arial" w:hAnsi="Arial" w:cs="Arial"/>
          <w:sz w:val="20"/>
          <w:szCs w:val="20"/>
        </w:rPr>
      </w:pPr>
      <w:r w:rsidRPr="00B842F1">
        <w:rPr>
          <w:rFonts w:ascii="Arial" w:hAnsi="Arial" w:cs="Arial"/>
          <w:sz w:val="20"/>
          <w:szCs w:val="20"/>
        </w:rPr>
        <w:t>Có kinh nghiệm tư vấn dự án theo chuẩn công trình xanh (LEED/LOTUS/EDGE)</w:t>
      </w:r>
    </w:p>
    <w:p w14:paraId="7D9D9A2D"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8. APPLICATION CHECKLIST (HỒ SƠ NỘP)</w:t>
      </w:r>
    </w:p>
    <w:tbl>
      <w:tblPr>
        <w:tblStyle w:val="TableGrid"/>
        <w:tblW w:w="8905" w:type="dxa"/>
        <w:tblLook w:val="04A0" w:firstRow="1" w:lastRow="0" w:firstColumn="1" w:lastColumn="0" w:noHBand="0" w:noVBand="1"/>
      </w:tblPr>
      <w:tblGrid>
        <w:gridCol w:w="4315"/>
        <w:gridCol w:w="4590"/>
      </w:tblGrid>
      <w:tr w:rsidR="00CD6F28" w:rsidRPr="00B842F1" w14:paraId="55DBEA4A" w14:textId="77777777" w:rsidTr="00F157CD">
        <w:tc>
          <w:tcPr>
            <w:tcW w:w="4315" w:type="dxa"/>
          </w:tcPr>
          <w:p w14:paraId="2230A9CF" w14:textId="77777777" w:rsidR="006E4689" w:rsidRPr="00B842F1" w:rsidRDefault="000849B9">
            <w:pPr>
              <w:rPr>
                <w:rFonts w:ascii="Arial" w:hAnsi="Arial" w:cs="Arial"/>
                <w:b/>
                <w:bCs/>
                <w:sz w:val="20"/>
                <w:szCs w:val="20"/>
              </w:rPr>
            </w:pPr>
            <w:r w:rsidRPr="00B842F1">
              <w:rPr>
                <w:rFonts w:ascii="Arial" w:hAnsi="Arial" w:cs="Arial"/>
                <w:b/>
                <w:bCs/>
                <w:sz w:val="20"/>
                <w:szCs w:val="20"/>
              </w:rPr>
              <w:t>Tài liệu</w:t>
            </w:r>
          </w:p>
        </w:tc>
        <w:tc>
          <w:tcPr>
            <w:tcW w:w="4590" w:type="dxa"/>
          </w:tcPr>
          <w:p w14:paraId="3FEF2E9C" w14:textId="77777777" w:rsidR="006E4689" w:rsidRPr="00B842F1" w:rsidRDefault="000849B9">
            <w:pPr>
              <w:rPr>
                <w:rFonts w:ascii="Arial" w:hAnsi="Arial" w:cs="Arial"/>
                <w:b/>
                <w:bCs/>
                <w:sz w:val="20"/>
                <w:szCs w:val="20"/>
              </w:rPr>
            </w:pPr>
            <w:r w:rsidRPr="00B842F1">
              <w:rPr>
                <w:rFonts w:ascii="Arial" w:hAnsi="Arial" w:cs="Arial"/>
                <w:b/>
                <w:bCs/>
                <w:sz w:val="20"/>
                <w:szCs w:val="20"/>
              </w:rPr>
              <w:t>Bắt buộc / Tuỳ chọn</w:t>
            </w:r>
          </w:p>
        </w:tc>
      </w:tr>
      <w:tr w:rsidR="00CD6F28" w:rsidRPr="00B842F1" w14:paraId="259A457B" w14:textId="77777777" w:rsidTr="00F157CD">
        <w:tc>
          <w:tcPr>
            <w:tcW w:w="4315" w:type="dxa"/>
          </w:tcPr>
          <w:p w14:paraId="70B80DFE" w14:textId="77777777" w:rsidR="006E4689" w:rsidRPr="00B842F1" w:rsidRDefault="000849B9">
            <w:pPr>
              <w:rPr>
                <w:rFonts w:ascii="Arial" w:hAnsi="Arial" w:cs="Arial"/>
                <w:sz w:val="20"/>
                <w:szCs w:val="20"/>
              </w:rPr>
            </w:pPr>
            <w:r w:rsidRPr="00B842F1">
              <w:rPr>
                <w:rFonts w:ascii="Arial" w:hAnsi="Arial" w:cs="Arial"/>
                <w:sz w:val="20"/>
                <w:szCs w:val="20"/>
              </w:rPr>
              <w:t>Hồ sơ năng lực &amp; pháp lý (ĐKKD, MST…)</w:t>
            </w:r>
          </w:p>
        </w:tc>
        <w:tc>
          <w:tcPr>
            <w:tcW w:w="4590" w:type="dxa"/>
          </w:tcPr>
          <w:p w14:paraId="5FFDC5CD" w14:textId="77777777" w:rsidR="006E4689" w:rsidRPr="00B842F1" w:rsidRDefault="000849B9">
            <w:pPr>
              <w:rPr>
                <w:rFonts w:ascii="Arial" w:hAnsi="Arial" w:cs="Arial"/>
                <w:sz w:val="20"/>
                <w:szCs w:val="20"/>
              </w:rPr>
            </w:pPr>
            <w:r w:rsidRPr="00B842F1">
              <w:rPr>
                <w:rFonts w:ascii="Arial" w:hAnsi="Arial" w:cs="Arial"/>
                <w:sz w:val="20"/>
                <w:szCs w:val="20"/>
              </w:rPr>
              <w:t>Bắt buộc</w:t>
            </w:r>
          </w:p>
        </w:tc>
      </w:tr>
      <w:tr w:rsidR="00CD6F28" w:rsidRPr="00B842F1" w14:paraId="38A548A0" w14:textId="77777777" w:rsidTr="00F157CD">
        <w:tc>
          <w:tcPr>
            <w:tcW w:w="4315" w:type="dxa"/>
          </w:tcPr>
          <w:p w14:paraId="2A684AC3" w14:textId="77777777" w:rsidR="006E4689" w:rsidRPr="00B842F1" w:rsidRDefault="000849B9">
            <w:pPr>
              <w:rPr>
                <w:rFonts w:ascii="Arial" w:hAnsi="Arial" w:cs="Arial"/>
                <w:sz w:val="20"/>
                <w:szCs w:val="20"/>
              </w:rPr>
            </w:pPr>
            <w:r w:rsidRPr="00B842F1">
              <w:rPr>
                <w:rFonts w:ascii="Arial" w:hAnsi="Arial" w:cs="Arial"/>
                <w:sz w:val="20"/>
                <w:szCs w:val="20"/>
              </w:rPr>
              <w:t>Portfolio dự án liên quan</w:t>
            </w:r>
          </w:p>
        </w:tc>
        <w:tc>
          <w:tcPr>
            <w:tcW w:w="4590" w:type="dxa"/>
          </w:tcPr>
          <w:p w14:paraId="7E08F4D3" w14:textId="74974B73" w:rsidR="006E4689" w:rsidRPr="00B842F1" w:rsidRDefault="00C0736A">
            <w:pPr>
              <w:rPr>
                <w:rFonts w:ascii="Arial" w:hAnsi="Arial" w:cs="Arial"/>
                <w:sz w:val="20"/>
                <w:szCs w:val="20"/>
              </w:rPr>
            </w:pPr>
            <w:r w:rsidRPr="00B842F1">
              <w:rPr>
                <w:rFonts w:ascii="Arial" w:hAnsi="Arial" w:cs="Arial"/>
                <w:sz w:val="20"/>
                <w:szCs w:val="20"/>
              </w:rPr>
              <w:t>Bắt buộc</w:t>
            </w:r>
          </w:p>
        </w:tc>
      </w:tr>
      <w:tr w:rsidR="00CD6F28" w:rsidRPr="00B842F1" w14:paraId="6A17C17D" w14:textId="77777777" w:rsidTr="00F157CD">
        <w:tc>
          <w:tcPr>
            <w:tcW w:w="4315" w:type="dxa"/>
          </w:tcPr>
          <w:p w14:paraId="37DFF346" w14:textId="468BD5C9" w:rsidR="006E4689" w:rsidRPr="00B842F1" w:rsidRDefault="000849B9">
            <w:pPr>
              <w:rPr>
                <w:rFonts w:ascii="Arial" w:hAnsi="Arial" w:cs="Arial"/>
                <w:sz w:val="20"/>
                <w:szCs w:val="20"/>
              </w:rPr>
            </w:pPr>
            <w:r w:rsidRPr="00B842F1">
              <w:rPr>
                <w:rFonts w:ascii="Arial" w:hAnsi="Arial" w:cs="Arial"/>
                <w:sz w:val="20"/>
                <w:szCs w:val="20"/>
              </w:rPr>
              <w:t>Concept thiết kế</w:t>
            </w:r>
            <w:r w:rsidR="000649C2" w:rsidRPr="00B842F1">
              <w:rPr>
                <w:rFonts w:ascii="Arial" w:hAnsi="Arial" w:cs="Arial"/>
                <w:sz w:val="20"/>
                <w:szCs w:val="20"/>
              </w:rPr>
              <w:t xml:space="preserve"> dự án tương tự</w:t>
            </w:r>
          </w:p>
        </w:tc>
        <w:tc>
          <w:tcPr>
            <w:tcW w:w="4590" w:type="dxa"/>
          </w:tcPr>
          <w:p w14:paraId="25849368" w14:textId="57015EB9" w:rsidR="006E4689" w:rsidRPr="00B842F1" w:rsidRDefault="00C0736A">
            <w:pPr>
              <w:rPr>
                <w:rFonts w:ascii="Arial" w:hAnsi="Arial" w:cs="Arial"/>
                <w:sz w:val="20"/>
                <w:szCs w:val="20"/>
              </w:rPr>
            </w:pPr>
            <w:r w:rsidRPr="00B842F1">
              <w:rPr>
                <w:rFonts w:ascii="Arial" w:hAnsi="Arial" w:cs="Arial"/>
                <w:sz w:val="20"/>
                <w:szCs w:val="20"/>
              </w:rPr>
              <w:t xml:space="preserve">Tùy chọn </w:t>
            </w:r>
          </w:p>
        </w:tc>
      </w:tr>
      <w:tr w:rsidR="00CD6F28" w:rsidRPr="00B842F1" w14:paraId="3F4D4B87" w14:textId="77777777" w:rsidTr="00F157CD">
        <w:tc>
          <w:tcPr>
            <w:tcW w:w="4315" w:type="dxa"/>
          </w:tcPr>
          <w:p w14:paraId="2C66C7E8" w14:textId="5ECA389D" w:rsidR="006E4689" w:rsidRPr="00F157CD" w:rsidRDefault="00E73F2D">
            <w:pPr>
              <w:rPr>
                <w:rFonts w:ascii="Arial" w:hAnsi="Arial" w:cs="Arial"/>
                <w:sz w:val="20"/>
                <w:szCs w:val="20"/>
              </w:rPr>
            </w:pPr>
            <w:r w:rsidRPr="00F157CD">
              <w:rPr>
                <w:rFonts w:ascii="Arial" w:hAnsi="Arial" w:cs="Arial"/>
                <w:sz w:val="20"/>
                <w:szCs w:val="20"/>
              </w:rPr>
              <w:t>Thiết kế</w:t>
            </w:r>
            <w:r w:rsidR="00AB2767" w:rsidRPr="00F157CD">
              <w:rPr>
                <w:rFonts w:ascii="Arial" w:hAnsi="Arial" w:cs="Arial"/>
                <w:sz w:val="20"/>
                <w:szCs w:val="20"/>
              </w:rPr>
              <w:t xml:space="preserve">, phương án </w:t>
            </w:r>
            <w:r w:rsidRPr="00F157CD">
              <w:rPr>
                <w:rFonts w:ascii="Arial" w:hAnsi="Arial" w:cs="Arial"/>
                <w:sz w:val="20"/>
                <w:szCs w:val="20"/>
              </w:rPr>
              <w:t>thi công</w:t>
            </w:r>
            <w:r w:rsidR="00AB2767" w:rsidRPr="00F157CD">
              <w:rPr>
                <w:rFonts w:ascii="Arial" w:hAnsi="Arial" w:cs="Arial"/>
                <w:sz w:val="20"/>
                <w:szCs w:val="20"/>
              </w:rPr>
              <w:t xml:space="preserve"> và khái toán</w:t>
            </w:r>
          </w:p>
        </w:tc>
        <w:tc>
          <w:tcPr>
            <w:tcW w:w="4590" w:type="dxa"/>
          </w:tcPr>
          <w:p w14:paraId="7E0FCD8B" w14:textId="77777777" w:rsidR="006E4689" w:rsidRPr="00B842F1" w:rsidRDefault="000849B9">
            <w:pPr>
              <w:rPr>
                <w:rFonts w:ascii="Arial" w:hAnsi="Arial" w:cs="Arial"/>
                <w:sz w:val="20"/>
                <w:szCs w:val="20"/>
              </w:rPr>
            </w:pPr>
            <w:r w:rsidRPr="00B842F1">
              <w:rPr>
                <w:rFonts w:ascii="Arial" w:hAnsi="Arial" w:cs="Arial"/>
                <w:sz w:val="20"/>
                <w:szCs w:val="20"/>
              </w:rPr>
              <w:t>Bắt buộc</w:t>
            </w:r>
          </w:p>
        </w:tc>
      </w:tr>
      <w:tr w:rsidR="00CD6F28" w:rsidRPr="00B842F1" w14:paraId="62D455FF" w14:textId="77777777" w:rsidTr="00F157CD">
        <w:tc>
          <w:tcPr>
            <w:tcW w:w="4315" w:type="dxa"/>
          </w:tcPr>
          <w:p w14:paraId="1357419A" w14:textId="77777777" w:rsidR="006E4689" w:rsidRPr="00B842F1" w:rsidRDefault="000849B9">
            <w:pPr>
              <w:rPr>
                <w:rFonts w:ascii="Arial" w:hAnsi="Arial" w:cs="Arial"/>
                <w:sz w:val="20"/>
                <w:szCs w:val="20"/>
              </w:rPr>
            </w:pPr>
            <w:r w:rsidRPr="00B842F1">
              <w:rPr>
                <w:rFonts w:ascii="Arial" w:hAnsi="Arial" w:cs="Arial"/>
                <w:sz w:val="20"/>
                <w:szCs w:val="20"/>
              </w:rPr>
              <w:t>Kế hoạch thời gian &amp; tổ chức thi công</w:t>
            </w:r>
          </w:p>
        </w:tc>
        <w:tc>
          <w:tcPr>
            <w:tcW w:w="4590" w:type="dxa"/>
          </w:tcPr>
          <w:p w14:paraId="157C7655" w14:textId="77777777" w:rsidR="006E4689" w:rsidRPr="00B842F1" w:rsidRDefault="000849B9">
            <w:pPr>
              <w:rPr>
                <w:rFonts w:ascii="Arial" w:hAnsi="Arial" w:cs="Arial"/>
                <w:sz w:val="20"/>
                <w:szCs w:val="20"/>
              </w:rPr>
            </w:pPr>
            <w:r w:rsidRPr="00B842F1">
              <w:rPr>
                <w:rFonts w:ascii="Arial" w:hAnsi="Arial" w:cs="Arial"/>
                <w:sz w:val="20"/>
                <w:szCs w:val="20"/>
              </w:rPr>
              <w:t>Bắt buộc nếu nhận thi công</w:t>
            </w:r>
          </w:p>
        </w:tc>
      </w:tr>
    </w:tbl>
    <w:p w14:paraId="06F3FD8B"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9. EVALUATION &amp; AWARD CRITERIA (TIÊU CHÍ CHẤM ĐIỂM)</w:t>
      </w:r>
    </w:p>
    <w:tbl>
      <w:tblPr>
        <w:tblStyle w:val="TableGrid"/>
        <w:tblW w:w="8905" w:type="dxa"/>
        <w:tblLook w:val="04A0" w:firstRow="1" w:lastRow="0" w:firstColumn="1" w:lastColumn="0" w:noHBand="0" w:noVBand="1"/>
      </w:tblPr>
      <w:tblGrid>
        <w:gridCol w:w="1636"/>
        <w:gridCol w:w="6279"/>
        <w:gridCol w:w="990"/>
      </w:tblGrid>
      <w:tr w:rsidR="00CD6F28" w:rsidRPr="00B842F1" w14:paraId="7B0BFBB4" w14:textId="77777777" w:rsidTr="00F157CD">
        <w:tc>
          <w:tcPr>
            <w:tcW w:w="1636" w:type="dxa"/>
          </w:tcPr>
          <w:p w14:paraId="5952722B" w14:textId="77777777" w:rsidR="006E4689" w:rsidRPr="00B842F1" w:rsidRDefault="000849B9">
            <w:pPr>
              <w:rPr>
                <w:rFonts w:ascii="Arial" w:hAnsi="Arial" w:cs="Arial"/>
                <w:b/>
                <w:bCs/>
                <w:sz w:val="20"/>
                <w:szCs w:val="20"/>
              </w:rPr>
            </w:pPr>
            <w:r w:rsidRPr="00B842F1">
              <w:rPr>
                <w:rFonts w:ascii="Arial" w:hAnsi="Arial" w:cs="Arial"/>
                <w:b/>
                <w:bCs/>
                <w:sz w:val="20"/>
                <w:szCs w:val="20"/>
              </w:rPr>
              <w:t>Nhóm tiêu chí</w:t>
            </w:r>
          </w:p>
        </w:tc>
        <w:tc>
          <w:tcPr>
            <w:tcW w:w="6279" w:type="dxa"/>
          </w:tcPr>
          <w:p w14:paraId="4AF2D00F" w14:textId="77777777" w:rsidR="006E4689" w:rsidRPr="00B842F1" w:rsidRDefault="000849B9">
            <w:pPr>
              <w:rPr>
                <w:rFonts w:ascii="Arial" w:hAnsi="Arial" w:cs="Arial"/>
                <w:b/>
                <w:bCs/>
                <w:sz w:val="20"/>
                <w:szCs w:val="20"/>
              </w:rPr>
            </w:pPr>
            <w:r w:rsidRPr="00B842F1">
              <w:rPr>
                <w:rFonts w:ascii="Arial" w:hAnsi="Arial" w:cs="Arial"/>
                <w:b/>
                <w:bCs/>
                <w:sz w:val="20"/>
                <w:szCs w:val="20"/>
              </w:rPr>
              <w:t>Tiêu chí</w:t>
            </w:r>
          </w:p>
        </w:tc>
        <w:tc>
          <w:tcPr>
            <w:tcW w:w="990" w:type="dxa"/>
          </w:tcPr>
          <w:p w14:paraId="6024B3A0" w14:textId="77777777" w:rsidR="006E4689" w:rsidRPr="00B842F1" w:rsidRDefault="000849B9" w:rsidP="002C641F">
            <w:pPr>
              <w:jc w:val="center"/>
              <w:rPr>
                <w:rFonts w:ascii="Arial" w:hAnsi="Arial" w:cs="Arial"/>
                <w:b/>
                <w:bCs/>
                <w:sz w:val="20"/>
                <w:szCs w:val="20"/>
              </w:rPr>
            </w:pPr>
            <w:r w:rsidRPr="00B842F1">
              <w:rPr>
                <w:rFonts w:ascii="Arial" w:hAnsi="Arial" w:cs="Arial"/>
                <w:b/>
                <w:bCs/>
                <w:sz w:val="20"/>
                <w:szCs w:val="20"/>
              </w:rPr>
              <w:t>Điểm tối đa</w:t>
            </w:r>
          </w:p>
        </w:tc>
      </w:tr>
      <w:tr w:rsidR="002C641F" w:rsidRPr="00B842F1" w14:paraId="3AD22D66" w14:textId="77777777" w:rsidTr="00F157CD">
        <w:trPr>
          <w:trHeight w:val="521"/>
        </w:trPr>
        <w:tc>
          <w:tcPr>
            <w:tcW w:w="1636" w:type="dxa"/>
          </w:tcPr>
          <w:p w14:paraId="7531FD1A" w14:textId="7DD04019" w:rsidR="002C641F" w:rsidRPr="00B842F1" w:rsidRDefault="002C641F" w:rsidP="002C641F">
            <w:pPr>
              <w:rPr>
                <w:rFonts w:ascii="Arial" w:hAnsi="Arial" w:cs="Arial"/>
                <w:sz w:val="20"/>
                <w:szCs w:val="20"/>
              </w:rPr>
            </w:pPr>
            <w:r w:rsidRPr="002C641F">
              <w:rPr>
                <w:rFonts w:ascii="Arial" w:hAnsi="Arial" w:cs="Arial"/>
                <w:sz w:val="20"/>
                <w:szCs w:val="20"/>
              </w:rPr>
              <w:t>Kỹ thuật</w:t>
            </w:r>
            <w:r w:rsidRPr="002C641F">
              <w:rPr>
                <w:rFonts w:ascii="Arial" w:hAnsi="Arial" w:cs="Arial"/>
                <w:sz w:val="20"/>
                <w:szCs w:val="20"/>
              </w:rPr>
              <w:tab/>
            </w:r>
          </w:p>
          <w:p w14:paraId="5C0D691F" w14:textId="1D4D0F73" w:rsidR="002C641F" w:rsidRPr="00B842F1" w:rsidRDefault="002C641F" w:rsidP="002C641F">
            <w:pPr>
              <w:rPr>
                <w:rFonts w:ascii="Arial" w:hAnsi="Arial" w:cs="Arial"/>
                <w:sz w:val="20"/>
                <w:szCs w:val="20"/>
              </w:rPr>
            </w:pPr>
          </w:p>
        </w:tc>
        <w:tc>
          <w:tcPr>
            <w:tcW w:w="6279" w:type="dxa"/>
          </w:tcPr>
          <w:p w14:paraId="39380D26" w14:textId="5E59126B" w:rsidR="002C641F" w:rsidRPr="002C641F"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Chất lượng đề xuất thiết kế sơ bộ</w:t>
            </w:r>
          </w:p>
          <w:p w14:paraId="365D2D44" w14:textId="02AA90F3" w:rsidR="002C641F" w:rsidRPr="002C641F"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Hiểu biết branding Oxfam; giải pháp art-wall/branding</w:t>
            </w:r>
          </w:p>
          <w:p w14:paraId="0986A408" w14:textId="38626F9E" w:rsidR="002C641F" w:rsidRPr="00B842F1" w:rsidRDefault="002C641F" w:rsidP="002C641F">
            <w:pPr>
              <w:pStyle w:val="ListParagraph"/>
              <w:numPr>
                <w:ilvl w:val="0"/>
                <w:numId w:val="12"/>
              </w:numPr>
              <w:ind w:left="336" w:hanging="180"/>
              <w:rPr>
                <w:rFonts w:ascii="Arial" w:hAnsi="Arial" w:cs="Arial"/>
                <w:sz w:val="20"/>
                <w:szCs w:val="20"/>
              </w:rPr>
            </w:pPr>
            <w:r w:rsidRPr="002C641F">
              <w:rPr>
                <w:rFonts w:ascii="Arial" w:hAnsi="Arial" w:cs="Arial"/>
                <w:sz w:val="20"/>
                <w:szCs w:val="20"/>
              </w:rPr>
              <w:t>Khả năng đáp ứng timeline &amp; phương án thi công</w:t>
            </w:r>
          </w:p>
        </w:tc>
        <w:tc>
          <w:tcPr>
            <w:tcW w:w="990" w:type="dxa"/>
          </w:tcPr>
          <w:p w14:paraId="0D4F6B40" w14:textId="26DA79BD" w:rsidR="002C641F" w:rsidRPr="00B842F1" w:rsidRDefault="002C641F" w:rsidP="002C641F">
            <w:pPr>
              <w:jc w:val="center"/>
              <w:rPr>
                <w:rFonts w:ascii="Arial" w:hAnsi="Arial" w:cs="Arial"/>
                <w:sz w:val="20"/>
                <w:szCs w:val="20"/>
                <w:lang w:val="en-US"/>
              </w:rPr>
            </w:pPr>
            <w:r>
              <w:rPr>
                <w:rFonts w:ascii="Arial" w:hAnsi="Arial" w:cs="Arial"/>
                <w:sz w:val="20"/>
                <w:szCs w:val="20"/>
                <w:lang w:val="en-US"/>
              </w:rPr>
              <w:t>30</w:t>
            </w:r>
          </w:p>
        </w:tc>
      </w:tr>
      <w:tr w:rsidR="00CD6F28" w:rsidRPr="00B842F1" w14:paraId="5AE860D8" w14:textId="77777777" w:rsidTr="00F157CD">
        <w:trPr>
          <w:trHeight w:val="521"/>
        </w:trPr>
        <w:tc>
          <w:tcPr>
            <w:tcW w:w="1636" w:type="dxa"/>
          </w:tcPr>
          <w:p w14:paraId="6F0B9FF5" w14:textId="69DE4567" w:rsidR="006E4689" w:rsidRPr="00B842F1" w:rsidRDefault="00D8084B">
            <w:pPr>
              <w:rPr>
                <w:rFonts w:ascii="Arial" w:hAnsi="Arial" w:cs="Arial"/>
                <w:sz w:val="20"/>
                <w:szCs w:val="20"/>
              </w:rPr>
            </w:pPr>
            <w:r w:rsidRPr="00B842F1">
              <w:rPr>
                <w:rFonts w:ascii="Arial" w:hAnsi="Arial" w:cs="Arial"/>
                <w:sz w:val="20"/>
                <w:szCs w:val="20"/>
              </w:rPr>
              <w:t>Năng lực</w:t>
            </w:r>
          </w:p>
        </w:tc>
        <w:tc>
          <w:tcPr>
            <w:tcW w:w="6279" w:type="dxa"/>
          </w:tcPr>
          <w:p w14:paraId="5E52768E" w14:textId="64BCC7E4" w:rsidR="006E4689" w:rsidRPr="00B842F1" w:rsidRDefault="000849B9">
            <w:pPr>
              <w:rPr>
                <w:rFonts w:ascii="Arial" w:hAnsi="Arial" w:cs="Arial"/>
                <w:sz w:val="20"/>
                <w:szCs w:val="20"/>
              </w:rPr>
            </w:pPr>
            <w:r w:rsidRPr="00B842F1">
              <w:rPr>
                <w:rFonts w:ascii="Arial" w:hAnsi="Arial" w:cs="Arial"/>
                <w:sz w:val="20"/>
                <w:szCs w:val="20"/>
              </w:rPr>
              <w:t>Kinh nghiệm dự án tương tự; năng lực đội ngũ</w:t>
            </w:r>
            <w:r w:rsidR="00AB409C" w:rsidRPr="00B842F1">
              <w:rPr>
                <w:rFonts w:ascii="Arial" w:hAnsi="Arial" w:cs="Arial"/>
                <w:sz w:val="20"/>
                <w:szCs w:val="20"/>
              </w:rPr>
              <w:t>:</w:t>
            </w:r>
          </w:p>
          <w:p w14:paraId="6736BF03" w14:textId="1A47AD7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Quản lý thiết kế có bằng cao học/đại học chuyên ngành thiết kế nội thất, xây dựng hoặc các lĩnh vực liên quan.</w:t>
            </w:r>
          </w:p>
          <w:p w14:paraId="625120D5" w14:textId="60A8194E"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ít nhất 3 năm kinh nghiệm tư vấn truyền thông cho các tổ chức hoạt động trong lĩnh vực sáng tạo và thiết kế. Kinh nghiệm thiết kế cho các cơ quan chính phủ, cơ quan quốc tế là một lợi thế.</w:t>
            </w:r>
          </w:p>
          <w:p w14:paraId="18F6C3D7" w14:textId="5186F5F8"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Ít nhất 3 năm kinh nghiệm trong thiết kế và thi công nội thất.</w:t>
            </w:r>
          </w:p>
          <w:p w14:paraId="6E792CD8" w14:textId="635591CB" w:rsidR="00E319CC" w:rsidRPr="00B842F1" w:rsidRDefault="00E319CC" w:rsidP="00E319CC">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tổ chức và thiết kế các hội thảo nghệ thuật, tri</w:t>
            </w:r>
            <w:r w:rsidR="00364EEA" w:rsidRPr="00B842F1">
              <w:rPr>
                <w:rFonts w:ascii="Arial" w:hAnsi="Arial" w:cs="Arial"/>
                <w:sz w:val="20"/>
                <w:szCs w:val="20"/>
              </w:rPr>
              <w:t>ể</w:t>
            </w:r>
            <w:r w:rsidRPr="00B842F1">
              <w:rPr>
                <w:rFonts w:ascii="Arial" w:hAnsi="Arial" w:cs="Arial"/>
                <w:sz w:val="20"/>
                <w:szCs w:val="20"/>
              </w:rPr>
              <w:t>n lãm, thiết kế không gian nghệ thuật.</w:t>
            </w:r>
          </w:p>
          <w:p w14:paraId="0101C9AD" w14:textId="6D66D239" w:rsidR="006A5235" w:rsidRPr="00B842F1" w:rsidRDefault="006A5235" w:rsidP="00E319CC">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tư vấn dự án đạt chứng nhận công trình xanh (LEED/LOTUS/EDGE) về hiệu quả năng lượng và môi trường</w:t>
            </w:r>
          </w:p>
          <w:p w14:paraId="405C8A15" w14:textId="77777777" w:rsidR="00A83680" w:rsidRPr="00B842F1" w:rsidRDefault="00A83680" w:rsidP="00CE4829">
            <w:pPr>
              <w:ind w:left="156"/>
              <w:rPr>
                <w:rFonts w:ascii="Arial" w:hAnsi="Arial" w:cs="Arial"/>
                <w:sz w:val="20"/>
                <w:szCs w:val="20"/>
              </w:rPr>
            </w:pPr>
          </w:p>
          <w:p w14:paraId="3B46E07A" w14:textId="45C6A338" w:rsidR="00E319CC" w:rsidRPr="00B842F1" w:rsidRDefault="00E319CC" w:rsidP="00CE4829">
            <w:pPr>
              <w:rPr>
                <w:rFonts w:ascii="Arial" w:hAnsi="Arial" w:cs="Arial"/>
                <w:sz w:val="20"/>
                <w:szCs w:val="20"/>
              </w:rPr>
            </w:pPr>
            <w:r w:rsidRPr="00B842F1">
              <w:rPr>
                <w:rFonts w:ascii="Arial" w:hAnsi="Arial" w:cs="Arial"/>
                <w:sz w:val="20"/>
                <w:szCs w:val="20"/>
              </w:rPr>
              <w:t>Yêu cầu cho Quản lý thi công:</w:t>
            </w:r>
          </w:p>
          <w:p w14:paraId="2F8BAF94" w14:textId="18CB3218" w:rsidR="008B6D99" w:rsidRPr="00B842F1" w:rsidRDefault="00182559"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 xml:space="preserve">Có </w:t>
            </w:r>
            <w:r w:rsidR="008B6D99" w:rsidRPr="00B842F1">
              <w:rPr>
                <w:rFonts w:ascii="Arial" w:hAnsi="Arial" w:cs="Arial"/>
                <w:sz w:val="20"/>
                <w:szCs w:val="20"/>
              </w:rPr>
              <w:t>5 năm kinh nghiệm trong thiết kế và thi công nội thất văn phòng</w:t>
            </w:r>
            <w:r w:rsidRPr="00B842F1">
              <w:rPr>
                <w:rFonts w:ascii="Arial" w:hAnsi="Arial" w:cs="Arial"/>
                <w:sz w:val="20"/>
                <w:szCs w:val="20"/>
              </w:rPr>
              <w:t>. Kinh nghiệm cho các cơ quan chính phủ, cơ quan quốc tế là một lợi thế.</w:t>
            </w:r>
          </w:p>
          <w:p w14:paraId="106BE7FA" w14:textId="58CC6C62"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Bằng đại học chuyên ngành thiết kế nội thất và xây dựng hoặc các lĩnh vực liên quan.</w:t>
            </w:r>
          </w:p>
          <w:p w14:paraId="7A82CB61" w14:textId="43A9FA6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thiết kế và thi công các không gian sáng tạo.</w:t>
            </w:r>
          </w:p>
          <w:p w14:paraId="73E628B1" w14:textId="77777777" w:rsidR="00E319CC"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Thông thạo tiếng Việt và tiếng Anh</w:t>
            </w:r>
          </w:p>
          <w:p w14:paraId="2C0464A1" w14:textId="2741580B" w:rsidR="009F3127" w:rsidRPr="00B842F1" w:rsidRDefault="00E319CC"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Có kinh nghiệm thiết kế và thi công trọn gói</w:t>
            </w:r>
          </w:p>
        </w:tc>
        <w:tc>
          <w:tcPr>
            <w:tcW w:w="990" w:type="dxa"/>
          </w:tcPr>
          <w:p w14:paraId="3F953A3F" w14:textId="25564CE5" w:rsidR="006E4689" w:rsidRPr="00B842F1" w:rsidRDefault="002C641F" w:rsidP="002C641F">
            <w:pPr>
              <w:jc w:val="center"/>
              <w:rPr>
                <w:rFonts w:ascii="Arial" w:hAnsi="Arial" w:cs="Arial"/>
                <w:sz w:val="20"/>
                <w:szCs w:val="20"/>
                <w:lang w:val="en-US"/>
              </w:rPr>
            </w:pPr>
            <w:r>
              <w:rPr>
                <w:rFonts w:ascii="Arial" w:hAnsi="Arial" w:cs="Arial"/>
                <w:sz w:val="20"/>
                <w:szCs w:val="20"/>
                <w:lang w:val="en-US"/>
              </w:rPr>
              <w:t>2</w:t>
            </w:r>
            <w:r w:rsidR="00765930" w:rsidRPr="00B842F1">
              <w:rPr>
                <w:rFonts w:ascii="Arial" w:hAnsi="Arial" w:cs="Arial"/>
                <w:sz w:val="20"/>
                <w:szCs w:val="20"/>
                <w:lang w:val="en-US"/>
              </w:rPr>
              <w:t>5</w:t>
            </w:r>
          </w:p>
        </w:tc>
      </w:tr>
      <w:tr w:rsidR="00CD6F28" w:rsidRPr="00B842F1" w14:paraId="2DA7C46E" w14:textId="77777777" w:rsidTr="00F157CD">
        <w:tc>
          <w:tcPr>
            <w:tcW w:w="1636" w:type="dxa"/>
          </w:tcPr>
          <w:p w14:paraId="78F6C533" w14:textId="77777777" w:rsidR="006E4689" w:rsidRPr="00B842F1" w:rsidRDefault="000849B9">
            <w:pPr>
              <w:rPr>
                <w:rFonts w:ascii="Arial" w:hAnsi="Arial" w:cs="Arial"/>
                <w:sz w:val="20"/>
                <w:szCs w:val="20"/>
              </w:rPr>
            </w:pPr>
            <w:r w:rsidRPr="00B842F1">
              <w:rPr>
                <w:rFonts w:ascii="Arial" w:hAnsi="Arial" w:cs="Arial"/>
                <w:sz w:val="20"/>
                <w:szCs w:val="20"/>
              </w:rPr>
              <w:t>Đạo đức &amp; Bền vững</w:t>
            </w:r>
          </w:p>
        </w:tc>
        <w:tc>
          <w:tcPr>
            <w:tcW w:w="6279" w:type="dxa"/>
          </w:tcPr>
          <w:p w14:paraId="79B9FA49" w14:textId="77777777" w:rsidR="006E4689" w:rsidRPr="00B842F1" w:rsidRDefault="00A10C7E" w:rsidP="00CF6B8D">
            <w:pPr>
              <w:pStyle w:val="ListParagraph"/>
              <w:numPr>
                <w:ilvl w:val="0"/>
                <w:numId w:val="12"/>
              </w:numPr>
              <w:ind w:left="336" w:hanging="180"/>
              <w:rPr>
                <w:rFonts w:ascii="Arial" w:hAnsi="Arial" w:cs="Arial"/>
                <w:sz w:val="20"/>
                <w:szCs w:val="20"/>
              </w:rPr>
            </w:pPr>
            <w:r w:rsidRPr="00B842F1">
              <w:rPr>
                <w:rFonts w:ascii="Arial" w:hAnsi="Arial" w:cs="Arial"/>
                <w:sz w:val="20"/>
                <w:szCs w:val="20"/>
              </w:rPr>
              <w:t xml:space="preserve">Đề xuất sử dụng </w:t>
            </w:r>
            <w:r w:rsidR="000849B9" w:rsidRPr="00B842F1">
              <w:rPr>
                <w:rFonts w:ascii="Arial" w:hAnsi="Arial" w:cs="Arial"/>
                <w:sz w:val="20"/>
                <w:szCs w:val="20"/>
              </w:rPr>
              <w:t>Vật liệu bền vững, an toàn lao động</w:t>
            </w:r>
          </w:p>
          <w:p w14:paraId="2DF83EA6" w14:textId="75EE2F63" w:rsidR="00CF6B8D" w:rsidRPr="00B842F1" w:rsidRDefault="003627C0" w:rsidP="00CE4829">
            <w:pPr>
              <w:pStyle w:val="ListParagraph"/>
              <w:numPr>
                <w:ilvl w:val="0"/>
                <w:numId w:val="12"/>
              </w:numPr>
              <w:ind w:left="336" w:hanging="180"/>
              <w:rPr>
                <w:rFonts w:ascii="Arial" w:hAnsi="Arial" w:cs="Arial"/>
                <w:sz w:val="20"/>
                <w:szCs w:val="20"/>
              </w:rPr>
            </w:pPr>
            <w:r w:rsidRPr="00B842F1">
              <w:rPr>
                <w:rFonts w:ascii="Arial" w:hAnsi="Arial" w:cs="Arial"/>
                <w:sz w:val="20"/>
                <w:szCs w:val="20"/>
              </w:rPr>
              <w:t>Phù hợp giá trị Oxfam; bình đẳng &amp; đa dạng</w:t>
            </w:r>
          </w:p>
        </w:tc>
        <w:tc>
          <w:tcPr>
            <w:tcW w:w="990" w:type="dxa"/>
          </w:tcPr>
          <w:p w14:paraId="2788295E" w14:textId="344B4848" w:rsidR="006E4689" w:rsidRPr="00B842F1" w:rsidRDefault="002C641F" w:rsidP="002C641F">
            <w:pPr>
              <w:jc w:val="center"/>
              <w:rPr>
                <w:rFonts w:ascii="Arial" w:hAnsi="Arial" w:cs="Arial"/>
                <w:sz w:val="20"/>
                <w:szCs w:val="20"/>
                <w:lang w:val="en-US"/>
              </w:rPr>
            </w:pPr>
            <w:r>
              <w:rPr>
                <w:rFonts w:ascii="Arial" w:hAnsi="Arial" w:cs="Arial"/>
                <w:sz w:val="20"/>
                <w:szCs w:val="20"/>
                <w:lang w:val="en-US"/>
              </w:rPr>
              <w:t>2</w:t>
            </w:r>
            <w:r w:rsidR="00765930" w:rsidRPr="00B842F1">
              <w:rPr>
                <w:rFonts w:ascii="Arial" w:hAnsi="Arial" w:cs="Arial"/>
                <w:sz w:val="20"/>
                <w:szCs w:val="20"/>
                <w:lang w:val="en-US"/>
              </w:rPr>
              <w:t>0</w:t>
            </w:r>
          </w:p>
        </w:tc>
      </w:tr>
      <w:tr w:rsidR="00CD6F28" w:rsidRPr="00B842F1" w14:paraId="670FCE37" w14:textId="77777777" w:rsidTr="00F157CD">
        <w:trPr>
          <w:trHeight w:val="269"/>
        </w:trPr>
        <w:tc>
          <w:tcPr>
            <w:tcW w:w="1636" w:type="dxa"/>
          </w:tcPr>
          <w:p w14:paraId="62D42CE7" w14:textId="77777777" w:rsidR="006E4689" w:rsidRPr="00B842F1" w:rsidRDefault="000849B9">
            <w:pPr>
              <w:rPr>
                <w:rFonts w:ascii="Arial" w:hAnsi="Arial" w:cs="Arial"/>
                <w:sz w:val="20"/>
                <w:szCs w:val="20"/>
              </w:rPr>
            </w:pPr>
            <w:r w:rsidRPr="00B842F1">
              <w:rPr>
                <w:rFonts w:ascii="Arial" w:hAnsi="Arial" w:cs="Arial"/>
                <w:sz w:val="20"/>
                <w:szCs w:val="20"/>
              </w:rPr>
              <w:t>Tài chính</w:t>
            </w:r>
          </w:p>
        </w:tc>
        <w:tc>
          <w:tcPr>
            <w:tcW w:w="6279" w:type="dxa"/>
          </w:tcPr>
          <w:p w14:paraId="00CB82D2" w14:textId="77777777" w:rsidR="006E4689" w:rsidRPr="00B842F1" w:rsidRDefault="000849B9">
            <w:pPr>
              <w:rPr>
                <w:rFonts w:ascii="Arial" w:hAnsi="Arial" w:cs="Arial"/>
                <w:sz w:val="20"/>
                <w:szCs w:val="20"/>
              </w:rPr>
            </w:pPr>
            <w:r w:rsidRPr="00B842F1">
              <w:rPr>
                <w:rFonts w:ascii="Arial" w:hAnsi="Arial" w:cs="Arial"/>
                <w:sz w:val="20"/>
                <w:szCs w:val="20"/>
              </w:rPr>
              <w:t>Giá cả cạnh tranh; minh bạch chi phí</w:t>
            </w:r>
          </w:p>
        </w:tc>
        <w:tc>
          <w:tcPr>
            <w:tcW w:w="990" w:type="dxa"/>
          </w:tcPr>
          <w:p w14:paraId="1A667128" w14:textId="2C17680F" w:rsidR="006E4689" w:rsidRPr="00B842F1" w:rsidRDefault="00323876" w:rsidP="002C641F">
            <w:pPr>
              <w:jc w:val="center"/>
              <w:rPr>
                <w:rFonts w:ascii="Arial" w:hAnsi="Arial" w:cs="Arial"/>
                <w:sz w:val="20"/>
                <w:szCs w:val="20"/>
                <w:lang w:val="en-US"/>
              </w:rPr>
            </w:pPr>
            <w:r w:rsidRPr="00B842F1">
              <w:rPr>
                <w:rFonts w:ascii="Arial" w:hAnsi="Arial" w:cs="Arial"/>
                <w:sz w:val="20"/>
                <w:szCs w:val="20"/>
              </w:rPr>
              <w:t>2</w:t>
            </w:r>
            <w:r w:rsidR="00B330A8" w:rsidRPr="00B842F1">
              <w:rPr>
                <w:rFonts w:ascii="Arial" w:hAnsi="Arial" w:cs="Arial"/>
                <w:sz w:val="20"/>
                <w:szCs w:val="20"/>
                <w:lang w:val="en-US"/>
              </w:rPr>
              <w:t>5</w:t>
            </w:r>
          </w:p>
        </w:tc>
      </w:tr>
    </w:tbl>
    <w:p w14:paraId="6AD54767" w14:textId="4720B91D" w:rsidR="00E04471" w:rsidRPr="00F157CD" w:rsidRDefault="000849B9" w:rsidP="002C641F">
      <w:pPr>
        <w:spacing w:before="120"/>
        <w:rPr>
          <w:rFonts w:ascii="Arial" w:hAnsi="Arial" w:cs="Arial"/>
          <w:sz w:val="20"/>
          <w:szCs w:val="20"/>
        </w:rPr>
      </w:pPr>
      <w:r w:rsidRPr="00B842F1">
        <w:rPr>
          <w:rFonts w:ascii="Arial" w:hAnsi="Arial" w:cs="Arial"/>
          <w:sz w:val="20"/>
          <w:szCs w:val="20"/>
        </w:rPr>
        <w:t xml:space="preserve">Ghi chú: Tổng điểm 100. Oxfam có thể phỏng vấn/trao đổi thêm để </w:t>
      </w:r>
      <w:r w:rsidR="00CE4829" w:rsidRPr="00B842F1">
        <w:rPr>
          <w:rFonts w:ascii="Arial" w:hAnsi="Arial" w:cs="Arial"/>
          <w:sz w:val="20"/>
          <w:szCs w:val="20"/>
        </w:rPr>
        <w:t xml:space="preserve">hiểu thêm về năng lực </w:t>
      </w:r>
      <w:r w:rsidRPr="00B842F1">
        <w:rPr>
          <w:rFonts w:ascii="Arial" w:hAnsi="Arial" w:cs="Arial"/>
          <w:sz w:val="20"/>
          <w:szCs w:val="20"/>
        </w:rPr>
        <w:t>trước khi quyết định trao thầu.</w:t>
      </w:r>
    </w:p>
    <w:p w14:paraId="0620BEA5" w14:textId="77777777" w:rsidR="002C641F" w:rsidRPr="00F157CD" w:rsidRDefault="002C641F" w:rsidP="002C641F">
      <w:pPr>
        <w:spacing w:before="120"/>
        <w:rPr>
          <w:rFonts w:ascii="Arial" w:hAnsi="Arial" w:cs="Arial"/>
          <w:sz w:val="20"/>
          <w:szCs w:val="20"/>
        </w:rPr>
      </w:pPr>
    </w:p>
    <w:p w14:paraId="6143336F" w14:textId="72D4DAA8"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10. OTHER CONDITIONS (ĐIỀU KIỆN KHÁC)</w:t>
      </w:r>
    </w:p>
    <w:p w14:paraId="6A190DF3" w14:textId="77777777" w:rsidR="006E4689" w:rsidRPr="00B842F1" w:rsidRDefault="000849B9">
      <w:pPr>
        <w:pStyle w:val="ListBullet"/>
        <w:rPr>
          <w:rFonts w:ascii="Arial" w:hAnsi="Arial" w:cs="Arial"/>
          <w:sz w:val="20"/>
          <w:szCs w:val="20"/>
        </w:rPr>
      </w:pPr>
      <w:r w:rsidRPr="00B842F1">
        <w:rPr>
          <w:rFonts w:ascii="Arial" w:hAnsi="Arial" w:cs="Arial"/>
          <w:sz w:val="20"/>
          <w:szCs w:val="20"/>
        </w:rPr>
        <w:t>Nhà thầu phải tuân thủ Điều khoản &amp; Điều kiện Đấu thầu của Oxfam.</w:t>
      </w:r>
    </w:p>
    <w:p w14:paraId="5E39214E" w14:textId="77777777" w:rsidR="006E4689" w:rsidRPr="00B842F1" w:rsidRDefault="000849B9">
      <w:pPr>
        <w:pStyle w:val="ListBullet"/>
        <w:rPr>
          <w:rFonts w:ascii="Arial" w:hAnsi="Arial" w:cs="Arial"/>
          <w:sz w:val="20"/>
          <w:szCs w:val="20"/>
        </w:rPr>
      </w:pPr>
      <w:r w:rsidRPr="00B842F1">
        <w:rPr>
          <w:rFonts w:ascii="Arial" w:hAnsi="Arial" w:cs="Arial"/>
          <w:sz w:val="20"/>
          <w:szCs w:val="20"/>
        </w:rPr>
        <w:t>Nhà thầu tuân thủ Bộ Quy tắc Ứng xử Nhà cung cấp của Oxfam và các quy định liên quan.</w:t>
      </w:r>
    </w:p>
    <w:p w14:paraId="50BF9B1B" w14:textId="77777777" w:rsidR="006E4689" w:rsidRPr="00B842F1" w:rsidRDefault="000849B9">
      <w:pPr>
        <w:pStyle w:val="Heading2"/>
        <w:rPr>
          <w:rFonts w:ascii="Arial" w:hAnsi="Arial" w:cs="Arial"/>
          <w:color w:val="auto"/>
          <w:sz w:val="20"/>
          <w:szCs w:val="20"/>
        </w:rPr>
      </w:pPr>
      <w:r w:rsidRPr="00B842F1">
        <w:rPr>
          <w:rFonts w:ascii="Arial" w:hAnsi="Arial" w:cs="Arial"/>
          <w:color w:val="auto"/>
          <w:sz w:val="20"/>
          <w:szCs w:val="20"/>
        </w:rPr>
        <w:t>11. ANNEXES (PHỤ LỤC)</w:t>
      </w:r>
    </w:p>
    <w:p w14:paraId="61AE389E" w14:textId="5804A44C" w:rsidR="006E4689" w:rsidRPr="008053D6" w:rsidRDefault="000849B9">
      <w:pPr>
        <w:pStyle w:val="ListBullet"/>
        <w:rPr>
          <w:rFonts w:ascii="Arial" w:hAnsi="Arial" w:cs="Arial"/>
          <w:sz w:val="20"/>
          <w:szCs w:val="20"/>
        </w:rPr>
      </w:pPr>
      <w:r w:rsidRPr="00B842F1">
        <w:rPr>
          <w:rFonts w:ascii="Arial" w:hAnsi="Arial" w:cs="Arial"/>
          <w:sz w:val="20"/>
          <w:szCs w:val="20"/>
        </w:rPr>
        <w:t>Ảnh hiện trạng</w:t>
      </w:r>
    </w:p>
    <w:p w14:paraId="6FD5A468" w14:textId="7052D0E4" w:rsidR="008053D6" w:rsidRPr="008053D6" w:rsidRDefault="008053D6" w:rsidP="008053D6">
      <w:pPr>
        <w:pStyle w:val="ListBullet"/>
        <w:numPr>
          <w:ilvl w:val="0"/>
          <w:numId w:val="0"/>
        </w:numPr>
        <w:ind w:left="360"/>
        <w:rPr>
          <w:rFonts w:ascii="Arial" w:hAnsi="Arial" w:cs="Arial"/>
          <w:sz w:val="20"/>
          <w:szCs w:val="20"/>
        </w:rPr>
      </w:pPr>
      <w:hyperlink r:id="rId11" w:history="1">
        <w:r w:rsidRPr="002B7BDF">
          <w:rPr>
            <w:rStyle w:val="Hyperlink"/>
            <w:rFonts w:ascii="Arial" w:hAnsi="Arial" w:cs="Arial"/>
            <w:sz w:val="20"/>
            <w:szCs w:val="20"/>
          </w:rPr>
          <w:t>https://oxfam.box.com/s/rxt9nv7ii2ooupu4sh84n0uvvy08gp0a</w:t>
        </w:r>
      </w:hyperlink>
    </w:p>
    <w:p w14:paraId="5FF972CB" w14:textId="77777777" w:rsidR="00B842F1" w:rsidRPr="00B842F1" w:rsidRDefault="00B842F1" w:rsidP="00B842F1">
      <w:pPr>
        <w:pStyle w:val="ListBullet"/>
        <w:rPr>
          <w:rFonts w:ascii="Arial" w:hAnsi="Arial" w:cs="Arial"/>
          <w:sz w:val="20"/>
          <w:szCs w:val="20"/>
        </w:rPr>
      </w:pPr>
      <w:r w:rsidRPr="00B842F1">
        <w:rPr>
          <w:rFonts w:ascii="Arial" w:hAnsi="Arial" w:cs="Arial"/>
          <w:sz w:val="20"/>
          <w:szCs w:val="20"/>
        </w:rPr>
        <w:t>Nhà thầu vui lòng tham khảo album ảnh văn phòng Oxfam do Oxfam cung cấp dưới đây.</w:t>
      </w:r>
    </w:p>
    <w:p w14:paraId="7FB5C29D" w14:textId="794477AC" w:rsidR="00B842F1" w:rsidRPr="00B842F1" w:rsidRDefault="00B842F1" w:rsidP="00B842F1">
      <w:pPr>
        <w:pStyle w:val="ListBullet"/>
        <w:numPr>
          <w:ilvl w:val="0"/>
          <w:numId w:val="0"/>
        </w:numPr>
        <w:ind w:left="360"/>
        <w:rPr>
          <w:rFonts w:ascii="Arial" w:hAnsi="Arial" w:cs="Arial"/>
          <w:sz w:val="20"/>
          <w:szCs w:val="20"/>
        </w:rPr>
      </w:pPr>
      <w:hyperlink r:id="rId12" w:history="1">
        <w:r w:rsidRPr="002B7BDF">
          <w:rPr>
            <w:rStyle w:val="Hyperlink"/>
            <w:rFonts w:ascii="Arial" w:hAnsi="Arial" w:cs="Arial"/>
            <w:sz w:val="20"/>
            <w:szCs w:val="20"/>
          </w:rPr>
          <w:t>https://www.youtube.com/watch?v=LPvvrhwBKCE</w:t>
        </w:r>
      </w:hyperlink>
    </w:p>
    <w:p w14:paraId="73BEEF1F" w14:textId="0FC0A43F" w:rsidR="006E4689" w:rsidRPr="00B842F1" w:rsidRDefault="00B842F1" w:rsidP="00B842F1">
      <w:pPr>
        <w:pStyle w:val="ListBullet"/>
        <w:numPr>
          <w:ilvl w:val="0"/>
          <w:numId w:val="0"/>
        </w:numPr>
        <w:ind w:left="360"/>
        <w:rPr>
          <w:rFonts w:ascii="Arial" w:hAnsi="Arial" w:cs="Arial"/>
          <w:sz w:val="20"/>
          <w:szCs w:val="20"/>
        </w:rPr>
      </w:pPr>
      <w:hyperlink r:id="rId13" w:history="1">
        <w:r w:rsidRPr="002B7BDF">
          <w:rPr>
            <w:rStyle w:val="Hyperlink"/>
            <w:rFonts w:ascii="Arial" w:hAnsi="Arial" w:cs="Arial"/>
            <w:sz w:val="20"/>
            <w:szCs w:val="20"/>
          </w:rPr>
          <w:t>https://www.reedgearchitecture.com/project/oxfam</w:t>
        </w:r>
      </w:hyperlink>
    </w:p>
    <w:p w14:paraId="7EE85D69" w14:textId="06412BB5" w:rsidR="006E4689" w:rsidRPr="00C948EA" w:rsidRDefault="00072F19" w:rsidP="00072F19">
      <w:pPr>
        <w:pStyle w:val="ListBullet"/>
        <w:rPr>
          <w:rFonts w:ascii="Arial" w:hAnsi="Arial" w:cs="Arial"/>
          <w:sz w:val="20"/>
          <w:szCs w:val="20"/>
        </w:rPr>
      </w:pPr>
      <w:r w:rsidRPr="00B842F1">
        <w:rPr>
          <w:rFonts w:ascii="Arial" w:hAnsi="Arial" w:cs="Arial"/>
          <w:sz w:val="20"/>
          <w:szCs w:val="20"/>
        </w:rPr>
        <w:t>Bộ pattern và bảng màu đặc trưng của Oxfam</w:t>
      </w:r>
      <w:r w:rsidR="00C948EA" w:rsidRPr="00C948EA">
        <w:rPr>
          <w:rFonts w:ascii="Arial" w:hAnsi="Arial" w:cs="Arial"/>
          <w:sz w:val="20"/>
          <w:szCs w:val="20"/>
        </w:rPr>
        <w:t>:</w:t>
      </w:r>
    </w:p>
    <w:p w14:paraId="7B2565FC" w14:textId="785FC16B" w:rsidR="00C948EA" w:rsidRPr="00B842F1" w:rsidRDefault="00C948EA" w:rsidP="00C948EA">
      <w:pPr>
        <w:pStyle w:val="ListBullet"/>
        <w:numPr>
          <w:ilvl w:val="0"/>
          <w:numId w:val="0"/>
        </w:numPr>
        <w:ind w:left="360"/>
        <w:rPr>
          <w:rFonts w:ascii="Arial" w:hAnsi="Arial" w:cs="Arial"/>
          <w:sz w:val="20"/>
          <w:szCs w:val="20"/>
        </w:rPr>
      </w:pPr>
      <w:hyperlink r:id="rId14" w:history="1">
        <w:r w:rsidRPr="008B2B6C">
          <w:rPr>
            <w:rStyle w:val="Hyperlink"/>
            <w:rFonts w:ascii="Arial" w:hAnsi="Arial" w:cs="Arial"/>
            <w:sz w:val="20"/>
            <w:szCs w:val="20"/>
          </w:rPr>
          <w:t>https://oxfam.app.box.com/folder/358626685272</w:t>
        </w:r>
      </w:hyperlink>
    </w:p>
    <w:sectPr w:rsidR="00C948EA" w:rsidRPr="00B842F1" w:rsidSect="00CD6F28">
      <w:footerReference w:type="default" r:id="rId15"/>
      <w:type w:val="continuous"/>
      <w:pgSz w:w="12240" w:h="15840"/>
      <w:pgMar w:top="360" w:right="1800" w:bottom="72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C956" w14:textId="77777777" w:rsidR="006B4269" w:rsidRPr="001F31BE" w:rsidRDefault="006B4269" w:rsidP="00416477">
      <w:pPr>
        <w:spacing w:after="0" w:line="240" w:lineRule="auto"/>
      </w:pPr>
      <w:r w:rsidRPr="001F31BE">
        <w:separator/>
      </w:r>
    </w:p>
  </w:endnote>
  <w:endnote w:type="continuationSeparator" w:id="0">
    <w:p w14:paraId="25BE3426" w14:textId="77777777" w:rsidR="006B4269" w:rsidRPr="001F31BE" w:rsidRDefault="006B4269" w:rsidP="00416477">
      <w:pPr>
        <w:spacing w:after="0" w:line="240" w:lineRule="auto"/>
      </w:pPr>
      <w:r w:rsidRPr="001F3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87784"/>
      <w:docPartObj>
        <w:docPartGallery w:val="Page Numbers (Bottom of Page)"/>
        <w:docPartUnique/>
      </w:docPartObj>
    </w:sdtPr>
    <w:sdtEndPr>
      <w:rPr>
        <w:rFonts w:asciiTheme="majorHAnsi" w:hAnsiTheme="majorHAnsi" w:cstheme="majorHAnsi"/>
      </w:rPr>
    </w:sdtEndPr>
    <w:sdtContent>
      <w:p w14:paraId="4D72F603" w14:textId="145418FA" w:rsidR="00416477" w:rsidRPr="001F31BE" w:rsidRDefault="00416477">
        <w:pPr>
          <w:pStyle w:val="Footer"/>
          <w:jc w:val="right"/>
          <w:rPr>
            <w:rFonts w:asciiTheme="majorHAnsi" w:hAnsiTheme="majorHAnsi" w:cstheme="majorHAnsi"/>
          </w:rPr>
        </w:pPr>
        <w:r w:rsidRPr="001F31BE">
          <w:rPr>
            <w:rFonts w:asciiTheme="majorHAnsi" w:hAnsiTheme="majorHAnsi" w:cstheme="majorHAnsi"/>
          </w:rPr>
          <w:fldChar w:fldCharType="begin"/>
        </w:r>
        <w:r w:rsidRPr="001F31BE">
          <w:rPr>
            <w:rFonts w:asciiTheme="majorHAnsi" w:hAnsiTheme="majorHAnsi" w:cstheme="majorHAnsi"/>
          </w:rPr>
          <w:instrText xml:space="preserve"> PAGE   \* MERGEFORMAT </w:instrText>
        </w:r>
        <w:r w:rsidRPr="001F31BE">
          <w:rPr>
            <w:rFonts w:asciiTheme="majorHAnsi" w:hAnsiTheme="majorHAnsi" w:cstheme="majorHAnsi"/>
          </w:rPr>
          <w:fldChar w:fldCharType="separate"/>
        </w:r>
        <w:r w:rsidR="00CE4829">
          <w:rPr>
            <w:rFonts w:asciiTheme="majorHAnsi" w:hAnsiTheme="majorHAnsi" w:cstheme="majorHAnsi"/>
            <w:noProof/>
          </w:rPr>
          <w:t>3</w:t>
        </w:r>
        <w:r w:rsidRPr="001F31BE">
          <w:rPr>
            <w:rFonts w:asciiTheme="majorHAnsi" w:hAnsiTheme="majorHAnsi" w:cstheme="majorHAnsi"/>
          </w:rPr>
          <w:fldChar w:fldCharType="end"/>
        </w:r>
      </w:p>
    </w:sdtContent>
  </w:sdt>
  <w:p w14:paraId="5057C525" w14:textId="77777777" w:rsidR="00416477" w:rsidRPr="001F31BE" w:rsidRDefault="0041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7FA0" w14:textId="77777777" w:rsidR="006B4269" w:rsidRPr="001F31BE" w:rsidRDefault="006B4269" w:rsidP="00416477">
      <w:pPr>
        <w:spacing w:after="0" w:line="240" w:lineRule="auto"/>
      </w:pPr>
      <w:r w:rsidRPr="001F31BE">
        <w:separator/>
      </w:r>
    </w:p>
  </w:footnote>
  <w:footnote w:type="continuationSeparator" w:id="0">
    <w:p w14:paraId="606CDA33" w14:textId="77777777" w:rsidR="006B4269" w:rsidRPr="001F31BE" w:rsidRDefault="006B4269" w:rsidP="00416477">
      <w:pPr>
        <w:spacing w:after="0" w:line="240" w:lineRule="auto"/>
      </w:pPr>
      <w:r w:rsidRPr="001F31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06ABA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57BE2"/>
    <w:multiLevelType w:val="hybridMultilevel"/>
    <w:tmpl w:val="D0FA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E4EAE"/>
    <w:multiLevelType w:val="hybridMultilevel"/>
    <w:tmpl w:val="C0E007AA"/>
    <w:lvl w:ilvl="0" w:tplc="7D5481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F27C6"/>
    <w:multiLevelType w:val="hybridMultilevel"/>
    <w:tmpl w:val="1D5A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829428">
    <w:abstractNumId w:val="8"/>
  </w:num>
  <w:num w:numId="2" w16cid:durableId="1230532116">
    <w:abstractNumId w:val="6"/>
  </w:num>
  <w:num w:numId="3" w16cid:durableId="98136833">
    <w:abstractNumId w:val="5"/>
  </w:num>
  <w:num w:numId="4" w16cid:durableId="887841075">
    <w:abstractNumId w:val="4"/>
  </w:num>
  <w:num w:numId="5" w16cid:durableId="1226454989">
    <w:abstractNumId w:val="7"/>
  </w:num>
  <w:num w:numId="6" w16cid:durableId="311911373">
    <w:abstractNumId w:val="3"/>
  </w:num>
  <w:num w:numId="7" w16cid:durableId="1597012241">
    <w:abstractNumId w:val="2"/>
  </w:num>
  <w:num w:numId="8" w16cid:durableId="1912737303">
    <w:abstractNumId w:val="1"/>
  </w:num>
  <w:num w:numId="9" w16cid:durableId="289286588">
    <w:abstractNumId w:val="0"/>
  </w:num>
  <w:num w:numId="10" w16cid:durableId="1699357667">
    <w:abstractNumId w:val="11"/>
  </w:num>
  <w:num w:numId="11" w16cid:durableId="650792457">
    <w:abstractNumId w:val="9"/>
  </w:num>
  <w:num w:numId="12" w16cid:durableId="352614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663"/>
    <w:rsid w:val="00011F94"/>
    <w:rsid w:val="00034616"/>
    <w:rsid w:val="00043699"/>
    <w:rsid w:val="0006063C"/>
    <w:rsid w:val="000649C2"/>
    <w:rsid w:val="00065BC3"/>
    <w:rsid w:val="00072F19"/>
    <w:rsid w:val="00080F79"/>
    <w:rsid w:val="000849B9"/>
    <w:rsid w:val="000A3BA9"/>
    <w:rsid w:val="000A771A"/>
    <w:rsid w:val="000A7807"/>
    <w:rsid w:val="00113663"/>
    <w:rsid w:val="001246B7"/>
    <w:rsid w:val="00133B94"/>
    <w:rsid w:val="00141DF8"/>
    <w:rsid w:val="001457C5"/>
    <w:rsid w:val="0015074B"/>
    <w:rsid w:val="001526B5"/>
    <w:rsid w:val="001646FD"/>
    <w:rsid w:val="00170F34"/>
    <w:rsid w:val="00176051"/>
    <w:rsid w:val="00182559"/>
    <w:rsid w:val="00186EB8"/>
    <w:rsid w:val="001E007B"/>
    <w:rsid w:val="001F241A"/>
    <w:rsid w:val="001F31BE"/>
    <w:rsid w:val="00212EF3"/>
    <w:rsid w:val="00220B8B"/>
    <w:rsid w:val="00244ED3"/>
    <w:rsid w:val="00261843"/>
    <w:rsid w:val="00266816"/>
    <w:rsid w:val="0029639D"/>
    <w:rsid w:val="002A18E3"/>
    <w:rsid w:val="002A610D"/>
    <w:rsid w:val="002C011E"/>
    <w:rsid w:val="002C425E"/>
    <w:rsid w:val="002C641F"/>
    <w:rsid w:val="002F7E2C"/>
    <w:rsid w:val="00303E4D"/>
    <w:rsid w:val="00311896"/>
    <w:rsid w:val="00317492"/>
    <w:rsid w:val="00323876"/>
    <w:rsid w:val="00324DAC"/>
    <w:rsid w:val="00326F90"/>
    <w:rsid w:val="00347B4D"/>
    <w:rsid w:val="00354AD0"/>
    <w:rsid w:val="00355C44"/>
    <w:rsid w:val="003627C0"/>
    <w:rsid w:val="00364EEA"/>
    <w:rsid w:val="0037416A"/>
    <w:rsid w:val="003C66A4"/>
    <w:rsid w:val="003E7EE4"/>
    <w:rsid w:val="004139B6"/>
    <w:rsid w:val="00416477"/>
    <w:rsid w:val="00417966"/>
    <w:rsid w:val="00423A67"/>
    <w:rsid w:val="004250AE"/>
    <w:rsid w:val="004330F8"/>
    <w:rsid w:val="00464580"/>
    <w:rsid w:val="00465C66"/>
    <w:rsid w:val="004B404A"/>
    <w:rsid w:val="004C279B"/>
    <w:rsid w:val="004F3FFB"/>
    <w:rsid w:val="004F7A39"/>
    <w:rsid w:val="00503180"/>
    <w:rsid w:val="005247BB"/>
    <w:rsid w:val="00525E4A"/>
    <w:rsid w:val="00532494"/>
    <w:rsid w:val="00535239"/>
    <w:rsid w:val="00535E80"/>
    <w:rsid w:val="00537DF6"/>
    <w:rsid w:val="0054340E"/>
    <w:rsid w:val="00547F0B"/>
    <w:rsid w:val="005763B3"/>
    <w:rsid w:val="00577B66"/>
    <w:rsid w:val="00580931"/>
    <w:rsid w:val="005812A9"/>
    <w:rsid w:val="00583625"/>
    <w:rsid w:val="00594962"/>
    <w:rsid w:val="00597024"/>
    <w:rsid w:val="00597AE9"/>
    <w:rsid w:val="005A47CE"/>
    <w:rsid w:val="005E3175"/>
    <w:rsid w:val="0060529B"/>
    <w:rsid w:val="0063602F"/>
    <w:rsid w:val="0063671E"/>
    <w:rsid w:val="00650EB5"/>
    <w:rsid w:val="006542AA"/>
    <w:rsid w:val="006565B7"/>
    <w:rsid w:val="00675FB2"/>
    <w:rsid w:val="00680230"/>
    <w:rsid w:val="006A5235"/>
    <w:rsid w:val="006B4269"/>
    <w:rsid w:val="006C4FCE"/>
    <w:rsid w:val="006C6355"/>
    <w:rsid w:val="006C789A"/>
    <w:rsid w:val="006D78BF"/>
    <w:rsid w:val="006E4689"/>
    <w:rsid w:val="006E79F5"/>
    <w:rsid w:val="006F6EA1"/>
    <w:rsid w:val="00702948"/>
    <w:rsid w:val="00702B8C"/>
    <w:rsid w:val="00720005"/>
    <w:rsid w:val="00744EE5"/>
    <w:rsid w:val="00746AB8"/>
    <w:rsid w:val="0075262E"/>
    <w:rsid w:val="0076138D"/>
    <w:rsid w:val="00765930"/>
    <w:rsid w:val="00767A1B"/>
    <w:rsid w:val="00771AFC"/>
    <w:rsid w:val="0077316F"/>
    <w:rsid w:val="00793BFA"/>
    <w:rsid w:val="007A49E8"/>
    <w:rsid w:val="007B108E"/>
    <w:rsid w:val="007B42C7"/>
    <w:rsid w:val="007C10BA"/>
    <w:rsid w:val="007C72E3"/>
    <w:rsid w:val="007E3327"/>
    <w:rsid w:val="007F7104"/>
    <w:rsid w:val="008053D6"/>
    <w:rsid w:val="00817A7B"/>
    <w:rsid w:val="00821A18"/>
    <w:rsid w:val="008271C4"/>
    <w:rsid w:val="00832302"/>
    <w:rsid w:val="00870F6D"/>
    <w:rsid w:val="00883CCE"/>
    <w:rsid w:val="008A1E60"/>
    <w:rsid w:val="008B6D99"/>
    <w:rsid w:val="008D25C9"/>
    <w:rsid w:val="008D3C60"/>
    <w:rsid w:val="008E6413"/>
    <w:rsid w:val="00901390"/>
    <w:rsid w:val="00901D54"/>
    <w:rsid w:val="00905D92"/>
    <w:rsid w:val="00923345"/>
    <w:rsid w:val="009371CE"/>
    <w:rsid w:val="00945DF7"/>
    <w:rsid w:val="00951C31"/>
    <w:rsid w:val="00963DF2"/>
    <w:rsid w:val="009701BC"/>
    <w:rsid w:val="00994CC8"/>
    <w:rsid w:val="009C6B10"/>
    <w:rsid w:val="009F3127"/>
    <w:rsid w:val="00A024DD"/>
    <w:rsid w:val="00A10C7E"/>
    <w:rsid w:val="00A446E5"/>
    <w:rsid w:val="00A45175"/>
    <w:rsid w:val="00A4691B"/>
    <w:rsid w:val="00A47F3F"/>
    <w:rsid w:val="00A53D36"/>
    <w:rsid w:val="00A67CDC"/>
    <w:rsid w:val="00A77C92"/>
    <w:rsid w:val="00A83680"/>
    <w:rsid w:val="00A95D8B"/>
    <w:rsid w:val="00AA1D8D"/>
    <w:rsid w:val="00AA2AD4"/>
    <w:rsid w:val="00AB2767"/>
    <w:rsid w:val="00AB278A"/>
    <w:rsid w:val="00AB409C"/>
    <w:rsid w:val="00AD521A"/>
    <w:rsid w:val="00AE7EE6"/>
    <w:rsid w:val="00AF70FF"/>
    <w:rsid w:val="00B0423C"/>
    <w:rsid w:val="00B06920"/>
    <w:rsid w:val="00B07845"/>
    <w:rsid w:val="00B330A8"/>
    <w:rsid w:val="00B47730"/>
    <w:rsid w:val="00B56B20"/>
    <w:rsid w:val="00B65EA5"/>
    <w:rsid w:val="00B842F1"/>
    <w:rsid w:val="00B84504"/>
    <w:rsid w:val="00BD314A"/>
    <w:rsid w:val="00BD70C9"/>
    <w:rsid w:val="00BE1B9B"/>
    <w:rsid w:val="00C0736A"/>
    <w:rsid w:val="00C144D8"/>
    <w:rsid w:val="00C40F72"/>
    <w:rsid w:val="00C5241A"/>
    <w:rsid w:val="00C60964"/>
    <w:rsid w:val="00C948EA"/>
    <w:rsid w:val="00CA54CB"/>
    <w:rsid w:val="00CA6D15"/>
    <w:rsid w:val="00CB0664"/>
    <w:rsid w:val="00CD10AF"/>
    <w:rsid w:val="00CD2847"/>
    <w:rsid w:val="00CD6D13"/>
    <w:rsid w:val="00CD6F28"/>
    <w:rsid w:val="00CE4829"/>
    <w:rsid w:val="00CE5EB1"/>
    <w:rsid w:val="00CF009C"/>
    <w:rsid w:val="00CF3507"/>
    <w:rsid w:val="00CF4A53"/>
    <w:rsid w:val="00CF6B8D"/>
    <w:rsid w:val="00D00118"/>
    <w:rsid w:val="00D10581"/>
    <w:rsid w:val="00D13163"/>
    <w:rsid w:val="00D159CA"/>
    <w:rsid w:val="00D237A1"/>
    <w:rsid w:val="00D26010"/>
    <w:rsid w:val="00D44A2A"/>
    <w:rsid w:val="00D45673"/>
    <w:rsid w:val="00D6292A"/>
    <w:rsid w:val="00D66465"/>
    <w:rsid w:val="00D8084B"/>
    <w:rsid w:val="00D859DA"/>
    <w:rsid w:val="00D8792E"/>
    <w:rsid w:val="00DA1941"/>
    <w:rsid w:val="00DC25FC"/>
    <w:rsid w:val="00DC4EEC"/>
    <w:rsid w:val="00DD19B5"/>
    <w:rsid w:val="00DE3A81"/>
    <w:rsid w:val="00E0239A"/>
    <w:rsid w:val="00E0254F"/>
    <w:rsid w:val="00E04471"/>
    <w:rsid w:val="00E0639A"/>
    <w:rsid w:val="00E26DD1"/>
    <w:rsid w:val="00E319CC"/>
    <w:rsid w:val="00E50480"/>
    <w:rsid w:val="00E73F2D"/>
    <w:rsid w:val="00E9223E"/>
    <w:rsid w:val="00EB3944"/>
    <w:rsid w:val="00EB500E"/>
    <w:rsid w:val="00ED79D0"/>
    <w:rsid w:val="00EE0CA9"/>
    <w:rsid w:val="00EE7675"/>
    <w:rsid w:val="00EF33F2"/>
    <w:rsid w:val="00EF5DE0"/>
    <w:rsid w:val="00EF6021"/>
    <w:rsid w:val="00F157CD"/>
    <w:rsid w:val="00F2301A"/>
    <w:rsid w:val="00F23964"/>
    <w:rsid w:val="00F315B0"/>
    <w:rsid w:val="00F402D0"/>
    <w:rsid w:val="00F47DD7"/>
    <w:rsid w:val="00F52E98"/>
    <w:rsid w:val="00F72900"/>
    <w:rsid w:val="00F81C3C"/>
    <w:rsid w:val="00F8651A"/>
    <w:rsid w:val="00F90938"/>
    <w:rsid w:val="00FB023B"/>
    <w:rsid w:val="00FB530D"/>
    <w:rsid w:val="00FC693F"/>
    <w:rsid w:val="00FC7EC2"/>
    <w:rsid w:val="00FD1FCC"/>
    <w:rsid w:val="00FE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5DEF0"/>
  <w14:defaultImageDpi w14:val="300"/>
  <w15:docId w15:val="{67C9270E-DC5A-49D8-B05D-E12032D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rPr>
      <w:rFonts w:ascii="Times New Roman" w:hAnsi="Times New Roman"/>
      <w:lang w:val="vi-V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02948"/>
    <w:rPr>
      <w:color w:val="0000FF"/>
      <w:u w:val="single"/>
    </w:rPr>
  </w:style>
  <w:style w:type="paragraph" w:styleId="Revision">
    <w:name w:val="Revision"/>
    <w:hidden/>
    <w:uiPriority w:val="99"/>
    <w:semiHidden/>
    <w:rsid w:val="00E319CC"/>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354AD0"/>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54AD0"/>
    <w:rPr>
      <w:rFonts w:ascii="Times New Roman" w:hAnsi="Times New Roman" w:cs="Times New Roman"/>
      <w:sz w:val="18"/>
      <w:szCs w:val="18"/>
      <w:lang w:val="vi-VN"/>
    </w:rPr>
  </w:style>
  <w:style w:type="character" w:styleId="CommentReference">
    <w:name w:val="annotation reference"/>
    <w:basedOn w:val="DefaultParagraphFont"/>
    <w:uiPriority w:val="99"/>
    <w:semiHidden/>
    <w:unhideWhenUsed/>
    <w:rsid w:val="00354AD0"/>
    <w:rPr>
      <w:sz w:val="18"/>
      <w:szCs w:val="18"/>
    </w:rPr>
  </w:style>
  <w:style w:type="paragraph" w:styleId="CommentText">
    <w:name w:val="annotation text"/>
    <w:basedOn w:val="Normal"/>
    <w:link w:val="CommentTextChar"/>
    <w:uiPriority w:val="99"/>
    <w:unhideWhenUsed/>
    <w:rsid w:val="00354AD0"/>
    <w:pPr>
      <w:spacing w:line="240" w:lineRule="auto"/>
    </w:pPr>
    <w:rPr>
      <w:sz w:val="24"/>
      <w:szCs w:val="24"/>
    </w:rPr>
  </w:style>
  <w:style w:type="character" w:customStyle="1" w:styleId="CommentTextChar">
    <w:name w:val="Comment Text Char"/>
    <w:basedOn w:val="DefaultParagraphFont"/>
    <w:link w:val="CommentText"/>
    <w:uiPriority w:val="99"/>
    <w:rsid w:val="00354AD0"/>
    <w:rPr>
      <w:rFonts w:ascii="Times New Roman" w:hAnsi="Times New Roman"/>
      <w:sz w:val="24"/>
      <w:szCs w:val="24"/>
      <w:lang w:val="vi-VN"/>
    </w:rPr>
  </w:style>
  <w:style w:type="paragraph" w:styleId="CommentSubject">
    <w:name w:val="annotation subject"/>
    <w:basedOn w:val="CommentText"/>
    <w:next w:val="CommentText"/>
    <w:link w:val="CommentSubjectChar"/>
    <w:uiPriority w:val="99"/>
    <w:semiHidden/>
    <w:unhideWhenUsed/>
    <w:rsid w:val="00354AD0"/>
    <w:rPr>
      <w:b/>
      <w:bCs/>
      <w:sz w:val="20"/>
      <w:szCs w:val="20"/>
    </w:rPr>
  </w:style>
  <w:style w:type="character" w:customStyle="1" w:styleId="CommentSubjectChar">
    <w:name w:val="Comment Subject Char"/>
    <w:basedOn w:val="CommentTextChar"/>
    <w:link w:val="CommentSubject"/>
    <w:uiPriority w:val="99"/>
    <w:semiHidden/>
    <w:rsid w:val="00354AD0"/>
    <w:rPr>
      <w:rFonts w:ascii="Times New Roman" w:hAnsi="Times New Roman"/>
      <w:b/>
      <w:bCs/>
      <w:sz w:val="20"/>
      <w:szCs w:val="20"/>
      <w:lang w:val="vi-VN"/>
    </w:rPr>
  </w:style>
  <w:style w:type="character" w:styleId="FollowedHyperlink">
    <w:name w:val="FollowedHyperlink"/>
    <w:basedOn w:val="DefaultParagraphFont"/>
    <w:uiPriority w:val="99"/>
    <w:semiHidden/>
    <w:unhideWhenUsed/>
    <w:rsid w:val="007F7104"/>
    <w:rPr>
      <w:color w:val="800080" w:themeColor="followedHyperlink"/>
      <w:u w:val="single"/>
    </w:rPr>
  </w:style>
  <w:style w:type="character" w:styleId="UnresolvedMention">
    <w:name w:val="Unresolved Mention"/>
    <w:basedOn w:val="DefaultParagraphFont"/>
    <w:uiPriority w:val="99"/>
    <w:rsid w:val="003C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edgearchitecture.com/project/oxf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PvvrhwBK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xfam.box.com/s/rxt9nv7ii2ooupu4sh84n0uvvy08gp0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edgearchitecture.com/project/oxfam" TargetMode="External"/><Relationship Id="rId4" Type="http://schemas.openxmlformats.org/officeDocument/2006/relationships/settings" Target="settings.xml"/><Relationship Id="rId9" Type="http://schemas.openxmlformats.org/officeDocument/2006/relationships/hyperlink" Target="https://www.youtube.com/watch?v=LPvvrhwBKCE" TargetMode="External"/><Relationship Id="rId14" Type="http://schemas.openxmlformats.org/officeDocument/2006/relationships/hyperlink" Target="https://oxfam.app.box.com/folder/358626685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B99F-9E6C-3941-8C59-B9FD2D4A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 Le Thi Hoa</cp:lastModifiedBy>
  <cp:revision>2</cp:revision>
  <dcterms:created xsi:type="dcterms:W3CDTF">2026-02-27T03:49:00Z</dcterms:created>
  <dcterms:modified xsi:type="dcterms:W3CDTF">2026-02-27T03:49:00Z</dcterms:modified>
  <cp:category/>
</cp:coreProperties>
</file>