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7E1B9" w14:textId="2A4B37EC" w:rsidR="001439E1" w:rsidRPr="00C00CD8" w:rsidRDefault="001439E1" w:rsidP="001439E1">
      <w:pPr>
        <w:pStyle w:val="NoSpacing"/>
        <w:rPr>
          <w:rFonts w:ascii="Times New Roman" w:eastAsia="Calibri" w:hAnsi="Times New Roman" w:cs="Times New Roman"/>
          <w:b/>
          <w:bCs/>
          <w:color w:val="000000" w:themeColor="text1"/>
          <w:sz w:val="24"/>
          <w:szCs w:val="24"/>
        </w:rPr>
      </w:pPr>
      <w:r w:rsidRPr="00C00CD8">
        <w:rPr>
          <w:rFonts w:ascii="Times New Roman" w:hAnsi="Times New Roman" w:cs="Times New Roman"/>
          <w:noProof/>
          <w:sz w:val="24"/>
          <w:szCs w:val="24"/>
        </w:rPr>
        <w:drawing>
          <wp:inline distT="0" distB="0" distL="0" distR="0" wp14:anchorId="22AD17AD" wp14:editId="65721180">
            <wp:extent cx="1475117" cy="675128"/>
            <wp:effectExtent l="0" t="0" r="0" b="0"/>
            <wp:docPr id="1" name="Picture 1" descr="CRS_Email_Signatur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S_Email_Signature_Englis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9573" cy="677167"/>
                    </a:xfrm>
                    <a:prstGeom prst="rect">
                      <a:avLst/>
                    </a:prstGeom>
                    <a:noFill/>
                    <a:ln>
                      <a:noFill/>
                    </a:ln>
                  </pic:spPr>
                </pic:pic>
              </a:graphicData>
            </a:graphic>
          </wp:inline>
        </w:drawing>
      </w:r>
    </w:p>
    <w:p w14:paraId="488B5F53" w14:textId="77777777" w:rsidR="001439E1" w:rsidRPr="00C00CD8" w:rsidRDefault="001439E1" w:rsidP="749EADB5">
      <w:pPr>
        <w:pStyle w:val="NoSpacing"/>
        <w:jc w:val="center"/>
        <w:rPr>
          <w:rFonts w:ascii="Times New Roman" w:eastAsia="Calibri" w:hAnsi="Times New Roman" w:cs="Times New Roman"/>
          <w:b/>
          <w:bCs/>
          <w:color w:val="000000" w:themeColor="text1"/>
          <w:sz w:val="24"/>
          <w:szCs w:val="24"/>
        </w:rPr>
      </w:pPr>
    </w:p>
    <w:p w14:paraId="15A49790" w14:textId="052A296F" w:rsidR="00D365B5" w:rsidRDefault="0C9636C7" w:rsidP="749EADB5">
      <w:pPr>
        <w:pStyle w:val="NoSpacing"/>
        <w:jc w:val="center"/>
        <w:rPr>
          <w:rFonts w:ascii="Times New Roman" w:eastAsia="Calibri" w:hAnsi="Times New Roman" w:cs="Times New Roman"/>
          <w:b/>
          <w:bCs/>
          <w:color w:val="000000" w:themeColor="text1"/>
          <w:sz w:val="24"/>
          <w:szCs w:val="24"/>
        </w:rPr>
      </w:pPr>
      <w:r w:rsidRPr="00C00CD8">
        <w:rPr>
          <w:rFonts w:ascii="Times New Roman" w:eastAsia="Calibri" w:hAnsi="Times New Roman" w:cs="Times New Roman"/>
          <w:b/>
          <w:bCs/>
          <w:color w:val="000000" w:themeColor="text1"/>
          <w:sz w:val="24"/>
          <w:szCs w:val="24"/>
        </w:rPr>
        <w:t>JOB DESCRIPTION</w:t>
      </w:r>
    </w:p>
    <w:p w14:paraId="1C9DFCBA" w14:textId="77777777" w:rsidR="00C00CD8" w:rsidRPr="00C00CD8" w:rsidRDefault="00C00CD8" w:rsidP="749EADB5">
      <w:pPr>
        <w:pStyle w:val="NoSpacing"/>
        <w:jc w:val="center"/>
        <w:rPr>
          <w:rFonts w:ascii="Times New Roman" w:eastAsia="Calibri" w:hAnsi="Times New Roman" w:cs="Times New Roman"/>
          <w:color w:val="000000" w:themeColor="text1"/>
          <w:sz w:val="24"/>
          <w:szCs w:val="24"/>
        </w:rPr>
      </w:pPr>
    </w:p>
    <w:tbl>
      <w:tblPr>
        <w:tblStyle w:val="TableGrid"/>
        <w:tblW w:w="0" w:type="auto"/>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755"/>
        <w:gridCol w:w="4725"/>
      </w:tblGrid>
      <w:tr w:rsidR="749EADB5" w:rsidRPr="00C00CD8" w14:paraId="2E036C4F" w14:textId="77777777" w:rsidTr="749EADB5">
        <w:trPr>
          <w:trHeight w:val="300"/>
        </w:trPr>
        <w:tc>
          <w:tcPr>
            <w:tcW w:w="4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474494" w14:textId="0CBE77D6" w:rsidR="749EADB5" w:rsidRPr="00C00CD8" w:rsidRDefault="749EADB5" w:rsidP="749EADB5">
            <w:pPr>
              <w:spacing w:line="360" w:lineRule="auto"/>
              <w:jc w:val="both"/>
              <w:rPr>
                <w:rFonts w:ascii="Times New Roman" w:eastAsia="Calibri" w:hAnsi="Times New Roman" w:cs="Times New Roman"/>
                <w:sz w:val="24"/>
                <w:szCs w:val="24"/>
              </w:rPr>
            </w:pPr>
            <w:r w:rsidRPr="00C00CD8">
              <w:rPr>
                <w:rFonts w:ascii="Times New Roman" w:eastAsia="Calibri" w:hAnsi="Times New Roman" w:cs="Times New Roman"/>
                <w:b/>
                <w:bCs/>
                <w:sz w:val="24"/>
                <w:szCs w:val="24"/>
              </w:rPr>
              <w:t xml:space="preserve">Job Title: </w:t>
            </w:r>
            <w:r w:rsidR="359F7E44" w:rsidRPr="00C00CD8">
              <w:rPr>
                <w:rFonts w:ascii="Times New Roman" w:eastAsia="Calibri" w:hAnsi="Times New Roman" w:cs="Times New Roman"/>
                <w:sz w:val="24"/>
                <w:szCs w:val="24"/>
              </w:rPr>
              <w:t>Deputy Finance Manage</w:t>
            </w:r>
            <w:r w:rsidRPr="00C00CD8">
              <w:rPr>
                <w:rFonts w:ascii="Times New Roman" w:eastAsia="Calibri" w:hAnsi="Times New Roman" w:cs="Times New Roman"/>
                <w:sz w:val="24"/>
                <w:szCs w:val="24"/>
              </w:rPr>
              <w:t>r</w:t>
            </w:r>
          </w:p>
        </w:tc>
        <w:tc>
          <w:tcPr>
            <w:tcW w:w="47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BBC063" w14:textId="0CA2C9C8" w:rsidR="749EADB5" w:rsidRPr="00C00CD8" w:rsidRDefault="749EADB5" w:rsidP="749EADB5">
            <w:pPr>
              <w:spacing w:line="360" w:lineRule="auto"/>
              <w:jc w:val="both"/>
              <w:rPr>
                <w:rFonts w:ascii="Times New Roman" w:eastAsia="Calibri" w:hAnsi="Times New Roman" w:cs="Times New Roman"/>
                <w:sz w:val="24"/>
                <w:szCs w:val="24"/>
              </w:rPr>
            </w:pPr>
            <w:r w:rsidRPr="00C00CD8">
              <w:rPr>
                <w:rFonts w:ascii="Times New Roman" w:eastAsia="Calibri" w:hAnsi="Times New Roman" w:cs="Times New Roman"/>
                <w:b/>
                <w:bCs/>
                <w:sz w:val="24"/>
                <w:szCs w:val="24"/>
              </w:rPr>
              <w:t>Reports to:</w:t>
            </w:r>
            <w:r w:rsidRPr="00C00CD8">
              <w:rPr>
                <w:rFonts w:ascii="Times New Roman" w:eastAsia="Calibri" w:hAnsi="Times New Roman" w:cs="Times New Roman"/>
                <w:sz w:val="24"/>
                <w:szCs w:val="24"/>
              </w:rPr>
              <w:t xml:space="preserve"> </w:t>
            </w:r>
            <w:r w:rsidR="00E75FF9" w:rsidRPr="00C00CD8">
              <w:rPr>
                <w:rFonts w:ascii="Times New Roman" w:eastAsia="Calibri" w:hAnsi="Times New Roman" w:cs="Times New Roman"/>
                <w:sz w:val="24"/>
                <w:szCs w:val="24"/>
              </w:rPr>
              <w:t>Finance Manager</w:t>
            </w:r>
          </w:p>
        </w:tc>
      </w:tr>
      <w:tr w:rsidR="749EADB5" w:rsidRPr="00C00CD8" w14:paraId="6C871A7B" w14:textId="77777777" w:rsidTr="749EADB5">
        <w:trPr>
          <w:trHeight w:val="300"/>
        </w:trPr>
        <w:tc>
          <w:tcPr>
            <w:tcW w:w="4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0AFE9A" w14:textId="09C5071C" w:rsidR="749EADB5" w:rsidRPr="00C00CD8" w:rsidRDefault="749EADB5" w:rsidP="749EADB5">
            <w:pPr>
              <w:spacing w:line="360" w:lineRule="auto"/>
              <w:jc w:val="both"/>
              <w:rPr>
                <w:rFonts w:ascii="Times New Roman" w:eastAsia="Calibri" w:hAnsi="Times New Roman" w:cs="Times New Roman"/>
                <w:sz w:val="24"/>
                <w:szCs w:val="24"/>
              </w:rPr>
            </w:pPr>
            <w:r w:rsidRPr="00C00CD8">
              <w:rPr>
                <w:rFonts w:ascii="Times New Roman" w:eastAsia="Calibri" w:hAnsi="Times New Roman" w:cs="Times New Roman"/>
                <w:b/>
                <w:bCs/>
                <w:sz w:val="24"/>
                <w:szCs w:val="24"/>
              </w:rPr>
              <w:t>Department:</w:t>
            </w:r>
            <w:r w:rsidRPr="00C00CD8">
              <w:rPr>
                <w:rFonts w:ascii="Times New Roman" w:eastAsia="Calibri" w:hAnsi="Times New Roman" w:cs="Times New Roman"/>
                <w:sz w:val="24"/>
                <w:szCs w:val="24"/>
              </w:rPr>
              <w:t xml:space="preserve"> </w:t>
            </w:r>
            <w:r w:rsidR="00E75FF9" w:rsidRPr="00C00CD8">
              <w:rPr>
                <w:rFonts w:ascii="Times New Roman" w:eastAsia="Calibri" w:hAnsi="Times New Roman" w:cs="Times New Roman"/>
                <w:sz w:val="24"/>
                <w:szCs w:val="24"/>
              </w:rPr>
              <w:t>Finance</w:t>
            </w:r>
          </w:p>
        </w:tc>
        <w:tc>
          <w:tcPr>
            <w:tcW w:w="47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7D2C4F" w14:textId="1FC49DD5" w:rsidR="749EADB5" w:rsidRPr="00C00CD8" w:rsidRDefault="749EADB5" w:rsidP="749EADB5">
            <w:pPr>
              <w:spacing w:line="360" w:lineRule="auto"/>
              <w:jc w:val="both"/>
              <w:rPr>
                <w:rFonts w:ascii="Times New Roman" w:eastAsia="Calibri" w:hAnsi="Times New Roman" w:cs="Times New Roman"/>
                <w:sz w:val="24"/>
                <w:szCs w:val="24"/>
              </w:rPr>
            </w:pPr>
            <w:r w:rsidRPr="00C00CD8">
              <w:rPr>
                <w:rFonts w:ascii="Times New Roman" w:eastAsia="Calibri" w:hAnsi="Times New Roman" w:cs="Times New Roman"/>
                <w:b/>
                <w:bCs/>
                <w:sz w:val="24"/>
                <w:szCs w:val="24"/>
              </w:rPr>
              <w:t xml:space="preserve">Salary Grade: </w:t>
            </w:r>
            <w:r w:rsidR="752BA97B" w:rsidRPr="00C00CD8">
              <w:rPr>
                <w:rFonts w:ascii="Times New Roman" w:eastAsia="Calibri" w:hAnsi="Times New Roman" w:cs="Times New Roman"/>
                <w:sz w:val="24"/>
                <w:szCs w:val="24"/>
              </w:rPr>
              <w:t>9</w:t>
            </w:r>
          </w:p>
        </w:tc>
      </w:tr>
    </w:tbl>
    <w:p w14:paraId="64D1B763" w14:textId="03056349" w:rsidR="00D365B5" w:rsidRPr="00C00CD8" w:rsidRDefault="00D365B5" w:rsidP="00C60BF4">
      <w:pPr>
        <w:spacing w:after="0" w:line="240" w:lineRule="auto"/>
        <w:jc w:val="both"/>
        <w:rPr>
          <w:rFonts w:ascii="Times New Roman" w:hAnsi="Times New Roman" w:cs="Times New Roman"/>
          <w:b/>
          <w:bCs/>
          <w:sz w:val="24"/>
          <w:szCs w:val="24"/>
        </w:rPr>
      </w:pPr>
    </w:p>
    <w:p w14:paraId="02186C27" w14:textId="0F2AA533" w:rsidR="00564047" w:rsidRPr="00C00CD8" w:rsidRDefault="00564047" w:rsidP="00564047">
      <w:pPr>
        <w:spacing w:after="0"/>
        <w:rPr>
          <w:rFonts w:ascii="Times New Roman" w:hAnsi="Times New Roman" w:cs="Times New Roman"/>
          <w:b/>
          <w:bCs/>
          <w:sz w:val="24"/>
          <w:szCs w:val="24"/>
        </w:rPr>
      </w:pPr>
      <w:r w:rsidRPr="00C00CD8">
        <w:rPr>
          <w:rFonts w:ascii="Times New Roman" w:hAnsi="Times New Roman" w:cs="Times New Roman"/>
          <w:b/>
          <w:bCs/>
          <w:sz w:val="24"/>
          <w:szCs w:val="24"/>
        </w:rPr>
        <w:t>About CRS</w:t>
      </w:r>
    </w:p>
    <w:p w14:paraId="7DF9C2EB" w14:textId="3BF3DE6F" w:rsidR="00564047" w:rsidRPr="00C00CD8" w:rsidRDefault="00564047" w:rsidP="001439E1">
      <w:pPr>
        <w:spacing w:after="0" w:line="240" w:lineRule="auto"/>
        <w:jc w:val="both"/>
        <w:rPr>
          <w:rFonts w:ascii="Times New Roman" w:hAnsi="Times New Roman" w:cs="Times New Roman"/>
          <w:sz w:val="24"/>
          <w:szCs w:val="24"/>
        </w:rPr>
      </w:pPr>
      <w:r w:rsidRPr="00C00CD8">
        <w:rPr>
          <w:rFonts w:ascii="Times New Roman" w:hAnsi="Times New Roman" w:cs="Times New Roman"/>
          <w:sz w:val="24"/>
          <w:szCs w:val="24"/>
        </w:rPr>
        <w:t xml:space="preserve">Catholic Relief Services is the official international humanitarian agency of the Catholic community in the United States. CRS works to save, protect, and transform lives in need in more than 100 countries, without regard to race, religion or nationality. CRS’ relief and development work </w:t>
      </w:r>
      <w:proofErr w:type="gramStart"/>
      <w:r w:rsidRPr="00C00CD8">
        <w:rPr>
          <w:rFonts w:ascii="Times New Roman" w:hAnsi="Times New Roman" w:cs="Times New Roman"/>
          <w:sz w:val="24"/>
          <w:szCs w:val="24"/>
        </w:rPr>
        <w:t>is</w:t>
      </w:r>
      <w:proofErr w:type="gramEnd"/>
      <w:r w:rsidRPr="00C00CD8">
        <w:rPr>
          <w:rFonts w:ascii="Times New Roman" w:hAnsi="Times New Roman" w:cs="Times New Roman"/>
          <w:sz w:val="24"/>
          <w:szCs w:val="24"/>
        </w:rPr>
        <w:t xml:space="preserve"> accomplished through programs of emergency response, HIV, health, agriculture, education, microfinance and peacebuilding.</w:t>
      </w:r>
    </w:p>
    <w:p w14:paraId="56E1645F" w14:textId="77777777" w:rsidR="00564047" w:rsidRPr="00C00CD8" w:rsidRDefault="00564047" w:rsidP="00564047">
      <w:pPr>
        <w:spacing w:after="0"/>
        <w:jc w:val="both"/>
        <w:rPr>
          <w:rFonts w:ascii="Times New Roman" w:hAnsi="Times New Roman" w:cs="Times New Roman"/>
          <w:b/>
          <w:bCs/>
          <w:sz w:val="24"/>
          <w:szCs w:val="24"/>
        </w:rPr>
      </w:pPr>
    </w:p>
    <w:p w14:paraId="66034B6F" w14:textId="0203625E" w:rsidR="00564047" w:rsidRPr="00C00CD8" w:rsidRDefault="00564047" w:rsidP="00564047">
      <w:pPr>
        <w:spacing w:after="0"/>
        <w:jc w:val="both"/>
        <w:rPr>
          <w:rFonts w:ascii="Times New Roman" w:hAnsi="Times New Roman" w:cs="Times New Roman"/>
          <w:b/>
          <w:bCs/>
          <w:sz w:val="24"/>
          <w:szCs w:val="24"/>
        </w:rPr>
      </w:pPr>
      <w:r w:rsidRPr="00C00CD8">
        <w:rPr>
          <w:rFonts w:ascii="Times New Roman" w:hAnsi="Times New Roman" w:cs="Times New Roman"/>
          <w:b/>
          <w:bCs/>
          <w:sz w:val="24"/>
          <w:szCs w:val="24"/>
        </w:rPr>
        <w:t>CRS/Vietnam Background:</w:t>
      </w:r>
    </w:p>
    <w:p w14:paraId="2771DE62" w14:textId="77777777" w:rsidR="00564047" w:rsidRPr="00C00CD8" w:rsidRDefault="00564047" w:rsidP="00564047">
      <w:pPr>
        <w:spacing w:after="0" w:line="240" w:lineRule="auto"/>
        <w:jc w:val="both"/>
        <w:rPr>
          <w:rFonts w:ascii="Times New Roman" w:hAnsi="Times New Roman" w:cs="Times New Roman"/>
          <w:sz w:val="24"/>
          <w:szCs w:val="24"/>
        </w:rPr>
      </w:pPr>
      <w:r w:rsidRPr="00C00CD8">
        <w:rPr>
          <w:rFonts w:ascii="Times New Roman" w:hAnsi="Times New Roman" w:cs="Times New Roman"/>
          <w:sz w:val="24"/>
          <w:szCs w:val="24"/>
        </w:rPr>
        <w:t>CRS has been operating in Vietnam since 1994.  In partnership with the Government and other organizations, CRS implements programs in 9 provinces/cities in Vietnam. The Vietnam Program has a diverse funding base in the sectors of Disability Inclusion, Mine Action, Disaster Risk Reduction and Management, and Community-based Climate Change Adaptation.</w:t>
      </w:r>
    </w:p>
    <w:p w14:paraId="0C5A0340" w14:textId="77777777" w:rsidR="00564047" w:rsidRPr="00C00CD8" w:rsidRDefault="00564047" w:rsidP="00C60BF4">
      <w:pPr>
        <w:spacing w:after="0" w:line="240" w:lineRule="auto"/>
        <w:jc w:val="both"/>
        <w:rPr>
          <w:rFonts w:ascii="Times New Roman" w:hAnsi="Times New Roman" w:cs="Times New Roman"/>
          <w:b/>
          <w:bCs/>
          <w:sz w:val="24"/>
          <w:szCs w:val="24"/>
        </w:rPr>
      </w:pPr>
    </w:p>
    <w:p w14:paraId="5C754DA5" w14:textId="372E7562" w:rsidR="00051F53" w:rsidRPr="00C00CD8" w:rsidRDefault="2F4BB25B" w:rsidP="00C60BF4">
      <w:pPr>
        <w:spacing w:after="0" w:line="240" w:lineRule="auto"/>
        <w:jc w:val="both"/>
        <w:rPr>
          <w:rFonts w:ascii="Times New Roman" w:hAnsi="Times New Roman" w:cs="Times New Roman"/>
          <w:b/>
          <w:bCs/>
          <w:sz w:val="24"/>
          <w:szCs w:val="24"/>
        </w:rPr>
      </w:pPr>
      <w:r w:rsidRPr="00C00CD8">
        <w:rPr>
          <w:rFonts w:ascii="Times New Roman" w:hAnsi="Times New Roman" w:cs="Times New Roman"/>
          <w:b/>
          <w:bCs/>
          <w:sz w:val="24"/>
          <w:szCs w:val="24"/>
        </w:rPr>
        <w:t>Job Summary</w:t>
      </w:r>
    </w:p>
    <w:p w14:paraId="1B30A1D6" w14:textId="6B731534" w:rsidR="00466895" w:rsidRPr="00C00CD8" w:rsidRDefault="2F4BB25B" w:rsidP="00C60BF4">
      <w:pPr>
        <w:spacing w:after="0" w:line="259" w:lineRule="auto"/>
        <w:jc w:val="both"/>
        <w:rPr>
          <w:rFonts w:ascii="Times New Roman" w:hAnsi="Times New Roman" w:cs="Times New Roman"/>
          <w:sz w:val="24"/>
          <w:szCs w:val="24"/>
        </w:rPr>
      </w:pPr>
      <w:r w:rsidRPr="00C00CD8">
        <w:rPr>
          <w:rFonts w:ascii="Times New Roman" w:hAnsi="Times New Roman" w:cs="Times New Roman"/>
          <w:sz w:val="24"/>
          <w:szCs w:val="24"/>
        </w:rPr>
        <w:t>You will oversee all activities that ensure the accuracy, timeliness, and documentation of the Finance Department’s accounting operations and financial reporting (monthly, quarterly, yearly, and as needed) in support of high-quality programs serving the poor and vulnerable. You will help set the standard for the Country Program’s (CP’s) financial stewardship through professional maintenance, utilization, and analysis of all cash resources controlled by the CP.</w:t>
      </w:r>
    </w:p>
    <w:p w14:paraId="5AC16361" w14:textId="77777777" w:rsidR="00AC3DD4" w:rsidRPr="00C00CD8" w:rsidRDefault="00AC3DD4" w:rsidP="00C60BF4">
      <w:pPr>
        <w:spacing w:after="0"/>
        <w:jc w:val="both"/>
        <w:rPr>
          <w:rFonts w:ascii="Times New Roman" w:hAnsi="Times New Roman" w:cs="Times New Roman"/>
          <w:sz w:val="24"/>
          <w:szCs w:val="24"/>
        </w:rPr>
      </w:pPr>
    </w:p>
    <w:p w14:paraId="07C9181D" w14:textId="4507E71E" w:rsidR="00134F16" w:rsidRPr="00C00CD8" w:rsidRDefault="00134F16" w:rsidP="00C60BF4">
      <w:pPr>
        <w:pStyle w:val="NoSpacing"/>
        <w:jc w:val="both"/>
        <w:rPr>
          <w:rFonts w:ascii="Times New Roman" w:hAnsi="Times New Roman" w:cs="Times New Roman"/>
          <w:b/>
          <w:sz w:val="24"/>
          <w:szCs w:val="24"/>
        </w:rPr>
      </w:pPr>
      <w:r w:rsidRPr="00C00CD8">
        <w:rPr>
          <w:rFonts w:ascii="Times New Roman" w:hAnsi="Times New Roman" w:cs="Times New Roman"/>
          <w:b/>
          <w:sz w:val="24"/>
          <w:szCs w:val="24"/>
        </w:rPr>
        <w:t>Roles and Key Responsibilities</w:t>
      </w:r>
    </w:p>
    <w:p w14:paraId="53B8447C" w14:textId="77777777" w:rsidR="0092345D" w:rsidRPr="00C00CD8" w:rsidRDefault="008A065F" w:rsidP="00C60BF4">
      <w:pPr>
        <w:numPr>
          <w:ilvl w:val="0"/>
          <w:numId w:val="4"/>
        </w:numPr>
        <w:spacing w:after="0" w:line="259" w:lineRule="auto"/>
        <w:ind w:left="720"/>
        <w:jc w:val="both"/>
        <w:rPr>
          <w:rFonts w:ascii="Times New Roman" w:hAnsi="Times New Roman" w:cs="Times New Roman"/>
          <w:sz w:val="24"/>
          <w:szCs w:val="24"/>
        </w:rPr>
      </w:pPr>
      <w:r w:rsidRPr="00C00CD8">
        <w:rPr>
          <w:rFonts w:ascii="Times New Roman" w:hAnsi="Times New Roman" w:cs="Times New Roman"/>
          <w:sz w:val="24"/>
          <w:szCs w:val="24"/>
        </w:rPr>
        <w:t xml:space="preserve">Oversee accounting processes, policies, </w:t>
      </w:r>
      <w:r w:rsidR="001778E6" w:rsidRPr="00C00CD8">
        <w:rPr>
          <w:rFonts w:ascii="Times New Roman" w:hAnsi="Times New Roman" w:cs="Times New Roman"/>
          <w:sz w:val="24"/>
          <w:szCs w:val="24"/>
        </w:rPr>
        <w:t xml:space="preserve">and service delivery </w:t>
      </w:r>
      <w:r w:rsidR="00DC53C5" w:rsidRPr="00C00CD8">
        <w:rPr>
          <w:rFonts w:ascii="Times New Roman" w:hAnsi="Times New Roman" w:cs="Times New Roman"/>
          <w:sz w:val="24"/>
          <w:szCs w:val="24"/>
        </w:rPr>
        <w:t xml:space="preserve">and maintain accounting controls </w:t>
      </w:r>
      <w:r w:rsidR="001778E6" w:rsidRPr="00C00CD8">
        <w:rPr>
          <w:rFonts w:ascii="Times New Roman" w:hAnsi="Times New Roman" w:cs="Times New Roman"/>
          <w:sz w:val="24"/>
          <w:szCs w:val="24"/>
        </w:rPr>
        <w:t>to ensure accurate</w:t>
      </w:r>
      <w:r w:rsidR="00B27723" w:rsidRPr="00C00CD8">
        <w:rPr>
          <w:rFonts w:ascii="Times New Roman" w:hAnsi="Times New Roman" w:cs="Times New Roman"/>
          <w:sz w:val="24"/>
          <w:szCs w:val="24"/>
        </w:rPr>
        <w:t>, complete,</w:t>
      </w:r>
      <w:r w:rsidR="001778E6" w:rsidRPr="00C00CD8">
        <w:rPr>
          <w:rFonts w:ascii="Times New Roman" w:hAnsi="Times New Roman" w:cs="Times New Roman"/>
          <w:sz w:val="24"/>
          <w:szCs w:val="24"/>
        </w:rPr>
        <w:t xml:space="preserve"> and timely recording and management of </w:t>
      </w:r>
      <w:r w:rsidR="0092345D" w:rsidRPr="00C00CD8">
        <w:rPr>
          <w:rFonts w:ascii="Times New Roman" w:hAnsi="Times New Roman" w:cs="Times New Roman"/>
          <w:sz w:val="24"/>
          <w:szCs w:val="24"/>
        </w:rPr>
        <w:t>financial transactions</w:t>
      </w:r>
      <w:r w:rsidR="00B27723" w:rsidRPr="00C00CD8">
        <w:rPr>
          <w:rFonts w:ascii="Times New Roman" w:hAnsi="Times New Roman" w:cs="Times New Roman"/>
          <w:sz w:val="24"/>
          <w:szCs w:val="24"/>
        </w:rPr>
        <w:t xml:space="preserve"> and internal controls</w:t>
      </w:r>
      <w:r w:rsidR="0039544A" w:rsidRPr="00C00CD8">
        <w:rPr>
          <w:rFonts w:ascii="Times New Roman" w:hAnsi="Times New Roman" w:cs="Times New Roman"/>
          <w:sz w:val="24"/>
          <w:szCs w:val="24"/>
        </w:rPr>
        <w:t xml:space="preserve"> in compliance with CRS’ financial management policies and procedures, Generally Accepted Accounting Principles (GAAP), donors’ rules and regulations, and legal requirements</w:t>
      </w:r>
      <w:r w:rsidR="001778E6" w:rsidRPr="00C00CD8">
        <w:rPr>
          <w:rFonts w:ascii="Times New Roman" w:hAnsi="Times New Roman" w:cs="Times New Roman"/>
          <w:sz w:val="24"/>
          <w:szCs w:val="24"/>
        </w:rPr>
        <w:t>.</w:t>
      </w:r>
    </w:p>
    <w:p w14:paraId="5F281CAA" w14:textId="5DA50410" w:rsidR="0092345D" w:rsidRPr="00C00CD8" w:rsidRDefault="0092345D" w:rsidP="00C60BF4">
      <w:pPr>
        <w:numPr>
          <w:ilvl w:val="0"/>
          <w:numId w:val="4"/>
        </w:numPr>
        <w:spacing w:after="0" w:line="259" w:lineRule="auto"/>
        <w:ind w:left="720"/>
        <w:jc w:val="both"/>
        <w:rPr>
          <w:rFonts w:ascii="Times New Roman" w:hAnsi="Times New Roman" w:cs="Times New Roman"/>
          <w:sz w:val="24"/>
          <w:szCs w:val="24"/>
        </w:rPr>
      </w:pPr>
      <w:r w:rsidRPr="00C00CD8">
        <w:rPr>
          <w:rFonts w:ascii="Times New Roman" w:hAnsi="Times New Roman" w:cs="Times New Roman"/>
          <w:sz w:val="24"/>
          <w:szCs w:val="24"/>
        </w:rPr>
        <w:t>Ensure</w:t>
      </w:r>
      <w:r w:rsidR="00CF01C7" w:rsidRPr="00C00CD8">
        <w:rPr>
          <w:rFonts w:ascii="Times New Roman" w:hAnsi="Times New Roman" w:cs="Times New Roman"/>
          <w:sz w:val="24"/>
          <w:szCs w:val="24"/>
        </w:rPr>
        <w:t xml:space="preserve"> </w:t>
      </w:r>
      <w:r w:rsidRPr="00C00CD8">
        <w:rPr>
          <w:rFonts w:ascii="Times New Roman" w:hAnsi="Times New Roman" w:cs="Times New Roman"/>
          <w:sz w:val="24"/>
          <w:szCs w:val="24"/>
        </w:rPr>
        <w:t>financial accoun</w:t>
      </w:r>
      <w:r w:rsidR="00CF01C7" w:rsidRPr="00C00CD8">
        <w:rPr>
          <w:rFonts w:ascii="Times New Roman" w:hAnsi="Times New Roman" w:cs="Times New Roman"/>
          <w:sz w:val="24"/>
          <w:szCs w:val="24"/>
        </w:rPr>
        <w:t>ting package</w:t>
      </w:r>
      <w:r w:rsidRPr="00C00CD8">
        <w:rPr>
          <w:rFonts w:ascii="Times New Roman" w:hAnsi="Times New Roman" w:cs="Times New Roman"/>
          <w:sz w:val="24"/>
          <w:szCs w:val="24"/>
        </w:rPr>
        <w:t xml:space="preserve"> is updated with relevant information for capturing accurate financial data (such as daily exchange/conversion rates, cost allocation tools,</w:t>
      </w:r>
      <w:r w:rsidR="005D2F1A" w:rsidRPr="00C00CD8">
        <w:rPr>
          <w:rFonts w:ascii="Times New Roman" w:hAnsi="Times New Roman" w:cs="Times New Roman"/>
          <w:sz w:val="24"/>
          <w:szCs w:val="24"/>
        </w:rPr>
        <w:t xml:space="preserve"> posting of transactions,</w:t>
      </w:r>
      <w:r w:rsidRPr="00C00CD8">
        <w:rPr>
          <w:rFonts w:ascii="Times New Roman" w:hAnsi="Times New Roman" w:cs="Times New Roman"/>
          <w:sz w:val="24"/>
          <w:szCs w:val="24"/>
        </w:rPr>
        <w:t xml:space="preserve"> etc.).</w:t>
      </w:r>
    </w:p>
    <w:p w14:paraId="20E09ADF" w14:textId="37E23476" w:rsidR="00CF01C7" w:rsidRPr="00C00CD8" w:rsidRDefault="2F4BB25B" w:rsidP="00C60BF4">
      <w:pPr>
        <w:numPr>
          <w:ilvl w:val="0"/>
          <w:numId w:val="4"/>
        </w:numPr>
        <w:spacing w:after="0" w:line="259" w:lineRule="auto"/>
        <w:ind w:left="720"/>
        <w:jc w:val="both"/>
        <w:rPr>
          <w:rFonts w:ascii="Times New Roman" w:hAnsi="Times New Roman" w:cs="Times New Roman"/>
          <w:sz w:val="24"/>
          <w:szCs w:val="24"/>
        </w:rPr>
      </w:pPr>
      <w:r w:rsidRPr="00C00CD8">
        <w:rPr>
          <w:rFonts w:ascii="Times New Roman" w:hAnsi="Times New Roman" w:cs="Times New Roman"/>
          <w:sz w:val="24"/>
          <w:szCs w:val="24"/>
        </w:rPr>
        <w:t xml:space="preserve">Review and analyze financial reports, including cost allocation of shared costs, to verify financial transactions. Prepare balance </w:t>
      </w:r>
      <w:proofErr w:type="gramStart"/>
      <w:r w:rsidRPr="00C00CD8">
        <w:rPr>
          <w:rFonts w:ascii="Times New Roman" w:hAnsi="Times New Roman" w:cs="Times New Roman"/>
          <w:sz w:val="24"/>
          <w:szCs w:val="24"/>
        </w:rPr>
        <w:t>sheet account</w:t>
      </w:r>
      <w:proofErr w:type="gramEnd"/>
      <w:r w:rsidRPr="00C00CD8">
        <w:rPr>
          <w:rFonts w:ascii="Times New Roman" w:hAnsi="Times New Roman" w:cs="Times New Roman"/>
          <w:sz w:val="24"/>
          <w:szCs w:val="24"/>
        </w:rPr>
        <w:t xml:space="preserve"> reconciliations to ensure all transactions are accurately stated and appropriately classified. Work with relevant staff to address irregularities and resolve accounting issues and ensure correction of accounting entries and payroll.</w:t>
      </w:r>
    </w:p>
    <w:p w14:paraId="63A2332D" w14:textId="77777777" w:rsidR="00CF01C7" w:rsidRPr="00C00CD8" w:rsidRDefault="002C55CB" w:rsidP="00C60BF4">
      <w:pPr>
        <w:numPr>
          <w:ilvl w:val="0"/>
          <w:numId w:val="4"/>
        </w:numPr>
        <w:spacing w:after="0" w:line="259" w:lineRule="auto"/>
        <w:ind w:left="720"/>
        <w:jc w:val="both"/>
        <w:rPr>
          <w:rFonts w:ascii="Times New Roman" w:hAnsi="Times New Roman" w:cs="Times New Roman"/>
          <w:sz w:val="24"/>
          <w:szCs w:val="24"/>
        </w:rPr>
      </w:pPr>
      <w:r w:rsidRPr="00C00CD8">
        <w:rPr>
          <w:rFonts w:ascii="Times New Roman" w:hAnsi="Times New Roman" w:cs="Times New Roman"/>
          <w:sz w:val="24"/>
          <w:szCs w:val="24"/>
        </w:rPr>
        <w:lastRenderedPageBreak/>
        <w:t>Serve</w:t>
      </w:r>
      <w:r w:rsidR="00CF01C7" w:rsidRPr="00C00CD8">
        <w:rPr>
          <w:rFonts w:ascii="Times New Roman" w:hAnsi="Times New Roman" w:cs="Times New Roman"/>
          <w:sz w:val="24"/>
          <w:szCs w:val="24"/>
        </w:rPr>
        <w:t xml:space="preserve"> as the key point person on all issues related to financial transaction records. Provide proactive advice, support, and capacity building to managers, staff, and subrecipients to ensure compliance with standards and proper records of financial transactions, as well as to support strengthening of internal control.</w:t>
      </w:r>
    </w:p>
    <w:p w14:paraId="60924134" w14:textId="77777777" w:rsidR="00E624B7" w:rsidRPr="00C00CD8" w:rsidRDefault="00E624B7" w:rsidP="00C60BF4">
      <w:pPr>
        <w:numPr>
          <w:ilvl w:val="0"/>
          <w:numId w:val="4"/>
        </w:numPr>
        <w:spacing w:after="0" w:line="259" w:lineRule="auto"/>
        <w:ind w:left="720"/>
        <w:jc w:val="both"/>
        <w:rPr>
          <w:rFonts w:ascii="Times New Roman" w:hAnsi="Times New Roman" w:cs="Times New Roman"/>
          <w:sz w:val="24"/>
          <w:szCs w:val="24"/>
        </w:rPr>
      </w:pPr>
      <w:r w:rsidRPr="00C00CD8">
        <w:rPr>
          <w:rFonts w:ascii="Times New Roman" w:hAnsi="Times New Roman" w:cs="Times New Roman"/>
          <w:sz w:val="24"/>
          <w:szCs w:val="24"/>
        </w:rPr>
        <w:t>Ensure financial reports are generated accurately and disseminated timely as per established reporting schedules and assist staff and subrecipients with financial reports analysis.</w:t>
      </w:r>
    </w:p>
    <w:p w14:paraId="65DC4B65" w14:textId="77777777" w:rsidR="00E624B7" w:rsidRPr="00C00CD8" w:rsidRDefault="002C55CB" w:rsidP="00C60BF4">
      <w:pPr>
        <w:numPr>
          <w:ilvl w:val="0"/>
          <w:numId w:val="4"/>
        </w:numPr>
        <w:spacing w:after="0" w:line="259" w:lineRule="auto"/>
        <w:ind w:left="720"/>
        <w:jc w:val="both"/>
        <w:rPr>
          <w:rFonts w:ascii="Times New Roman" w:hAnsi="Times New Roman" w:cs="Times New Roman"/>
          <w:sz w:val="24"/>
          <w:szCs w:val="24"/>
        </w:rPr>
      </w:pPr>
      <w:r w:rsidRPr="00C00CD8">
        <w:rPr>
          <w:rFonts w:ascii="Times New Roman" w:hAnsi="Times New Roman" w:cs="Times New Roman"/>
          <w:sz w:val="24"/>
          <w:szCs w:val="24"/>
        </w:rPr>
        <w:t>O</w:t>
      </w:r>
      <w:r w:rsidR="00E624B7" w:rsidRPr="00C00CD8">
        <w:rPr>
          <w:rFonts w:ascii="Times New Roman" w:hAnsi="Times New Roman" w:cs="Times New Roman"/>
          <w:sz w:val="24"/>
          <w:szCs w:val="24"/>
        </w:rPr>
        <w:t>versee</w:t>
      </w:r>
      <w:r w:rsidRPr="00C00CD8">
        <w:rPr>
          <w:rFonts w:ascii="Times New Roman" w:hAnsi="Times New Roman" w:cs="Times New Roman"/>
          <w:sz w:val="24"/>
          <w:szCs w:val="24"/>
        </w:rPr>
        <w:t xml:space="preserve"> maintenance of</w:t>
      </w:r>
      <w:r w:rsidR="00E624B7" w:rsidRPr="00C00CD8">
        <w:rPr>
          <w:rFonts w:ascii="Times New Roman" w:hAnsi="Times New Roman" w:cs="Times New Roman"/>
          <w:sz w:val="24"/>
          <w:szCs w:val="24"/>
        </w:rPr>
        <w:t xml:space="preserve"> a good filing system of required supporting documentation to ensure easy access and retrieval</w:t>
      </w:r>
      <w:r w:rsidR="00875756" w:rsidRPr="00C00CD8">
        <w:rPr>
          <w:rFonts w:ascii="Times New Roman" w:hAnsi="Times New Roman" w:cs="Times New Roman"/>
          <w:sz w:val="24"/>
          <w:szCs w:val="24"/>
        </w:rPr>
        <w:t>,</w:t>
      </w:r>
      <w:r w:rsidR="00E624B7" w:rsidRPr="00C00CD8">
        <w:rPr>
          <w:rFonts w:ascii="Times New Roman" w:hAnsi="Times New Roman" w:cs="Times New Roman"/>
          <w:sz w:val="24"/>
          <w:szCs w:val="24"/>
        </w:rPr>
        <w:t xml:space="preserve"> and a reliable and easy to follow audit trail.</w:t>
      </w:r>
    </w:p>
    <w:p w14:paraId="64DE7879" w14:textId="77777777" w:rsidR="00E75FF9" w:rsidRPr="00C00CD8" w:rsidRDefault="00E75FF9" w:rsidP="00E75FF9">
      <w:pPr>
        <w:numPr>
          <w:ilvl w:val="0"/>
          <w:numId w:val="4"/>
        </w:numPr>
        <w:spacing w:after="0" w:line="259" w:lineRule="auto"/>
        <w:ind w:left="720"/>
        <w:rPr>
          <w:rFonts w:ascii="Times New Roman" w:hAnsi="Times New Roman" w:cs="Times New Roman"/>
          <w:sz w:val="24"/>
          <w:szCs w:val="24"/>
        </w:rPr>
      </w:pPr>
      <w:r w:rsidRPr="00C00CD8">
        <w:rPr>
          <w:rFonts w:ascii="Times New Roman" w:hAnsi="Times New Roman" w:cs="Times New Roman"/>
          <w:sz w:val="24"/>
          <w:szCs w:val="24"/>
        </w:rPr>
        <w:t xml:space="preserve">Ensure month end, </w:t>
      </w:r>
      <w:proofErr w:type="spellStart"/>
      <w:r w:rsidRPr="00C00CD8">
        <w:rPr>
          <w:rFonts w:ascii="Times New Roman" w:hAnsi="Times New Roman" w:cs="Times New Roman"/>
          <w:sz w:val="24"/>
          <w:szCs w:val="24"/>
        </w:rPr>
        <w:t>year end</w:t>
      </w:r>
      <w:proofErr w:type="spellEnd"/>
      <w:r w:rsidRPr="00C00CD8">
        <w:rPr>
          <w:rFonts w:ascii="Times New Roman" w:hAnsi="Times New Roman" w:cs="Times New Roman"/>
          <w:sz w:val="24"/>
          <w:szCs w:val="24"/>
        </w:rPr>
        <w:t xml:space="preserve"> process and related reports </w:t>
      </w:r>
      <w:proofErr w:type="gramStart"/>
      <w:r w:rsidRPr="00C00CD8">
        <w:rPr>
          <w:rFonts w:ascii="Times New Roman" w:hAnsi="Times New Roman" w:cs="Times New Roman"/>
          <w:sz w:val="24"/>
          <w:szCs w:val="24"/>
        </w:rPr>
        <w:t>( bank</w:t>
      </w:r>
      <w:proofErr w:type="gramEnd"/>
      <w:r w:rsidRPr="00C00CD8">
        <w:rPr>
          <w:rFonts w:ascii="Times New Roman" w:hAnsi="Times New Roman" w:cs="Times New Roman"/>
          <w:sz w:val="24"/>
          <w:szCs w:val="24"/>
        </w:rPr>
        <w:t xml:space="preserve"> reconciliation, aging reports, FM and CM supporting document) are completed timely for verification and approval.</w:t>
      </w:r>
    </w:p>
    <w:p w14:paraId="45C0A16F" w14:textId="34D08A60" w:rsidR="00E75FF9" w:rsidRPr="00C00CD8" w:rsidRDefault="00E75FF9" w:rsidP="00E75FF9">
      <w:pPr>
        <w:numPr>
          <w:ilvl w:val="0"/>
          <w:numId w:val="4"/>
        </w:numPr>
        <w:spacing w:after="0" w:line="259" w:lineRule="auto"/>
        <w:ind w:left="720"/>
        <w:rPr>
          <w:rFonts w:ascii="Times New Roman" w:hAnsi="Times New Roman" w:cs="Times New Roman"/>
          <w:sz w:val="24"/>
          <w:szCs w:val="24"/>
        </w:rPr>
      </w:pPr>
      <w:r w:rsidRPr="00C00CD8">
        <w:rPr>
          <w:rFonts w:ascii="Times New Roman" w:hAnsi="Times New Roman" w:cs="Times New Roman"/>
          <w:sz w:val="24"/>
          <w:szCs w:val="24"/>
        </w:rPr>
        <w:t>Participate in new projects budget proposal development.</w:t>
      </w:r>
    </w:p>
    <w:p w14:paraId="71DAF781" w14:textId="0E46CA18" w:rsidR="00E75FF9" w:rsidRPr="00C00CD8" w:rsidRDefault="00E75FF9" w:rsidP="00163B1E">
      <w:pPr>
        <w:numPr>
          <w:ilvl w:val="0"/>
          <w:numId w:val="4"/>
        </w:numPr>
        <w:spacing w:after="0" w:line="259" w:lineRule="auto"/>
        <w:ind w:left="720"/>
        <w:rPr>
          <w:rFonts w:ascii="Times New Roman" w:hAnsi="Times New Roman" w:cs="Times New Roman"/>
          <w:sz w:val="24"/>
          <w:szCs w:val="24"/>
        </w:rPr>
      </w:pPr>
      <w:r w:rsidRPr="00C00CD8">
        <w:rPr>
          <w:rFonts w:ascii="Times New Roman" w:hAnsi="Times New Roman" w:cs="Times New Roman"/>
          <w:sz w:val="24"/>
          <w:szCs w:val="24"/>
        </w:rPr>
        <w:t>Acting FM, other assignment when necessary.</w:t>
      </w:r>
    </w:p>
    <w:p w14:paraId="464A07CF" w14:textId="0DDE3B60" w:rsidR="007E574E" w:rsidRPr="00C00CD8" w:rsidRDefault="007E574E" w:rsidP="00C60BF4">
      <w:pPr>
        <w:spacing w:after="0" w:line="240" w:lineRule="auto"/>
        <w:jc w:val="both"/>
        <w:rPr>
          <w:rFonts w:ascii="Times New Roman" w:hAnsi="Times New Roman" w:cs="Times New Roman"/>
          <w:sz w:val="24"/>
          <w:szCs w:val="24"/>
          <w:u w:val="single"/>
        </w:rPr>
      </w:pPr>
    </w:p>
    <w:p w14:paraId="306C7BCC" w14:textId="77386787" w:rsidR="00134F16" w:rsidRPr="00C00CD8" w:rsidRDefault="00134F16" w:rsidP="00C60BF4">
      <w:pPr>
        <w:spacing w:after="0" w:line="240" w:lineRule="auto"/>
        <w:jc w:val="both"/>
        <w:rPr>
          <w:rFonts w:ascii="Times New Roman" w:hAnsi="Times New Roman" w:cs="Times New Roman"/>
          <w:b/>
          <w:sz w:val="24"/>
          <w:szCs w:val="24"/>
        </w:rPr>
      </w:pPr>
      <w:r w:rsidRPr="00C00CD8">
        <w:rPr>
          <w:rFonts w:ascii="Times New Roman" w:hAnsi="Times New Roman" w:cs="Times New Roman"/>
          <w:b/>
          <w:sz w:val="24"/>
          <w:szCs w:val="24"/>
        </w:rPr>
        <w:t>Basic Qualifications</w:t>
      </w:r>
    </w:p>
    <w:p w14:paraId="02EDF83A" w14:textId="68B53316" w:rsidR="004024C8" w:rsidRPr="00C00CD8" w:rsidRDefault="008D1BA4" w:rsidP="749EADB5">
      <w:pPr>
        <w:numPr>
          <w:ilvl w:val="0"/>
          <w:numId w:val="4"/>
        </w:numPr>
        <w:spacing w:after="0" w:line="259" w:lineRule="auto"/>
        <w:ind w:left="720"/>
        <w:jc w:val="both"/>
        <w:rPr>
          <w:rFonts w:ascii="Times New Roman" w:hAnsi="Times New Roman" w:cs="Times New Roman"/>
          <w:sz w:val="24"/>
          <w:szCs w:val="24"/>
        </w:rPr>
      </w:pPr>
      <w:bookmarkStart w:id="0" w:name="_Int_lD0vIQis"/>
      <w:proofErr w:type="gramStart"/>
      <w:r w:rsidRPr="00C00CD8">
        <w:rPr>
          <w:rFonts w:ascii="Times New Roman" w:hAnsi="Times New Roman" w:cs="Times New Roman"/>
          <w:sz w:val="24"/>
          <w:szCs w:val="24"/>
        </w:rPr>
        <w:t>B</w:t>
      </w:r>
      <w:r w:rsidR="6A40BEBA" w:rsidRPr="00C00CD8">
        <w:rPr>
          <w:rFonts w:ascii="Times New Roman" w:hAnsi="Times New Roman" w:cs="Times New Roman"/>
          <w:sz w:val="24"/>
          <w:szCs w:val="24"/>
        </w:rPr>
        <w:t>achelor’s</w:t>
      </w:r>
      <w:r w:rsidRPr="00C00CD8">
        <w:rPr>
          <w:rFonts w:ascii="Times New Roman" w:hAnsi="Times New Roman" w:cs="Times New Roman"/>
          <w:sz w:val="24"/>
          <w:szCs w:val="24"/>
        </w:rPr>
        <w:t xml:space="preserve"> degree </w:t>
      </w:r>
      <w:r w:rsidR="00B27723" w:rsidRPr="00C00CD8">
        <w:rPr>
          <w:rFonts w:ascii="Times New Roman" w:hAnsi="Times New Roman" w:cs="Times New Roman"/>
          <w:sz w:val="24"/>
          <w:szCs w:val="24"/>
        </w:rPr>
        <w:t>in Accounting</w:t>
      </w:r>
      <w:bookmarkEnd w:id="0"/>
      <w:proofErr w:type="gramEnd"/>
      <w:r w:rsidR="00B27723" w:rsidRPr="00C00CD8">
        <w:rPr>
          <w:rFonts w:ascii="Times New Roman" w:hAnsi="Times New Roman" w:cs="Times New Roman"/>
          <w:sz w:val="24"/>
          <w:szCs w:val="24"/>
        </w:rPr>
        <w:t>,</w:t>
      </w:r>
      <w:r w:rsidRPr="00C00CD8">
        <w:rPr>
          <w:rFonts w:ascii="Times New Roman" w:hAnsi="Times New Roman" w:cs="Times New Roman"/>
          <w:sz w:val="24"/>
          <w:szCs w:val="24"/>
        </w:rPr>
        <w:t xml:space="preserve"> Finance</w:t>
      </w:r>
      <w:r w:rsidR="004024C8" w:rsidRPr="00C00CD8">
        <w:rPr>
          <w:rFonts w:ascii="Times New Roman" w:hAnsi="Times New Roman" w:cs="Times New Roman"/>
          <w:sz w:val="24"/>
          <w:szCs w:val="24"/>
        </w:rPr>
        <w:t>,</w:t>
      </w:r>
      <w:r w:rsidR="00831B62" w:rsidRPr="00C00CD8">
        <w:rPr>
          <w:rFonts w:ascii="Times New Roman" w:hAnsi="Times New Roman" w:cs="Times New Roman"/>
          <w:sz w:val="24"/>
          <w:szCs w:val="24"/>
        </w:rPr>
        <w:t xml:space="preserve"> </w:t>
      </w:r>
      <w:r w:rsidR="00B27723" w:rsidRPr="00C00CD8">
        <w:rPr>
          <w:rFonts w:ascii="Times New Roman" w:hAnsi="Times New Roman" w:cs="Times New Roman"/>
          <w:sz w:val="24"/>
          <w:szCs w:val="24"/>
        </w:rPr>
        <w:t xml:space="preserve">Economics, </w:t>
      </w:r>
      <w:r w:rsidR="004024C8" w:rsidRPr="00C00CD8">
        <w:rPr>
          <w:rFonts w:ascii="Times New Roman" w:hAnsi="Times New Roman" w:cs="Times New Roman"/>
          <w:sz w:val="24"/>
          <w:szCs w:val="24"/>
        </w:rPr>
        <w:t>Business Administration with courses in accounting, or a qualification in accounting (CPA/ACCA or equivalent).</w:t>
      </w:r>
    </w:p>
    <w:p w14:paraId="7E586D55" w14:textId="1A2BBA7C" w:rsidR="00831B62" w:rsidRPr="00C00CD8" w:rsidRDefault="00831B62" w:rsidP="00C60BF4">
      <w:pPr>
        <w:numPr>
          <w:ilvl w:val="0"/>
          <w:numId w:val="12"/>
        </w:numPr>
        <w:spacing w:after="0" w:line="259" w:lineRule="auto"/>
        <w:jc w:val="both"/>
        <w:rPr>
          <w:rFonts w:ascii="Times New Roman" w:hAnsi="Times New Roman" w:cs="Times New Roman"/>
          <w:sz w:val="24"/>
          <w:szCs w:val="24"/>
        </w:rPr>
      </w:pPr>
      <w:r w:rsidRPr="00C00CD8">
        <w:rPr>
          <w:rFonts w:ascii="Times New Roman" w:hAnsi="Times New Roman" w:cs="Times New Roman"/>
          <w:sz w:val="24"/>
          <w:szCs w:val="24"/>
        </w:rPr>
        <w:t xml:space="preserve">Minimum of </w:t>
      </w:r>
      <w:r w:rsidR="00B15BAD" w:rsidRPr="00C00CD8">
        <w:rPr>
          <w:rFonts w:ascii="Times New Roman" w:hAnsi="Times New Roman" w:cs="Times New Roman"/>
          <w:sz w:val="24"/>
          <w:szCs w:val="24"/>
        </w:rPr>
        <w:t>2-3</w:t>
      </w:r>
      <w:r w:rsidR="00B15BAD" w:rsidRPr="00C00CD8">
        <w:rPr>
          <w:rFonts w:ascii="Times New Roman" w:eastAsia="Calibri" w:hAnsi="Times New Roman" w:cs="Times New Roman"/>
          <w:sz w:val="24"/>
          <w:szCs w:val="24"/>
        </w:rPr>
        <w:t xml:space="preserve"> </w:t>
      </w:r>
      <w:r w:rsidR="002015B7" w:rsidRPr="00C00CD8">
        <w:rPr>
          <w:rFonts w:ascii="Times New Roman" w:eastAsia="Calibri" w:hAnsi="Times New Roman" w:cs="Times New Roman"/>
          <w:sz w:val="24"/>
          <w:szCs w:val="24"/>
        </w:rPr>
        <w:t>years’ experience</w:t>
      </w:r>
      <w:r w:rsidRPr="00C00CD8">
        <w:rPr>
          <w:rFonts w:ascii="Times New Roman" w:eastAsia="Calibri" w:hAnsi="Times New Roman" w:cs="Times New Roman"/>
          <w:sz w:val="24"/>
          <w:szCs w:val="24"/>
        </w:rPr>
        <w:t xml:space="preserve"> </w:t>
      </w:r>
      <w:r w:rsidRPr="00C00CD8">
        <w:rPr>
          <w:rFonts w:ascii="Times New Roman" w:hAnsi="Times New Roman" w:cs="Times New Roman"/>
          <w:sz w:val="24"/>
          <w:szCs w:val="24"/>
        </w:rPr>
        <w:t>in a position with similar responsibilities</w:t>
      </w:r>
    </w:p>
    <w:p w14:paraId="12B51F8A" w14:textId="77777777" w:rsidR="00B15BAD" w:rsidRPr="00C00CD8" w:rsidRDefault="00B15BAD" w:rsidP="00B15BAD">
      <w:pPr>
        <w:numPr>
          <w:ilvl w:val="0"/>
          <w:numId w:val="12"/>
        </w:numPr>
        <w:spacing w:after="0" w:line="259" w:lineRule="auto"/>
        <w:jc w:val="both"/>
        <w:rPr>
          <w:rFonts w:ascii="Times New Roman" w:hAnsi="Times New Roman" w:cs="Times New Roman"/>
          <w:sz w:val="24"/>
          <w:szCs w:val="24"/>
        </w:rPr>
      </w:pPr>
      <w:r w:rsidRPr="00C00CD8">
        <w:rPr>
          <w:rFonts w:ascii="Times New Roman" w:hAnsi="Times New Roman" w:cs="Times New Roman"/>
          <w:sz w:val="24"/>
          <w:szCs w:val="24"/>
        </w:rPr>
        <w:t>Substantial budgeting, budget/expense analysis, and accounting experience.</w:t>
      </w:r>
    </w:p>
    <w:p w14:paraId="38A4138A" w14:textId="7CE2F4F1" w:rsidR="749EADB5" w:rsidRPr="00C00CD8" w:rsidRDefault="749EADB5" w:rsidP="749EADB5">
      <w:pPr>
        <w:spacing w:after="0" w:line="240" w:lineRule="auto"/>
        <w:jc w:val="both"/>
        <w:rPr>
          <w:rFonts w:ascii="Times New Roman" w:hAnsi="Times New Roman" w:cs="Times New Roman"/>
          <w:b/>
          <w:bCs/>
          <w:sz w:val="24"/>
          <w:szCs w:val="24"/>
        </w:rPr>
      </w:pPr>
    </w:p>
    <w:p w14:paraId="4CFC0DDB" w14:textId="1F11756E" w:rsidR="006D0FD0" w:rsidRPr="00C00CD8" w:rsidRDefault="006D0FD0" w:rsidP="006D0FD0">
      <w:pPr>
        <w:spacing w:after="0" w:line="240" w:lineRule="auto"/>
        <w:jc w:val="both"/>
        <w:rPr>
          <w:rFonts w:ascii="Times New Roman" w:hAnsi="Times New Roman" w:cs="Times New Roman"/>
          <w:b/>
          <w:sz w:val="24"/>
          <w:szCs w:val="24"/>
        </w:rPr>
      </w:pPr>
      <w:r w:rsidRPr="00C00CD8">
        <w:rPr>
          <w:rFonts w:ascii="Times New Roman" w:hAnsi="Times New Roman" w:cs="Times New Roman"/>
          <w:b/>
          <w:sz w:val="24"/>
          <w:szCs w:val="24"/>
        </w:rPr>
        <w:t>Preferred Qualifications</w:t>
      </w:r>
    </w:p>
    <w:p w14:paraId="6FF8BD53" w14:textId="49635A1A" w:rsidR="007E7AD8" w:rsidRPr="00C00CD8" w:rsidRDefault="007E7AD8" w:rsidP="006D0FD0">
      <w:pPr>
        <w:numPr>
          <w:ilvl w:val="0"/>
          <w:numId w:val="12"/>
        </w:numPr>
        <w:spacing w:after="0" w:line="259" w:lineRule="auto"/>
        <w:jc w:val="both"/>
        <w:rPr>
          <w:rFonts w:ascii="Times New Roman" w:hAnsi="Times New Roman" w:cs="Times New Roman"/>
          <w:sz w:val="24"/>
          <w:szCs w:val="24"/>
        </w:rPr>
      </w:pPr>
      <w:r w:rsidRPr="00C00CD8">
        <w:rPr>
          <w:rFonts w:ascii="Times New Roman" w:hAnsi="Times New Roman" w:cs="Times New Roman"/>
          <w:sz w:val="24"/>
          <w:szCs w:val="24"/>
        </w:rPr>
        <w:t>P</w:t>
      </w:r>
      <w:r w:rsidR="00B525D7" w:rsidRPr="00C00CD8">
        <w:rPr>
          <w:rFonts w:ascii="Times New Roman" w:hAnsi="Times New Roman" w:cs="Times New Roman"/>
          <w:sz w:val="24"/>
          <w:szCs w:val="24"/>
        </w:rPr>
        <w:t>referably with work experi</w:t>
      </w:r>
      <w:r w:rsidRPr="00C00CD8">
        <w:rPr>
          <w:rFonts w:ascii="Times New Roman" w:hAnsi="Times New Roman" w:cs="Times New Roman"/>
          <w:sz w:val="24"/>
          <w:szCs w:val="24"/>
        </w:rPr>
        <w:t xml:space="preserve">ence in </w:t>
      </w:r>
      <w:r w:rsidR="00B525D7" w:rsidRPr="00C00CD8">
        <w:rPr>
          <w:rFonts w:ascii="Times New Roman" w:hAnsi="Times New Roman" w:cs="Times New Roman"/>
          <w:sz w:val="24"/>
          <w:szCs w:val="24"/>
        </w:rPr>
        <w:t xml:space="preserve">an International NGO </w:t>
      </w:r>
    </w:p>
    <w:p w14:paraId="7F492F8E" w14:textId="77777777" w:rsidR="006D0FD0" w:rsidRPr="00C00CD8" w:rsidRDefault="006D0FD0" w:rsidP="006D0FD0">
      <w:pPr>
        <w:numPr>
          <w:ilvl w:val="0"/>
          <w:numId w:val="12"/>
        </w:numPr>
        <w:spacing w:after="0" w:line="259" w:lineRule="auto"/>
        <w:jc w:val="both"/>
        <w:rPr>
          <w:rFonts w:ascii="Times New Roman" w:hAnsi="Times New Roman" w:cs="Times New Roman"/>
          <w:sz w:val="24"/>
          <w:szCs w:val="24"/>
        </w:rPr>
      </w:pPr>
      <w:r w:rsidRPr="00C00CD8">
        <w:rPr>
          <w:rFonts w:ascii="Times New Roman" w:hAnsi="Times New Roman" w:cs="Times New Roman"/>
          <w:sz w:val="24"/>
          <w:szCs w:val="24"/>
        </w:rPr>
        <w:t xml:space="preserve">Knowledge of the relevant public donors’ regulations </w:t>
      </w:r>
      <w:proofErr w:type="gramStart"/>
      <w:r w:rsidRPr="00C00CD8">
        <w:rPr>
          <w:rFonts w:ascii="Times New Roman" w:hAnsi="Times New Roman" w:cs="Times New Roman"/>
          <w:sz w:val="24"/>
          <w:szCs w:val="24"/>
        </w:rPr>
        <w:t>preferred</w:t>
      </w:r>
      <w:proofErr w:type="gramEnd"/>
      <w:r w:rsidRPr="00C00CD8">
        <w:rPr>
          <w:rFonts w:ascii="Times New Roman" w:hAnsi="Times New Roman" w:cs="Times New Roman"/>
          <w:sz w:val="24"/>
          <w:szCs w:val="24"/>
        </w:rPr>
        <w:t>.</w:t>
      </w:r>
    </w:p>
    <w:p w14:paraId="198DAEC3" w14:textId="77777777" w:rsidR="001439E1" w:rsidRPr="00C00CD8" w:rsidRDefault="006D0FD0" w:rsidP="006D0FD0">
      <w:pPr>
        <w:numPr>
          <w:ilvl w:val="0"/>
          <w:numId w:val="12"/>
        </w:numPr>
        <w:spacing w:after="0" w:line="259" w:lineRule="auto"/>
        <w:jc w:val="both"/>
        <w:rPr>
          <w:rFonts w:ascii="Times New Roman" w:hAnsi="Times New Roman" w:cs="Times New Roman"/>
          <w:sz w:val="24"/>
          <w:szCs w:val="24"/>
        </w:rPr>
      </w:pPr>
      <w:r w:rsidRPr="00C00CD8">
        <w:rPr>
          <w:rFonts w:ascii="Times New Roman" w:hAnsi="Times New Roman" w:cs="Times New Roman"/>
          <w:sz w:val="24"/>
          <w:szCs w:val="24"/>
        </w:rPr>
        <w:t xml:space="preserve">Knowledge of financial reporting software </w:t>
      </w:r>
      <w:r w:rsidR="3875ADAF" w:rsidRPr="00C00CD8">
        <w:rPr>
          <w:rFonts w:ascii="Times New Roman" w:hAnsi="Times New Roman" w:cs="Times New Roman"/>
          <w:sz w:val="24"/>
          <w:szCs w:val="24"/>
        </w:rPr>
        <w:t>is preferred</w:t>
      </w:r>
      <w:r w:rsidRPr="00C00CD8">
        <w:rPr>
          <w:rFonts w:ascii="Times New Roman" w:hAnsi="Times New Roman" w:cs="Times New Roman"/>
          <w:sz w:val="24"/>
          <w:szCs w:val="24"/>
        </w:rPr>
        <w:t>.</w:t>
      </w:r>
    </w:p>
    <w:p w14:paraId="6FA568EC" w14:textId="681F730D" w:rsidR="006D0FD0" w:rsidRPr="00C00CD8" w:rsidRDefault="00E75FF9" w:rsidP="006D0FD0">
      <w:pPr>
        <w:numPr>
          <w:ilvl w:val="0"/>
          <w:numId w:val="12"/>
        </w:numPr>
        <w:spacing w:after="0" w:line="259" w:lineRule="auto"/>
        <w:jc w:val="both"/>
        <w:rPr>
          <w:rFonts w:ascii="Times New Roman" w:hAnsi="Times New Roman" w:cs="Times New Roman"/>
          <w:sz w:val="24"/>
          <w:szCs w:val="24"/>
        </w:rPr>
      </w:pPr>
      <w:r w:rsidRPr="00C00CD8">
        <w:rPr>
          <w:rFonts w:ascii="Times New Roman" w:hAnsi="Times New Roman" w:cs="Times New Roman"/>
          <w:sz w:val="24"/>
          <w:szCs w:val="24"/>
        </w:rPr>
        <w:t>Substantial budgeting, budget/expense analysis, and accounting experience.</w:t>
      </w:r>
    </w:p>
    <w:p w14:paraId="3236DF40" w14:textId="77777777" w:rsidR="001439E1" w:rsidRPr="00C00CD8" w:rsidRDefault="001439E1" w:rsidP="006D0FD0">
      <w:pPr>
        <w:spacing w:after="0" w:line="259" w:lineRule="auto"/>
        <w:jc w:val="both"/>
        <w:rPr>
          <w:rFonts w:ascii="Times New Roman" w:hAnsi="Times New Roman" w:cs="Times New Roman"/>
          <w:b/>
          <w:bCs/>
          <w:i/>
          <w:iCs/>
          <w:color w:val="000000" w:themeColor="text1"/>
          <w:sz w:val="24"/>
          <w:szCs w:val="24"/>
        </w:rPr>
      </w:pPr>
    </w:p>
    <w:p w14:paraId="7335B750" w14:textId="6B763E09" w:rsidR="006D0FD0" w:rsidRPr="00C00CD8" w:rsidRDefault="006D0FD0" w:rsidP="006D0FD0">
      <w:pPr>
        <w:spacing w:after="0" w:line="259" w:lineRule="auto"/>
        <w:jc w:val="both"/>
        <w:rPr>
          <w:rFonts w:ascii="Times New Roman" w:hAnsi="Times New Roman" w:cs="Times New Roman"/>
          <w:sz w:val="24"/>
          <w:szCs w:val="24"/>
        </w:rPr>
      </w:pPr>
      <w:r w:rsidRPr="00C00CD8">
        <w:rPr>
          <w:rFonts w:ascii="Times New Roman" w:hAnsi="Times New Roman" w:cs="Times New Roman"/>
          <w:b/>
          <w:bCs/>
          <w:i/>
          <w:iCs/>
          <w:color w:val="000000" w:themeColor="text1"/>
          <w:sz w:val="24"/>
          <w:szCs w:val="24"/>
        </w:rPr>
        <w:t>Knowledge, Skills and Abilities</w:t>
      </w:r>
      <w:r w:rsidRPr="00C00CD8">
        <w:rPr>
          <w:rFonts w:ascii="Times New Roman" w:hAnsi="Times New Roman" w:cs="Times New Roman"/>
          <w:b/>
          <w:bCs/>
          <w:color w:val="000000" w:themeColor="text1"/>
          <w:sz w:val="24"/>
          <w:szCs w:val="24"/>
        </w:rPr>
        <w:t xml:space="preserve"> </w:t>
      </w:r>
    </w:p>
    <w:p w14:paraId="482755A1" w14:textId="77777777" w:rsidR="003A5739" w:rsidRPr="00C00CD8" w:rsidRDefault="00B525D7" w:rsidP="003A5739">
      <w:pPr>
        <w:numPr>
          <w:ilvl w:val="0"/>
          <w:numId w:val="4"/>
        </w:numPr>
        <w:spacing w:after="0" w:line="259" w:lineRule="auto"/>
        <w:ind w:left="720"/>
        <w:jc w:val="both"/>
        <w:rPr>
          <w:rFonts w:ascii="Times New Roman" w:hAnsi="Times New Roman" w:cs="Times New Roman"/>
          <w:sz w:val="24"/>
          <w:szCs w:val="24"/>
        </w:rPr>
      </w:pPr>
      <w:r w:rsidRPr="00C00CD8">
        <w:rPr>
          <w:rFonts w:ascii="Times New Roman" w:hAnsi="Times New Roman" w:cs="Times New Roman"/>
          <w:sz w:val="24"/>
          <w:szCs w:val="24"/>
        </w:rPr>
        <w:t xml:space="preserve">Proficient in MS Office packages (Excel, Word, PowerPoint, Visio), Web Conferencing Applications. </w:t>
      </w:r>
      <w:r w:rsidR="006D0FD0" w:rsidRPr="00C00CD8">
        <w:rPr>
          <w:rFonts w:ascii="Times New Roman" w:hAnsi="Times New Roman" w:cs="Times New Roman"/>
          <w:sz w:val="24"/>
          <w:szCs w:val="24"/>
        </w:rPr>
        <w:t>Excellent analytical skills with ability to make sound judgment and decisions</w:t>
      </w:r>
    </w:p>
    <w:p w14:paraId="626CC997" w14:textId="084131FC" w:rsidR="003A5739" w:rsidRPr="00C00CD8" w:rsidRDefault="003A5739" w:rsidP="003A5739">
      <w:pPr>
        <w:numPr>
          <w:ilvl w:val="0"/>
          <w:numId w:val="4"/>
        </w:numPr>
        <w:spacing w:after="0" w:line="259" w:lineRule="auto"/>
        <w:ind w:left="720"/>
        <w:jc w:val="both"/>
        <w:rPr>
          <w:rFonts w:ascii="Times New Roman" w:hAnsi="Times New Roman" w:cs="Times New Roman"/>
          <w:sz w:val="24"/>
          <w:szCs w:val="24"/>
        </w:rPr>
      </w:pPr>
      <w:r w:rsidRPr="00C00CD8">
        <w:rPr>
          <w:rFonts w:ascii="Times New Roman" w:hAnsi="Times New Roman" w:cs="Times New Roman"/>
          <w:sz w:val="24"/>
          <w:szCs w:val="24"/>
        </w:rPr>
        <w:t xml:space="preserve">Knowledge of local law </w:t>
      </w:r>
      <w:proofErr w:type="gramStart"/>
      <w:r w:rsidRPr="00C00CD8">
        <w:rPr>
          <w:rFonts w:ascii="Times New Roman" w:hAnsi="Times New Roman" w:cs="Times New Roman"/>
          <w:sz w:val="24"/>
          <w:szCs w:val="24"/>
        </w:rPr>
        <w:t>in the area of</w:t>
      </w:r>
      <w:proofErr w:type="gramEnd"/>
      <w:r w:rsidRPr="00C00CD8">
        <w:rPr>
          <w:rFonts w:ascii="Times New Roman" w:hAnsi="Times New Roman" w:cs="Times New Roman"/>
          <w:sz w:val="24"/>
          <w:szCs w:val="24"/>
        </w:rPr>
        <w:t xml:space="preserve"> taxation and local regulatory reporting procedures.</w:t>
      </w:r>
    </w:p>
    <w:p w14:paraId="4E570201" w14:textId="77777777" w:rsidR="006D0FD0" w:rsidRPr="00C00CD8" w:rsidRDefault="006D0FD0" w:rsidP="006D0FD0">
      <w:pPr>
        <w:numPr>
          <w:ilvl w:val="0"/>
          <w:numId w:val="4"/>
        </w:numPr>
        <w:spacing w:after="0" w:line="259" w:lineRule="auto"/>
        <w:ind w:left="720"/>
        <w:jc w:val="both"/>
        <w:rPr>
          <w:rFonts w:ascii="Times New Roman" w:hAnsi="Times New Roman" w:cs="Times New Roman"/>
          <w:sz w:val="24"/>
          <w:szCs w:val="24"/>
        </w:rPr>
      </w:pPr>
      <w:r w:rsidRPr="00C00CD8">
        <w:rPr>
          <w:rFonts w:ascii="Times New Roman" w:hAnsi="Times New Roman" w:cs="Times New Roman"/>
          <w:sz w:val="24"/>
          <w:szCs w:val="24"/>
        </w:rPr>
        <w:t>Accuracy and completeness with a strong eye for detail</w:t>
      </w:r>
    </w:p>
    <w:p w14:paraId="7AF4C6C9" w14:textId="77777777" w:rsidR="006D0FD0" w:rsidRPr="00C00CD8" w:rsidRDefault="006D0FD0" w:rsidP="006D0FD0">
      <w:pPr>
        <w:numPr>
          <w:ilvl w:val="0"/>
          <w:numId w:val="4"/>
        </w:numPr>
        <w:spacing w:after="0" w:line="259" w:lineRule="auto"/>
        <w:ind w:left="720"/>
        <w:jc w:val="both"/>
        <w:rPr>
          <w:rFonts w:ascii="Times New Roman" w:hAnsi="Times New Roman" w:cs="Times New Roman"/>
          <w:sz w:val="24"/>
          <w:szCs w:val="24"/>
        </w:rPr>
      </w:pPr>
      <w:r w:rsidRPr="00C00CD8">
        <w:rPr>
          <w:rFonts w:ascii="Times New Roman" w:hAnsi="Times New Roman" w:cs="Times New Roman"/>
          <w:sz w:val="24"/>
          <w:szCs w:val="24"/>
        </w:rPr>
        <w:t>Ethical conduct in accordance with recognized professional and organizational codes of ethics</w:t>
      </w:r>
    </w:p>
    <w:p w14:paraId="1B7B18D7" w14:textId="77777777" w:rsidR="006D0FD0" w:rsidRPr="00C00CD8" w:rsidRDefault="006D0FD0" w:rsidP="006D0FD0">
      <w:pPr>
        <w:numPr>
          <w:ilvl w:val="0"/>
          <w:numId w:val="4"/>
        </w:numPr>
        <w:spacing w:after="0" w:line="259" w:lineRule="auto"/>
        <w:ind w:left="720"/>
        <w:jc w:val="both"/>
        <w:rPr>
          <w:rFonts w:ascii="Times New Roman" w:hAnsi="Times New Roman" w:cs="Times New Roman"/>
          <w:sz w:val="24"/>
          <w:szCs w:val="24"/>
        </w:rPr>
      </w:pPr>
      <w:r w:rsidRPr="00C00CD8">
        <w:rPr>
          <w:rFonts w:ascii="Times New Roman" w:hAnsi="Times New Roman" w:cs="Times New Roman"/>
          <w:sz w:val="24"/>
          <w:szCs w:val="24"/>
        </w:rPr>
        <w:t>Proactive, resourceful, solutions oriented and results-oriented</w:t>
      </w:r>
    </w:p>
    <w:p w14:paraId="5C74A17B" w14:textId="77777777" w:rsidR="006D0FD0" w:rsidRPr="00C00CD8" w:rsidRDefault="006D0FD0" w:rsidP="006D0FD0">
      <w:pPr>
        <w:numPr>
          <w:ilvl w:val="0"/>
          <w:numId w:val="4"/>
        </w:numPr>
        <w:spacing w:after="0" w:line="259" w:lineRule="auto"/>
        <w:ind w:left="720"/>
        <w:jc w:val="both"/>
        <w:rPr>
          <w:rFonts w:ascii="Times New Roman" w:hAnsi="Times New Roman" w:cs="Times New Roman"/>
          <w:sz w:val="24"/>
          <w:szCs w:val="24"/>
        </w:rPr>
      </w:pPr>
      <w:r w:rsidRPr="00C00CD8">
        <w:rPr>
          <w:rFonts w:ascii="Times New Roman" w:hAnsi="Times New Roman" w:cs="Times New Roman"/>
          <w:sz w:val="24"/>
          <w:szCs w:val="24"/>
        </w:rPr>
        <w:t>Ability to work collaboratively</w:t>
      </w:r>
    </w:p>
    <w:p w14:paraId="54E16A6F" w14:textId="0707A138" w:rsidR="00134F16" w:rsidRPr="00C00CD8" w:rsidRDefault="00134F16" w:rsidP="00C60BF4">
      <w:pPr>
        <w:spacing w:after="0" w:line="259" w:lineRule="auto"/>
        <w:jc w:val="both"/>
        <w:rPr>
          <w:rFonts w:ascii="Times New Roman" w:hAnsi="Times New Roman" w:cs="Times New Roman"/>
          <w:b/>
          <w:bCs/>
          <w:i/>
          <w:iCs/>
          <w:sz w:val="24"/>
          <w:szCs w:val="24"/>
        </w:rPr>
      </w:pPr>
    </w:p>
    <w:p w14:paraId="12EBFB81" w14:textId="0E38A230" w:rsidR="1512CE1D" w:rsidRPr="00C00CD8" w:rsidRDefault="1512CE1D" w:rsidP="749EADB5">
      <w:pPr>
        <w:spacing w:after="0" w:line="240" w:lineRule="auto"/>
        <w:jc w:val="both"/>
        <w:rPr>
          <w:rFonts w:ascii="Times New Roman" w:eastAsia="Calibri" w:hAnsi="Times New Roman" w:cs="Times New Roman"/>
          <w:color w:val="000000" w:themeColor="text1"/>
          <w:sz w:val="24"/>
          <w:szCs w:val="24"/>
        </w:rPr>
      </w:pPr>
      <w:r w:rsidRPr="00C00CD8">
        <w:rPr>
          <w:rFonts w:ascii="Times New Roman" w:eastAsia="Calibri" w:hAnsi="Times New Roman" w:cs="Times New Roman"/>
          <w:b/>
          <w:bCs/>
          <w:i/>
          <w:iCs/>
          <w:color w:val="000000" w:themeColor="text1"/>
          <w:sz w:val="24"/>
          <w:szCs w:val="24"/>
        </w:rPr>
        <w:t xml:space="preserve">Required Languages: </w:t>
      </w:r>
      <w:r w:rsidR="00100E37" w:rsidRPr="00C00CD8">
        <w:rPr>
          <w:rFonts w:ascii="Times New Roman" w:eastAsia="Calibri" w:hAnsi="Times New Roman" w:cs="Times New Roman"/>
          <w:color w:val="000000" w:themeColor="text1"/>
          <w:sz w:val="24"/>
          <w:szCs w:val="24"/>
        </w:rPr>
        <w:t>English</w:t>
      </w:r>
      <w:r w:rsidRPr="00C00CD8">
        <w:rPr>
          <w:rFonts w:ascii="Times New Roman" w:eastAsia="Calibri" w:hAnsi="Times New Roman" w:cs="Times New Roman"/>
          <w:color w:val="000000" w:themeColor="text1"/>
          <w:sz w:val="24"/>
          <w:szCs w:val="24"/>
        </w:rPr>
        <w:t xml:space="preserve"> </w:t>
      </w:r>
    </w:p>
    <w:p w14:paraId="37B37514" w14:textId="6FF94DE5" w:rsidR="1512CE1D" w:rsidRPr="00C00CD8" w:rsidRDefault="1512CE1D" w:rsidP="749EADB5">
      <w:pPr>
        <w:spacing w:after="0" w:line="240" w:lineRule="auto"/>
        <w:jc w:val="both"/>
        <w:rPr>
          <w:rFonts w:ascii="Times New Roman" w:eastAsia="Calibri" w:hAnsi="Times New Roman" w:cs="Times New Roman"/>
          <w:color w:val="000000" w:themeColor="text1"/>
          <w:sz w:val="24"/>
          <w:szCs w:val="24"/>
        </w:rPr>
      </w:pPr>
      <w:r w:rsidRPr="00C00CD8">
        <w:rPr>
          <w:rFonts w:ascii="Times New Roman" w:eastAsia="Calibri" w:hAnsi="Times New Roman" w:cs="Times New Roman"/>
          <w:b/>
          <w:bCs/>
          <w:i/>
          <w:iCs/>
          <w:color w:val="000000" w:themeColor="text1"/>
          <w:sz w:val="24"/>
          <w:szCs w:val="24"/>
        </w:rPr>
        <w:t xml:space="preserve"> </w:t>
      </w:r>
    </w:p>
    <w:p w14:paraId="2E327854" w14:textId="2DB2BD44" w:rsidR="1512CE1D" w:rsidRPr="00C00CD8" w:rsidRDefault="1512CE1D" w:rsidP="749EADB5">
      <w:pPr>
        <w:spacing w:after="0" w:line="240" w:lineRule="auto"/>
        <w:jc w:val="both"/>
        <w:rPr>
          <w:rFonts w:ascii="Times New Roman" w:eastAsia="Calibri" w:hAnsi="Times New Roman" w:cs="Times New Roman"/>
          <w:color w:val="000000" w:themeColor="text1"/>
          <w:sz w:val="24"/>
          <w:szCs w:val="24"/>
        </w:rPr>
      </w:pPr>
      <w:r w:rsidRPr="00C00CD8">
        <w:rPr>
          <w:rFonts w:ascii="Times New Roman" w:eastAsia="Calibri" w:hAnsi="Times New Roman" w:cs="Times New Roman"/>
          <w:b/>
          <w:bCs/>
          <w:i/>
          <w:iCs/>
          <w:color w:val="000000" w:themeColor="text1"/>
          <w:sz w:val="24"/>
          <w:szCs w:val="24"/>
        </w:rPr>
        <w:t>Travel:</w:t>
      </w:r>
      <w:r w:rsidRPr="00C00CD8">
        <w:rPr>
          <w:rFonts w:ascii="Times New Roman" w:eastAsia="Calibri" w:hAnsi="Times New Roman" w:cs="Times New Roman"/>
          <w:b/>
          <w:bCs/>
          <w:color w:val="000000" w:themeColor="text1"/>
          <w:sz w:val="24"/>
          <w:szCs w:val="24"/>
        </w:rPr>
        <w:t xml:space="preserve"> </w:t>
      </w:r>
      <w:r w:rsidRPr="00C00CD8">
        <w:rPr>
          <w:rFonts w:ascii="Times New Roman" w:eastAsia="Calibri" w:hAnsi="Times New Roman" w:cs="Times New Roman"/>
          <w:color w:val="000000" w:themeColor="text1"/>
          <w:sz w:val="24"/>
          <w:szCs w:val="24"/>
        </w:rPr>
        <w:t xml:space="preserve">include percentage of required travel, if applicable. Could be stated as Must be willing and able to travel up to </w:t>
      </w:r>
      <w:r w:rsidR="00E75FF9" w:rsidRPr="00C00CD8">
        <w:rPr>
          <w:rFonts w:ascii="Times New Roman" w:eastAsia="Calibri" w:hAnsi="Times New Roman" w:cs="Times New Roman"/>
          <w:color w:val="000000" w:themeColor="text1"/>
          <w:sz w:val="24"/>
          <w:szCs w:val="24"/>
        </w:rPr>
        <w:t xml:space="preserve">10 </w:t>
      </w:r>
      <w:r w:rsidRPr="00C00CD8">
        <w:rPr>
          <w:rFonts w:ascii="Times New Roman" w:eastAsia="Calibri" w:hAnsi="Times New Roman" w:cs="Times New Roman"/>
          <w:color w:val="000000" w:themeColor="text1"/>
          <w:sz w:val="24"/>
          <w:szCs w:val="24"/>
        </w:rPr>
        <w:t>%.</w:t>
      </w:r>
      <w:r w:rsidRPr="00C00CD8">
        <w:rPr>
          <w:rFonts w:ascii="Times New Roman" w:eastAsia="Calibri" w:hAnsi="Times New Roman" w:cs="Times New Roman"/>
          <w:b/>
          <w:bCs/>
          <w:color w:val="000000" w:themeColor="text1"/>
          <w:sz w:val="24"/>
          <w:szCs w:val="24"/>
        </w:rPr>
        <w:t xml:space="preserve"> </w:t>
      </w:r>
    </w:p>
    <w:p w14:paraId="6C3BE153" w14:textId="4FF96146" w:rsidR="1512CE1D" w:rsidRPr="00C00CD8" w:rsidRDefault="1512CE1D" w:rsidP="749EADB5">
      <w:pPr>
        <w:spacing w:after="0" w:line="240" w:lineRule="auto"/>
        <w:jc w:val="both"/>
        <w:rPr>
          <w:rFonts w:ascii="Times New Roman" w:eastAsia="Calibri" w:hAnsi="Times New Roman" w:cs="Times New Roman"/>
          <w:color w:val="000000" w:themeColor="text1"/>
          <w:sz w:val="24"/>
          <w:szCs w:val="24"/>
        </w:rPr>
      </w:pPr>
      <w:r w:rsidRPr="00C00CD8">
        <w:rPr>
          <w:rFonts w:ascii="Times New Roman" w:eastAsia="Calibri" w:hAnsi="Times New Roman" w:cs="Times New Roman"/>
          <w:b/>
          <w:bCs/>
          <w:i/>
          <w:iCs/>
          <w:color w:val="000000" w:themeColor="text1"/>
          <w:sz w:val="24"/>
          <w:szCs w:val="24"/>
        </w:rPr>
        <w:t xml:space="preserve"> </w:t>
      </w:r>
    </w:p>
    <w:p w14:paraId="1511388F" w14:textId="36A81B02" w:rsidR="1512CE1D" w:rsidRPr="00C00CD8" w:rsidRDefault="1512CE1D" w:rsidP="749EADB5">
      <w:pPr>
        <w:spacing w:after="0" w:line="240" w:lineRule="auto"/>
        <w:jc w:val="both"/>
        <w:rPr>
          <w:rFonts w:ascii="Times New Roman" w:eastAsia="Calibri" w:hAnsi="Times New Roman" w:cs="Times New Roman"/>
          <w:color w:val="000000" w:themeColor="text1"/>
          <w:sz w:val="24"/>
          <w:szCs w:val="24"/>
        </w:rPr>
      </w:pPr>
      <w:r w:rsidRPr="00C00CD8">
        <w:rPr>
          <w:rFonts w:ascii="Times New Roman" w:eastAsia="Calibri" w:hAnsi="Times New Roman" w:cs="Times New Roman"/>
          <w:b/>
          <w:bCs/>
          <w:color w:val="000000" w:themeColor="text1"/>
          <w:sz w:val="24"/>
          <w:szCs w:val="24"/>
        </w:rPr>
        <w:t>Supervisory Responsibilities:</w:t>
      </w:r>
      <w:r w:rsidRPr="00C00CD8">
        <w:rPr>
          <w:rFonts w:ascii="Times New Roman" w:eastAsia="Calibri" w:hAnsi="Times New Roman" w:cs="Times New Roman"/>
          <w:b/>
          <w:bCs/>
          <w:i/>
          <w:iCs/>
          <w:color w:val="000000" w:themeColor="text1"/>
          <w:sz w:val="24"/>
          <w:szCs w:val="24"/>
        </w:rPr>
        <w:t xml:space="preserve"> </w:t>
      </w:r>
      <w:r w:rsidR="003D2E5E" w:rsidRPr="00C00CD8">
        <w:rPr>
          <w:rFonts w:ascii="Times New Roman" w:eastAsia="Calibri" w:hAnsi="Times New Roman" w:cs="Times New Roman"/>
          <w:color w:val="000000" w:themeColor="text1"/>
          <w:sz w:val="24"/>
          <w:szCs w:val="24"/>
        </w:rPr>
        <w:t xml:space="preserve">None </w:t>
      </w:r>
    </w:p>
    <w:p w14:paraId="1B2D1EE8" w14:textId="77777777" w:rsidR="00584BF0" w:rsidRPr="00C00CD8" w:rsidRDefault="00584BF0" w:rsidP="749EADB5">
      <w:pPr>
        <w:spacing w:after="0" w:line="240" w:lineRule="auto"/>
        <w:jc w:val="both"/>
        <w:rPr>
          <w:rFonts w:ascii="Times New Roman" w:eastAsia="Calibri" w:hAnsi="Times New Roman" w:cs="Times New Roman"/>
          <w:color w:val="000000" w:themeColor="text1"/>
          <w:sz w:val="24"/>
          <w:szCs w:val="24"/>
        </w:rPr>
      </w:pPr>
    </w:p>
    <w:p w14:paraId="6A16AE7B" w14:textId="77777777" w:rsidR="00584BF0" w:rsidRPr="00C00CD8" w:rsidRDefault="00584BF0" w:rsidP="00584BF0">
      <w:pPr>
        <w:spacing w:after="0" w:line="240" w:lineRule="auto"/>
        <w:rPr>
          <w:rFonts w:ascii="Times New Roman" w:hAnsi="Times New Roman" w:cs="Times New Roman"/>
          <w:b/>
          <w:sz w:val="24"/>
          <w:szCs w:val="24"/>
        </w:rPr>
      </w:pPr>
      <w:r w:rsidRPr="00C00CD8">
        <w:rPr>
          <w:rFonts w:ascii="Times New Roman" w:hAnsi="Times New Roman" w:cs="Times New Roman"/>
          <w:b/>
          <w:sz w:val="24"/>
          <w:szCs w:val="24"/>
        </w:rPr>
        <w:t xml:space="preserve">Key Working Relationships: </w:t>
      </w:r>
    </w:p>
    <w:p w14:paraId="03309874" w14:textId="77777777" w:rsidR="00584BF0" w:rsidRPr="00C00CD8" w:rsidRDefault="00584BF0" w:rsidP="00584BF0">
      <w:pPr>
        <w:pStyle w:val="BodyText"/>
        <w:rPr>
          <w:rFonts w:eastAsia="Calibri"/>
          <w:b w:val="0"/>
          <w:color w:val="000000" w:themeColor="text1"/>
        </w:rPr>
      </w:pPr>
      <w:r w:rsidRPr="00C00CD8">
        <w:rPr>
          <w:iCs/>
        </w:rPr>
        <w:lastRenderedPageBreak/>
        <w:t>Internal</w:t>
      </w:r>
      <w:r w:rsidRPr="00C00CD8">
        <w:rPr>
          <w:b w:val="0"/>
          <w:iCs/>
        </w:rPr>
        <w:t xml:space="preserve">: </w:t>
      </w:r>
      <w:r w:rsidRPr="00C00CD8">
        <w:rPr>
          <w:rFonts w:eastAsia="Calibri"/>
          <w:b w:val="0"/>
          <w:bCs w:val="0"/>
          <w:color w:val="000000" w:themeColor="text1"/>
        </w:rPr>
        <w:t xml:space="preserve">Country Manager, DHOP, CoP, Program Managers, Program staff, Operations Manager, Operations </w:t>
      </w:r>
      <w:proofErr w:type="gramStart"/>
      <w:r w:rsidRPr="00C00CD8">
        <w:rPr>
          <w:rFonts w:eastAsia="Calibri"/>
          <w:b w:val="0"/>
          <w:bCs w:val="0"/>
          <w:color w:val="000000" w:themeColor="text1"/>
        </w:rPr>
        <w:t>staff,  HQ</w:t>
      </w:r>
      <w:proofErr w:type="gramEnd"/>
      <w:r w:rsidRPr="00C00CD8">
        <w:rPr>
          <w:rFonts w:eastAsia="Calibri"/>
          <w:b w:val="0"/>
          <w:bCs w:val="0"/>
          <w:color w:val="000000" w:themeColor="text1"/>
        </w:rPr>
        <w:t xml:space="preserve"> Finance, Internal Auditors.</w:t>
      </w:r>
    </w:p>
    <w:p w14:paraId="7A553F9A" w14:textId="77777777" w:rsidR="00584BF0" w:rsidRPr="00C00CD8" w:rsidRDefault="00584BF0" w:rsidP="00584BF0">
      <w:pPr>
        <w:spacing w:after="0" w:line="240" w:lineRule="auto"/>
        <w:rPr>
          <w:rFonts w:ascii="Times New Roman" w:hAnsi="Times New Roman" w:cs="Times New Roman"/>
          <w:b/>
          <w:sz w:val="24"/>
          <w:szCs w:val="24"/>
        </w:rPr>
      </w:pPr>
      <w:r w:rsidRPr="00C00CD8">
        <w:rPr>
          <w:rFonts w:ascii="Times New Roman" w:hAnsi="Times New Roman" w:cs="Times New Roman"/>
          <w:b/>
          <w:iCs/>
          <w:sz w:val="24"/>
          <w:szCs w:val="24"/>
        </w:rPr>
        <w:t xml:space="preserve">External: </w:t>
      </w:r>
      <w:r w:rsidRPr="00C00CD8">
        <w:rPr>
          <w:rFonts w:ascii="Times New Roman" w:eastAsia="Calibri" w:hAnsi="Times New Roman" w:cs="Times New Roman"/>
          <w:color w:val="000000" w:themeColor="text1"/>
          <w:sz w:val="24"/>
          <w:szCs w:val="24"/>
        </w:rPr>
        <w:t>Banking Institutions, Government Entities, Donors, Subrecipients, Suppliers and External Auditors</w:t>
      </w:r>
    </w:p>
    <w:p w14:paraId="3375F042" w14:textId="77777777" w:rsidR="00584BF0" w:rsidRPr="00C00CD8" w:rsidRDefault="00584BF0" w:rsidP="00584BF0">
      <w:pPr>
        <w:spacing w:after="0" w:line="240" w:lineRule="auto"/>
        <w:rPr>
          <w:rFonts w:ascii="Times New Roman" w:hAnsi="Times New Roman" w:cs="Times New Roman"/>
          <w:b/>
          <w:bCs/>
          <w:sz w:val="24"/>
          <w:szCs w:val="24"/>
        </w:rPr>
      </w:pPr>
    </w:p>
    <w:p w14:paraId="4E8EE160" w14:textId="77777777" w:rsidR="00584BF0" w:rsidRPr="00C00CD8" w:rsidRDefault="00584BF0" w:rsidP="00584BF0">
      <w:pPr>
        <w:rPr>
          <w:rFonts w:ascii="Times New Roman" w:eastAsia="Times New Roman" w:hAnsi="Times New Roman" w:cs="Times New Roman"/>
          <w:i/>
          <w:sz w:val="24"/>
          <w:szCs w:val="24"/>
        </w:rPr>
      </w:pPr>
      <w:r w:rsidRPr="00C00CD8">
        <w:rPr>
          <w:rFonts w:ascii="Times New Roman" w:hAnsi="Times New Roman" w:cs="Times New Roman"/>
          <w:i/>
          <w:sz w:val="24"/>
          <w:szCs w:val="24"/>
        </w:rPr>
        <w:t xml:space="preserve">***Our Catholic identity is at the heart of our mission and operations. Catholic Relief Services carries out the commitment of the Bishops of the United States to assist the poor and vulnerable overseas. We welcome as a part of our staff people of all faiths and secular traditions who share our values and our commitment to serving those in need. </w:t>
      </w:r>
      <w:r w:rsidRPr="00C00CD8">
        <w:rPr>
          <w:rFonts w:ascii="Times New Roman" w:eastAsia="Times New Roman" w:hAnsi="Times New Roman" w:cs="Times New Roman"/>
          <w:i/>
          <w:sz w:val="24"/>
          <w:szCs w:val="24"/>
        </w:rPr>
        <w:t xml:space="preserve">CRS’ processes and policies reflect our commitment to protecting children and vulnerable adults from abuse and exploitation. </w:t>
      </w:r>
    </w:p>
    <w:p w14:paraId="5A691210" w14:textId="77777777" w:rsidR="00584BF0" w:rsidRPr="00C00CD8" w:rsidRDefault="00584BF0" w:rsidP="00584BF0">
      <w:pPr>
        <w:spacing w:after="0" w:line="240" w:lineRule="auto"/>
        <w:rPr>
          <w:rFonts w:ascii="Times New Roman" w:hAnsi="Times New Roman" w:cs="Times New Roman"/>
          <w:i/>
          <w:iCs/>
          <w:sz w:val="24"/>
          <w:szCs w:val="24"/>
        </w:rPr>
      </w:pPr>
      <w:r w:rsidRPr="00C00CD8">
        <w:rPr>
          <w:rFonts w:ascii="Times New Roman" w:hAnsi="Times New Roman" w:cs="Times New Roman"/>
          <w:i/>
          <w:iCs/>
          <w:sz w:val="24"/>
          <w:szCs w:val="24"/>
        </w:rPr>
        <w:t xml:space="preserve">Disclaimer: This job description is not an exhaustive list of the skill, effort, duties, and responsibilities associated with the position. </w:t>
      </w:r>
    </w:p>
    <w:p w14:paraId="0BE6E920" w14:textId="77777777" w:rsidR="00584BF0" w:rsidRPr="00C00CD8" w:rsidRDefault="00584BF0" w:rsidP="00584BF0">
      <w:pPr>
        <w:spacing w:after="0" w:line="240" w:lineRule="auto"/>
        <w:rPr>
          <w:rFonts w:ascii="Times New Roman" w:hAnsi="Times New Roman" w:cs="Times New Roman"/>
          <w:i/>
          <w:sz w:val="24"/>
          <w:szCs w:val="24"/>
        </w:rPr>
      </w:pPr>
    </w:p>
    <w:p w14:paraId="348A2706" w14:textId="77777777" w:rsidR="00584BF0" w:rsidRPr="00C00CD8" w:rsidRDefault="00584BF0" w:rsidP="00584BF0">
      <w:pPr>
        <w:rPr>
          <w:rFonts w:ascii="Times New Roman" w:hAnsi="Times New Roman" w:cs="Times New Roman"/>
          <w:b/>
          <w:bCs/>
          <w:sz w:val="24"/>
          <w:szCs w:val="24"/>
        </w:rPr>
      </w:pPr>
      <w:r w:rsidRPr="00C00CD8">
        <w:rPr>
          <w:rFonts w:ascii="Times New Roman" w:hAnsi="Times New Roman" w:cs="Times New Roman"/>
          <w:b/>
          <w:bCs/>
          <w:sz w:val="24"/>
          <w:szCs w:val="24"/>
        </w:rPr>
        <w:t>CRS' talent acquisition procedures reflect our commitment to protecting children and vulnerable adults from abuse and exploitation.</w:t>
      </w:r>
    </w:p>
    <w:p w14:paraId="3307E613" w14:textId="77777777" w:rsidR="00584BF0" w:rsidRPr="00C00CD8" w:rsidRDefault="00584BF0" w:rsidP="00584BF0">
      <w:pPr>
        <w:spacing w:line="257" w:lineRule="auto"/>
        <w:rPr>
          <w:rFonts w:ascii="Times New Roman" w:hAnsi="Times New Roman" w:cs="Times New Roman"/>
          <w:sz w:val="24"/>
          <w:szCs w:val="24"/>
        </w:rPr>
      </w:pPr>
      <w:r w:rsidRPr="00C00CD8">
        <w:rPr>
          <w:rFonts w:ascii="Times New Roman" w:eastAsia="Calibri" w:hAnsi="Times New Roman" w:cs="Times New Roman"/>
          <w:b/>
          <w:bCs/>
          <w:color w:val="424242"/>
          <w:sz w:val="24"/>
          <w:szCs w:val="24"/>
        </w:rPr>
        <w:t>CRS prioritizes candidates who are citizens/ permanent residents of the countries where we have CRS offices.</w:t>
      </w:r>
    </w:p>
    <w:p w14:paraId="51123906" w14:textId="77777777" w:rsidR="00584BF0" w:rsidRPr="00C00CD8" w:rsidRDefault="00584BF0" w:rsidP="00584BF0">
      <w:pPr>
        <w:spacing w:after="0" w:line="240" w:lineRule="auto"/>
        <w:rPr>
          <w:rFonts w:ascii="Times New Roman" w:eastAsia="Times New Roman" w:hAnsi="Times New Roman" w:cs="Times New Roman"/>
          <w:sz w:val="24"/>
          <w:szCs w:val="24"/>
        </w:rPr>
      </w:pPr>
      <w:r w:rsidRPr="00C00CD8">
        <w:rPr>
          <w:rFonts w:ascii="Times New Roman" w:eastAsia="Times New Roman" w:hAnsi="Times New Roman" w:cs="Times New Roman"/>
          <w:b/>
          <w:bCs/>
          <w:sz w:val="24"/>
          <w:szCs w:val="24"/>
        </w:rPr>
        <w:t xml:space="preserve">CRS is an Equal Opportunity Employer and does not discriminate </w:t>
      </w:r>
      <w:proofErr w:type="gramStart"/>
      <w:r w:rsidRPr="00C00CD8">
        <w:rPr>
          <w:rFonts w:ascii="Times New Roman" w:eastAsia="Times New Roman" w:hAnsi="Times New Roman" w:cs="Times New Roman"/>
          <w:b/>
          <w:bCs/>
          <w:sz w:val="24"/>
          <w:szCs w:val="24"/>
        </w:rPr>
        <w:t>on the basis of</w:t>
      </w:r>
      <w:proofErr w:type="gramEnd"/>
      <w:r w:rsidRPr="00C00CD8">
        <w:rPr>
          <w:rFonts w:ascii="Times New Roman" w:eastAsia="Times New Roman" w:hAnsi="Times New Roman" w:cs="Times New Roman"/>
          <w:b/>
          <w:bCs/>
          <w:sz w:val="24"/>
          <w:szCs w:val="24"/>
        </w:rPr>
        <w:t xml:space="preserve"> ethnicity, religion, sex, national origin, disability, or HIV/AIDs.</w:t>
      </w:r>
    </w:p>
    <w:p w14:paraId="7FE1FD99" w14:textId="77777777" w:rsidR="00584BF0" w:rsidRPr="00C00CD8" w:rsidRDefault="00584BF0" w:rsidP="749EADB5">
      <w:pPr>
        <w:spacing w:after="0" w:line="240" w:lineRule="auto"/>
        <w:jc w:val="both"/>
        <w:rPr>
          <w:rFonts w:ascii="Times New Roman" w:eastAsia="Calibri" w:hAnsi="Times New Roman" w:cs="Times New Roman"/>
          <w:color w:val="000000" w:themeColor="text1"/>
          <w:sz w:val="24"/>
          <w:szCs w:val="24"/>
        </w:rPr>
      </w:pPr>
    </w:p>
    <w:p w14:paraId="06C28085" w14:textId="0DAB03A1" w:rsidR="749EADB5" w:rsidRPr="00C00CD8" w:rsidRDefault="749EADB5" w:rsidP="749EADB5">
      <w:pPr>
        <w:spacing w:after="0" w:line="240" w:lineRule="auto"/>
        <w:rPr>
          <w:rFonts w:ascii="Times New Roman" w:eastAsia="Calibri" w:hAnsi="Times New Roman" w:cs="Times New Roman"/>
          <w:color w:val="000000" w:themeColor="text1"/>
          <w:sz w:val="24"/>
          <w:szCs w:val="24"/>
        </w:rPr>
      </w:pPr>
    </w:p>
    <w:p w14:paraId="436666F9" w14:textId="77777777" w:rsidR="00C00CD8" w:rsidRPr="00C00CD8" w:rsidRDefault="00C00CD8" w:rsidP="00C00CD8">
      <w:pPr>
        <w:pStyle w:val="NormalWeb"/>
        <w:spacing w:before="0" w:beforeAutospacing="0" w:after="0" w:afterAutospacing="0"/>
        <w:contextualSpacing/>
        <w:jc w:val="both"/>
        <w:rPr>
          <w:rFonts w:eastAsiaTheme="minorEastAsia"/>
          <w:b/>
          <w:bCs/>
          <w:color w:val="000000"/>
        </w:rPr>
      </w:pPr>
      <w:r w:rsidRPr="00C00CD8">
        <w:rPr>
          <w:rFonts w:eastAsiaTheme="minorEastAsia"/>
          <w:b/>
          <w:bCs/>
          <w:color w:val="000000"/>
        </w:rPr>
        <w:t>Application requirements</w:t>
      </w:r>
    </w:p>
    <w:p w14:paraId="4A893F0A" w14:textId="77777777" w:rsidR="00C00CD8" w:rsidRPr="00C00CD8" w:rsidRDefault="00C00CD8" w:rsidP="00C00CD8">
      <w:pPr>
        <w:pStyle w:val="NormalWeb"/>
        <w:spacing w:before="0" w:beforeAutospacing="0" w:after="0" w:afterAutospacing="0"/>
        <w:contextualSpacing/>
        <w:jc w:val="both"/>
        <w:rPr>
          <w:rFonts w:eastAsiaTheme="minorEastAsia"/>
          <w:b/>
          <w:bCs/>
          <w:color w:val="000000"/>
          <w:u w:val="single"/>
        </w:rPr>
      </w:pPr>
      <w:r w:rsidRPr="00C00CD8">
        <w:rPr>
          <w:rFonts w:eastAsiaTheme="minorEastAsia"/>
          <w:color w:val="000000"/>
        </w:rPr>
        <w:t xml:space="preserve">Individuals interested in this job are invited to submit your applications via email to Catholic Relief Services at: </w:t>
      </w:r>
      <w:hyperlink r:id="rId12" w:history="1">
        <w:r w:rsidRPr="00C00CD8">
          <w:rPr>
            <w:rFonts w:eastAsiaTheme="minorEastAsia"/>
            <w:b/>
            <w:bCs/>
            <w:color w:val="000000"/>
            <w:u w:val="single"/>
          </w:rPr>
          <w:t>recruitment.vietnam@crs.org</w:t>
        </w:r>
      </w:hyperlink>
      <w:r w:rsidRPr="00C00CD8">
        <w:rPr>
          <w:rFonts w:eastAsiaTheme="minorEastAsia"/>
          <w:b/>
          <w:bCs/>
          <w:color w:val="000000"/>
          <w:u w:val="single"/>
        </w:rPr>
        <w:t xml:space="preserve">; </w:t>
      </w:r>
    </w:p>
    <w:p w14:paraId="0E4441A5" w14:textId="77777777" w:rsidR="00C00CD8" w:rsidRPr="00C00CD8" w:rsidRDefault="00C00CD8" w:rsidP="00C00CD8">
      <w:pPr>
        <w:pStyle w:val="NormalWeb"/>
        <w:spacing w:before="0" w:beforeAutospacing="0" w:after="0" w:afterAutospacing="0"/>
        <w:contextualSpacing/>
        <w:jc w:val="both"/>
        <w:rPr>
          <w:rFonts w:eastAsiaTheme="minorEastAsia"/>
          <w:color w:val="000000"/>
        </w:rPr>
      </w:pPr>
      <w:r w:rsidRPr="00C00CD8">
        <w:rPr>
          <w:rFonts w:eastAsiaTheme="minorEastAsia"/>
          <w:color w:val="000000"/>
        </w:rPr>
        <w:t>Applications in English should include:</w:t>
      </w:r>
    </w:p>
    <w:p w14:paraId="6B9716B4" w14:textId="77777777" w:rsidR="00C00CD8" w:rsidRPr="00C00CD8" w:rsidRDefault="00C00CD8" w:rsidP="00C00CD8">
      <w:pPr>
        <w:pStyle w:val="NormalWeb"/>
        <w:numPr>
          <w:ilvl w:val="0"/>
          <w:numId w:val="24"/>
        </w:numPr>
        <w:spacing w:before="0" w:beforeAutospacing="0" w:after="0" w:afterAutospacing="0"/>
        <w:contextualSpacing/>
        <w:jc w:val="both"/>
        <w:rPr>
          <w:rFonts w:eastAsiaTheme="minorEastAsia"/>
          <w:color w:val="000000"/>
        </w:rPr>
      </w:pPr>
      <w:r w:rsidRPr="00C00CD8">
        <w:rPr>
          <w:rFonts w:eastAsiaTheme="minorEastAsia"/>
          <w:color w:val="000000"/>
        </w:rPr>
        <w:t>Curriculum Vitae with name and contact information of three references</w:t>
      </w:r>
    </w:p>
    <w:p w14:paraId="1E4EE756" w14:textId="77777777" w:rsidR="00C00CD8" w:rsidRPr="00C00CD8" w:rsidRDefault="00C00CD8" w:rsidP="00C00CD8">
      <w:pPr>
        <w:pStyle w:val="NormalWeb"/>
        <w:numPr>
          <w:ilvl w:val="0"/>
          <w:numId w:val="24"/>
        </w:numPr>
        <w:spacing w:before="0" w:beforeAutospacing="0" w:after="0" w:afterAutospacing="0"/>
        <w:contextualSpacing/>
        <w:jc w:val="both"/>
        <w:rPr>
          <w:rFonts w:eastAsiaTheme="minorEastAsia"/>
          <w:color w:val="000000"/>
        </w:rPr>
      </w:pPr>
      <w:r w:rsidRPr="00C00CD8">
        <w:rPr>
          <w:rFonts w:eastAsiaTheme="minorEastAsia"/>
          <w:color w:val="000000"/>
        </w:rPr>
        <w:t xml:space="preserve">Application Letter </w:t>
      </w:r>
    </w:p>
    <w:p w14:paraId="540D901A" w14:textId="77777777" w:rsidR="00C00CD8" w:rsidRPr="00C00CD8" w:rsidRDefault="00C00CD8" w:rsidP="00C00CD8">
      <w:pPr>
        <w:pStyle w:val="NormalWeb"/>
        <w:numPr>
          <w:ilvl w:val="0"/>
          <w:numId w:val="24"/>
        </w:numPr>
        <w:spacing w:before="0" w:beforeAutospacing="0" w:after="0" w:afterAutospacing="0"/>
        <w:contextualSpacing/>
        <w:jc w:val="both"/>
        <w:rPr>
          <w:rFonts w:eastAsiaTheme="minorEastAsia"/>
          <w:color w:val="000000"/>
        </w:rPr>
      </w:pPr>
      <w:r w:rsidRPr="00C00CD8">
        <w:rPr>
          <w:rFonts w:eastAsiaTheme="minorEastAsia"/>
          <w:color w:val="000000"/>
        </w:rPr>
        <w:t xml:space="preserve">Copies of degrees, certificates </w:t>
      </w:r>
    </w:p>
    <w:p w14:paraId="275E28B0" w14:textId="77777777" w:rsidR="00C00CD8" w:rsidRPr="00C00CD8" w:rsidRDefault="00C00CD8" w:rsidP="00C00CD8">
      <w:pPr>
        <w:pStyle w:val="NormalWeb"/>
        <w:spacing w:before="0" w:beforeAutospacing="0" w:after="0" w:afterAutospacing="0"/>
        <w:contextualSpacing/>
        <w:jc w:val="both"/>
        <w:rPr>
          <w:rFonts w:eastAsiaTheme="minorEastAsia"/>
          <w:color w:val="000000"/>
        </w:rPr>
      </w:pPr>
    </w:p>
    <w:p w14:paraId="624BA959" w14:textId="3DAEB4EB" w:rsidR="00C00CD8" w:rsidRPr="00C00CD8" w:rsidRDefault="00C00CD8" w:rsidP="00C00CD8">
      <w:pPr>
        <w:pStyle w:val="NormalWeb"/>
        <w:spacing w:before="0" w:beforeAutospacing="0" w:after="0" w:afterAutospacing="0"/>
        <w:contextualSpacing/>
        <w:jc w:val="both"/>
        <w:rPr>
          <w:rFonts w:eastAsiaTheme="minorEastAsia"/>
          <w:color w:val="000000"/>
        </w:rPr>
      </w:pPr>
      <w:r w:rsidRPr="00C00CD8">
        <w:rPr>
          <w:rFonts w:eastAsiaTheme="minorEastAsia"/>
          <w:color w:val="000000"/>
        </w:rPr>
        <w:t xml:space="preserve">Deadline for submission: </w:t>
      </w:r>
      <w:r w:rsidRPr="00C00CD8">
        <w:rPr>
          <w:rFonts w:eastAsiaTheme="minorEastAsia"/>
          <w:b/>
          <w:bCs/>
          <w:color w:val="000000"/>
        </w:rPr>
        <w:t>October</w:t>
      </w:r>
      <w:r w:rsidRPr="00C00CD8">
        <w:rPr>
          <w:rFonts w:eastAsiaTheme="minorEastAsia"/>
          <w:b/>
          <w:bCs/>
          <w:color w:val="000000"/>
        </w:rPr>
        <w:t xml:space="preserve"> </w:t>
      </w:r>
      <w:r w:rsidRPr="00C00CD8">
        <w:rPr>
          <w:rFonts w:eastAsiaTheme="minorEastAsia"/>
          <w:b/>
          <w:bCs/>
          <w:color w:val="000000"/>
        </w:rPr>
        <w:t>22</w:t>
      </w:r>
      <w:r w:rsidRPr="00C00CD8">
        <w:rPr>
          <w:rFonts w:eastAsiaTheme="minorEastAsia"/>
          <w:b/>
          <w:bCs/>
          <w:color w:val="000000"/>
        </w:rPr>
        <w:t>, 2025</w:t>
      </w:r>
    </w:p>
    <w:p w14:paraId="0BACAB21" w14:textId="77777777" w:rsidR="00C00CD8" w:rsidRPr="00C00CD8" w:rsidRDefault="00C00CD8" w:rsidP="00C00CD8">
      <w:pPr>
        <w:pStyle w:val="paragraph"/>
        <w:spacing w:before="0" w:beforeAutospacing="0" w:after="0" w:afterAutospacing="0"/>
        <w:textAlignment w:val="baseline"/>
      </w:pPr>
    </w:p>
    <w:p w14:paraId="56C9B0E4" w14:textId="7633F435" w:rsidR="749EADB5" w:rsidRPr="00C00CD8" w:rsidRDefault="749EADB5" w:rsidP="749EADB5">
      <w:pPr>
        <w:spacing w:after="0" w:line="240" w:lineRule="auto"/>
        <w:jc w:val="both"/>
        <w:rPr>
          <w:rFonts w:ascii="Times New Roman" w:hAnsi="Times New Roman" w:cs="Times New Roman"/>
          <w:b/>
          <w:bCs/>
          <w:sz w:val="24"/>
          <w:szCs w:val="24"/>
        </w:rPr>
      </w:pPr>
    </w:p>
    <w:sectPr w:rsidR="749EADB5" w:rsidRPr="00C00CD8" w:rsidSect="001439E1">
      <w:headerReference w:type="even" r:id="rId13"/>
      <w:headerReference w:type="default" r:id="rId14"/>
      <w:footerReference w:type="even" r:id="rId15"/>
      <w:footerReference w:type="default" r:id="rId16"/>
      <w:headerReference w:type="first" r:id="rId17"/>
      <w:footerReference w:type="first" r:id="rId18"/>
      <w:pgSz w:w="12240" w:h="15840"/>
      <w:pgMar w:top="810" w:right="1440" w:bottom="1440" w:left="1440"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A892A" w14:textId="77777777" w:rsidR="00B63703" w:rsidRDefault="00B63703" w:rsidP="00AC51CC">
      <w:pPr>
        <w:spacing w:after="0" w:line="240" w:lineRule="auto"/>
      </w:pPr>
      <w:r>
        <w:separator/>
      </w:r>
    </w:p>
  </w:endnote>
  <w:endnote w:type="continuationSeparator" w:id="0">
    <w:p w14:paraId="304DF86E" w14:textId="77777777" w:rsidR="00B63703" w:rsidRDefault="00B63703" w:rsidP="00AC5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16327" w14:textId="77777777" w:rsidR="00450E7D" w:rsidRDefault="00450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4112" w14:textId="3E391BA6" w:rsidR="00AC51CC" w:rsidRDefault="002015B7" w:rsidP="002015B7">
    <w:pPr>
      <w:pStyle w:val="Footer"/>
      <w:jc w:val="right"/>
    </w:pPr>
    <w:r>
      <w:t>Reviewed 6.2025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982D" w14:textId="77777777" w:rsidR="00450E7D" w:rsidRDefault="00450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9D5BF" w14:textId="77777777" w:rsidR="00B63703" w:rsidRDefault="00B63703" w:rsidP="00AC51CC">
      <w:pPr>
        <w:spacing w:after="0" w:line="240" w:lineRule="auto"/>
      </w:pPr>
      <w:r>
        <w:separator/>
      </w:r>
    </w:p>
  </w:footnote>
  <w:footnote w:type="continuationSeparator" w:id="0">
    <w:p w14:paraId="716B63ED" w14:textId="77777777" w:rsidR="00B63703" w:rsidRDefault="00B63703" w:rsidP="00AC5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BF5B" w14:textId="77777777" w:rsidR="00450E7D" w:rsidRDefault="00450E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8F535" w14:textId="22FE96A3" w:rsidR="00450E7D" w:rsidRDefault="00450E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BC4A" w14:textId="77777777" w:rsidR="00450E7D" w:rsidRDefault="00450E7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lD0vIQis" int2:invalidationBookmarkName="" int2:hashCode="FV2lHuBf7DvkND" int2:id="6UQ84py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7C9F"/>
    <w:multiLevelType w:val="hybridMultilevel"/>
    <w:tmpl w:val="8A265524"/>
    <w:lvl w:ilvl="0" w:tplc="CB22711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B6334"/>
    <w:multiLevelType w:val="hybridMultilevel"/>
    <w:tmpl w:val="F9E80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7F4A14"/>
    <w:multiLevelType w:val="hybridMultilevel"/>
    <w:tmpl w:val="51220A5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DF1056"/>
    <w:multiLevelType w:val="hybridMultilevel"/>
    <w:tmpl w:val="5AA01A00"/>
    <w:lvl w:ilvl="0" w:tplc="F438BC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80300"/>
    <w:multiLevelType w:val="hybridMultilevel"/>
    <w:tmpl w:val="9A9A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B434F"/>
    <w:multiLevelType w:val="multilevel"/>
    <w:tmpl w:val="FAEE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05A75"/>
    <w:multiLevelType w:val="multilevel"/>
    <w:tmpl w:val="ED40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355E0F"/>
    <w:multiLevelType w:val="hybridMultilevel"/>
    <w:tmpl w:val="7F8A32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570333"/>
    <w:multiLevelType w:val="hybridMultilevel"/>
    <w:tmpl w:val="433472A2"/>
    <w:lvl w:ilvl="0" w:tplc="04090001">
      <w:start w:val="1"/>
      <w:numFmt w:val="bullet"/>
      <w:lvlText w:val=""/>
      <w:lvlJc w:val="left"/>
      <w:pPr>
        <w:ind w:left="720" w:hanging="360"/>
      </w:pPr>
      <w:rPr>
        <w:rFonts w:ascii="Symbol" w:hAnsi="Symbol" w:hint="default"/>
      </w:rPr>
    </w:lvl>
    <w:lvl w:ilvl="1" w:tplc="3AD6867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1E1622"/>
    <w:multiLevelType w:val="hybridMultilevel"/>
    <w:tmpl w:val="77F2E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45FC127F"/>
    <w:multiLevelType w:val="hybridMultilevel"/>
    <w:tmpl w:val="2DCC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151409"/>
    <w:multiLevelType w:val="multilevel"/>
    <w:tmpl w:val="7EFE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3F3000"/>
    <w:multiLevelType w:val="hybridMultilevel"/>
    <w:tmpl w:val="D12E54D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D781B"/>
    <w:multiLevelType w:val="hybridMultilevel"/>
    <w:tmpl w:val="9A287010"/>
    <w:lvl w:ilvl="0" w:tplc="367EF110">
      <w:start w:val="1"/>
      <w:numFmt w:val="bullet"/>
      <w:lvlText w:val="o"/>
      <w:lvlJc w:val="left"/>
      <w:pPr>
        <w:ind w:left="720" w:hanging="360"/>
      </w:pPr>
      <w:rPr>
        <w:rFonts w:ascii="Courier New" w:hAnsi="Courier New" w:hint="default"/>
      </w:rPr>
    </w:lvl>
    <w:lvl w:ilvl="1" w:tplc="9FDAE516">
      <w:start w:val="1"/>
      <w:numFmt w:val="bullet"/>
      <w:pStyle w:val="List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C61887"/>
    <w:multiLevelType w:val="hybridMultilevel"/>
    <w:tmpl w:val="3B849E86"/>
    <w:lvl w:ilvl="0" w:tplc="423EB8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660E42"/>
    <w:multiLevelType w:val="hybridMultilevel"/>
    <w:tmpl w:val="649ACB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5E5591"/>
    <w:multiLevelType w:val="hybridMultilevel"/>
    <w:tmpl w:val="B1964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90B2B48"/>
    <w:multiLevelType w:val="hybridMultilevel"/>
    <w:tmpl w:val="2D2C6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9ED6F26"/>
    <w:multiLevelType w:val="multilevel"/>
    <w:tmpl w:val="A2A64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95331F"/>
    <w:multiLevelType w:val="hybridMultilevel"/>
    <w:tmpl w:val="F9B88EA0"/>
    <w:lvl w:ilvl="0" w:tplc="DDACB14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2D5267"/>
    <w:multiLevelType w:val="hybridMultilevel"/>
    <w:tmpl w:val="DD9EA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9A31FC"/>
    <w:multiLevelType w:val="hybridMultilevel"/>
    <w:tmpl w:val="B888E6DA"/>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11AA0768">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AEF6861"/>
    <w:multiLevelType w:val="hybridMultilevel"/>
    <w:tmpl w:val="61240B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C30648"/>
    <w:multiLevelType w:val="hybridMultilevel"/>
    <w:tmpl w:val="7AB0135A"/>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num w:numId="1" w16cid:durableId="596670866">
    <w:abstractNumId w:val="9"/>
  </w:num>
  <w:num w:numId="2" w16cid:durableId="893084386">
    <w:abstractNumId w:val="23"/>
  </w:num>
  <w:num w:numId="3" w16cid:durableId="1491172849">
    <w:abstractNumId w:val="17"/>
  </w:num>
  <w:num w:numId="4" w16cid:durableId="1595481460">
    <w:abstractNumId w:val="7"/>
  </w:num>
  <w:num w:numId="5" w16cid:durableId="1050416985">
    <w:abstractNumId w:val="2"/>
  </w:num>
  <w:num w:numId="6" w16cid:durableId="716078883">
    <w:abstractNumId w:val="8"/>
  </w:num>
  <w:num w:numId="7" w16cid:durableId="1431273072">
    <w:abstractNumId w:val="11"/>
  </w:num>
  <w:num w:numId="8" w16cid:durableId="565536254">
    <w:abstractNumId w:val="14"/>
  </w:num>
  <w:num w:numId="9" w16cid:durableId="710765987">
    <w:abstractNumId w:val="19"/>
  </w:num>
  <w:num w:numId="10" w16cid:durableId="2587309">
    <w:abstractNumId w:val="0"/>
  </w:num>
  <w:num w:numId="11" w16cid:durableId="770128878">
    <w:abstractNumId w:val="4"/>
  </w:num>
  <w:num w:numId="12" w16cid:durableId="1920016742">
    <w:abstractNumId w:val="18"/>
  </w:num>
  <w:num w:numId="13" w16cid:durableId="1843663108">
    <w:abstractNumId w:val="6"/>
  </w:num>
  <w:num w:numId="14" w16cid:durableId="1197038077">
    <w:abstractNumId w:val="13"/>
  </w:num>
  <w:num w:numId="15" w16cid:durableId="429010680">
    <w:abstractNumId w:val="21"/>
  </w:num>
  <w:num w:numId="16" w16cid:durableId="1007903668">
    <w:abstractNumId w:val="5"/>
  </w:num>
  <w:num w:numId="17" w16cid:durableId="1728724837">
    <w:abstractNumId w:val="20"/>
  </w:num>
  <w:num w:numId="18" w16cid:durableId="2107849914">
    <w:abstractNumId w:val="15"/>
  </w:num>
  <w:num w:numId="19" w16cid:durableId="1835409420">
    <w:abstractNumId w:val="22"/>
  </w:num>
  <w:num w:numId="20" w16cid:durableId="1966349167">
    <w:abstractNumId w:val="1"/>
  </w:num>
  <w:num w:numId="21" w16cid:durableId="1656949743">
    <w:abstractNumId w:val="12"/>
  </w:num>
  <w:num w:numId="22" w16cid:durableId="1896742914">
    <w:abstractNumId w:val="16"/>
  </w:num>
  <w:num w:numId="23" w16cid:durableId="1935821089">
    <w:abstractNumId w:val="10"/>
  </w:num>
  <w:num w:numId="24" w16cid:durableId="1205170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F53"/>
    <w:rsid w:val="00022CA6"/>
    <w:rsid w:val="00036F17"/>
    <w:rsid w:val="000433CA"/>
    <w:rsid w:val="00051F53"/>
    <w:rsid w:val="0005353F"/>
    <w:rsid w:val="00064B85"/>
    <w:rsid w:val="00065A0B"/>
    <w:rsid w:val="00066339"/>
    <w:rsid w:val="000715CD"/>
    <w:rsid w:val="00071A48"/>
    <w:rsid w:val="000774E4"/>
    <w:rsid w:val="00094894"/>
    <w:rsid w:val="00097C22"/>
    <w:rsid w:val="000B4D71"/>
    <w:rsid w:val="000F7E4A"/>
    <w:rsid w:val="00100E37"/>
    <w:rsid w:val="00114CB9"/>
    <w:rsid w:val="00115E04"/>
    <w:rsid w:val="00132503"/>
    <w:rsid w:val="00134F16"/>
    <w:rsid w:val="00137831"/>
    <w:rsid w:val="001410CF"/>
    <w:rsid w:val="00141C5C"/>
    <w:rsid w:val="001439E1"/>
    <w:rsid w:val="001534FE"/>
    <w:rsid w:val="00163B1E"/>
    <w:rsid w:val="001778E6"/>
    <w:rsid w:val="0018769F"/>
    <w:rsid w:val="001A1EDF"/>
    <w:rsid w:val="001A7092"/>
    <w:rsid w:val="001B2D29"/>
    <w:rsid w:val="001C5654"/>
    <w:rsid w:val="001E4010"/>
    <w:rsid w:val="001E424E"/>
    <w:rsid w:val="001E535E"/>
    <w:rsid w:val="001F4AD7"/>
    <w:rsid w:val="001F5782"/>
    <w:rsid w:val="002015B7"/>
    <w:rsid w:val="00217C8D"/>
    <w:rsid w:val="00221AC3"/>
    <w:rsid w:val="00232576"/>
    <w:rsid w:val="002479E3"/>
    <w:rsid w:val="002538E3"/>
    <w:rsid w:val="00260165"/>
    <w:rsid w:val="0027042C"/>
    <w:rsid w:val="00274403"/>
    <w:rsid w:val="002766C3"/>
    <w:rsid w:val="00290A8F"/>
    <w:rsid w:val="002B3F1B"/>
    <w:rsid w:val="002B4C9A"/>
    <w:rsid w:val="002C370C"/>
    <w:rsid w:val="002C3C38"/>
    <w:rsid w:val="002C55CB"/>
    <w:rsid w:val="002D0F95"/>
    <w:rsid w:val="002D4AD1"/>
    <w:rsid w:val="002D5152"/>
    <w:rsid w:val="002E730B"/>
    <w:rsid w:val="0032426C"/>
    <w:rsid w:val="00336C5B"/>
    <w:rsid w:val="00346954"/>
    <w:rsid w:val="0038419A"/>
    <w:rsid w:val="00385404"/>
    <w:rsid w:val="0039544A"/>
    <w:rsid w:val="003A260A"/>
    <w:rsid w:val="003A3134"/>
    <w:rsid w:val="003A5739"/>
    <w:rsid w:val="003B2F90"/>
    <w:rsid w:val="003C5372"/>
    <w:rsid w:val="003C651F"/>
    <w:rsid w:val="003D2E5E"/>
    <w:rsid w:val="003E4D8A"/>
    <w:rsid w:val="003F1314"/>
    <w:rsid w:val="003F5652"/>
    <w:rsid w:val="003F7DF6"/>
    <w:rsid w:val="004024C8"/>
    <w:rsid w:val="004074C0"/>
    <w:rsid w:val="0041545A"/>
    <w:rsid w:val="0041693B"/>
    <w:rsid w:val="00416AB3"/>
    <w:rsid w:val="00420C53"/>
    <w:rsid w:val="0042603A"/>
    <w:rsid w:val="00450E7D"/>
    <w:rsid w:val="004525CD"/>
    <w:rsid w:val="0046441D"/>
    <w:rsid w:val="00466895"/>
    <w:rsid w:val="00487F33"/>
    <w:rsid w:val="004946E3"/>
    <w:rsid w:val="004B24B6"/>
    <w:rsid w:val="004D6C11"/>
    <w:rsid w:val="004F3935"/>
    <w:rsid w:val="0050788B"/>
    <w:rsid w:val="0051148C"/>
    <w:rsid w:val="00520C17"/>
    <w:rsid w:val="00527021"/>
    <w:rsid w:val="0053414D"/>
    <w:rsid w:val="00540CDE"/>
    <w:rsid w:val="00553ADE"/>
    <w:rsid w:val="00564047"/>
    <w:rsid w:val="00571BF2"/>
    <w:rsid w:val="0058064F"/>
    <w:rsid w:val="00584BF0"/>
    <w:rsid w:val="0059039B"/>
    <w:rsid w:val="005A13DA"/>
    <w:rsid w:val="005A3000"/>
    <w:rsid w:val="005A3DCA"/>
    <w:rsid w:val="005B3376"/>
    <w:rsid w:val="005C0D61"/>
    <w:rsid w:val="005C3FCF"/>
    <w:rsid w:val="005C5F8D"/>
    <w:rsid w:val="005C6BDF"/>
    <w:rsid w:val="005D0395"/>
    <w:rsid w:val="005D2F1A"/>
    <w:rsid w:val="005D51CC"/>
    <w:rsid w:val="005E28A7"/>
    <w:rsid w:val="005E5975"/>
    <w:rsid w:val="00606FF8"/>
    <w:rsid w:val="00607659"/>
    <w:rsid w:val="00612AAF"/>
    <w:rsid w:val="00614067"/>
    <w:rsid w:val="00623B40"/>
    <w:rsid w:val="006263FF"/>
    <w:rsid w:val="006718C0"/>
    <w:rsid w:val="006978FB"/>
    <w:rsid w:val="006A773E"/>
    <w:rsid w:val="006D0CE1"/>
    <w:rsid w:val="006D0FD0"/>
    <w:rsid w:val="00711897"/>
    <w:rsid w:val="007147A5"/>
    <w:rsid w:val="007370CD"/>
    <w:rsid w:val="00745B92"/>
    <w:rsid w:val="00754BBB"/>
    <w:rsid w:val="00757872"/>
    <w:rsid w:val="007810DF"/>
    <w:rsid w:val="00782BEC"/>
    <w:rsid w:val="0078335B"/>
    <w:rsid w:val="00785ED5"/>
    <w:rsid w:val="00790CA1"/>
    <w:rsid w:val="007928AE"/>
    <w:rsid w:val="00792D7A"/>
    <w:rsid w:val="007A6116"/>
    <w:rsid w:val="007D44F3"/>
    <w:rsid w:val="007E18B6"/>
    <w:rsid w:val="007E574E"/>
    <w:rsid w:val="007E5CA4"/>
    <w:rsid w:val="007E7AD8"/>
    <w:rsid w:val="00823FD4"/>
    <w:rsid w:val="00827156"/>
    <w:rsid w:val="00831B62"/>
    <w:rsid w:val="008366FE"/>
    <w:rsid w:val="008613DE"/>
    <w:rsid w:val="00863E48"/>
    <w:rsid w:val="00863F15"/>
    <w:rsid w:val="00875756"/>
    <w:rsid w:val="00887EE1"/>
    <w:rsid w:val="008924F3"/>
    <w:rsid w:val="008A065F"/>
    <w:rsid w:val="008A2EEB"/>
    <w:rsid w:val="008B0F1F"/>
    <w:rsid w:val="008C2B01"/>
    <w:rsid w:val="008C541F"/>
    <w:rsid w:val="008C7A6C"/>
    <w:rsid w:val="008D1BA4"/>
    <w:rsid w:val="008D68E6"/>
    <w:rsid w:val="008F3CB8"/>
    <w:rsid w:val="009018A7"/>
    <w:rsid w:val="009036CF"/>
    <w:rsid w:val="00910458"/>
    <w:rsid w:val="0092345D"/>
    <w:rsid w:val="00957437"/>
    <w:rsid w:val="00973BA1"/>
    <w:rsid w:val="009776DE"/>
    <w:rsid w:val="009B0EB5"/>
    <w:rsid w:val="009C1738"/>
    <w:rsid w:val="009C2043"/>
    <w:rsid w:val="009C70E8"/>
    <w:rsid w:val="009D6D4A"/>
    <w:rsid w:val="009D7233"/>
    <w:rsid w:val="00A06F71"/>
    <w:rsid w:val="00A22C97"/>
    <w:rsid w:val="00A25765"/>
    <w:rsid w:val="00A30582"/>
    <w:rsid w:val="00A317F9"/>
    <w:rsid w:val="00A5135F"/>
    <w:rsid w:val="00A5175C"/>
    <w:rsid w:val="00A74A23"/>
    <w:rsid w:val="00A86A39"/>
    <w:rsid w:val="00A97097"/>
    <w:rsid w:val="00AC249D"/>
    <w:rsid w:val="00AC3A14"/>
    <w:rsid w:val="00AC3DD4"/>
    <w:rsid w:val="00AC4EBB"/>
    <w:rsid w:val="00AC51CC"/>
    <w:rsid w:val="00AC61AE"/>
    <w:rsid w:val="00AD7361"/>
    <w:rsid w:val="00AF3A43"/>
    <w:rsid w:val="00AF55E7"/>
    <w:rsid w:val="00B00345"/>
    <w:rsid w:val="00B0641C"/>
    <w:rsid w:val="00B11C80"/>
    <w:rsid w:val="00B14467"/>
    <w:rsid w:val="00B15BAD"/>
    <w:rsid w:val="00B26472"/>
    <w:rsid w:val="00B27723"/>
    <w:rsid w:val="00B326FE"/>
    <w:rsid w:val="00B328BB"/>
    <w:rsid w:val="00B33FE5"/>
    <w:rsid w:val="00B3634D"/>
    <w:rsid w:val="00B525D7"/>
    <w:rsid w:val="00B55489"/>
    <w:rsid w:val="00B5670D"/>
    <w:rsid w:val="00B63703"/>
    <w:rsid w:val="00B65157"/>
    <w:rsid w:val="00B65C11"/>
    <w:rsid w:val="00B76CC9"/>
    <w:rsid w:val="00B80B25"/>
    <w:rsid w:val="00BA1DFD"/>
    <w:rsid w:val="00BB2DCA"/>
    <w:rsid w:val="00BB3935"/>
    <w:rsid w:val="00BB744D"/>
    <w:rsid w:val="00BB7A70"/>
    <w:rsid w:val="00BD6185"/>
    <w:rsid w:val="00BD7D5E"/>
    <w:rsid w:val="00C00CD8"/>
    <w:rsid w:val="00C23FB8"/>
    <w:rsid w:val="00C51902"/>
    <w:rsid w:val="00C51950"/>
    <w:rsid w:val="00C60BF4"/>
    <w:rsid w:val="00C70471"/>
    <w:rsid w:val="00C73C1F"/>
    <w:rsid w:val="00C874D7"/>
    <w:rsid w:val="00CA4724"/>
    <w:rsid w:val="00CA65D8"/>
    <w:rsid w:val="00CB5EEE"/>
    <w:rsid w:val="00CD2A35"/>
    <w:rsid w:val="00CE0825"/>
    <w:rsid w:val="00CF01C7"/>
    <w:rsid w:val="00CF7E4B"/>
    <w:rsid w:val="00D1462E"/>
    <w:rsid w:val="00D23146"/>
    <w:rsid w:val="00D25534"/>
    <w:rsid w:val="00D263CE"/>
    <w:rsid w:val="00D3567E"/>
    <w:rsid w:val="00D365B5"/>
    <w:rsid w:val="00D41D85"/>
    <w:rsid w:val="00D65490"/>
    <w:rsid w:val="00D8155C"/>
    <w:rsid w:val="00DB261B"/>
    <w:rsid w:val="00DC53C5"/>
    <w:rsid w:val="00DD7BBB"/>
    <w:rsid w:val="00DE53B6"/>
    <w:rsid w:val="00DF1A3B"/>
    <w:rsid w:val="00DF4562"/>
    <w:rsid w:val="00E06016"/>
    <w:rsid w:val="00E1564F"/>
    <w:rsid w:val="00E46393"/>
    <w:rsid w:val="00E624B7"/>
    <w:rsid w:val="00E6483F"/>
    <w:rsid w:val="00E75FF9"/>
    <w:rsid w:val="00E85637"/>
    <w:rsid w:val="00E9683A"/>
    <w:rsid w:val="00EB322F"/>
    <w:rsid w:val="00EC28CD"/>
    <w:rsid w:val="00EC6934"/>
    <w:rsid w:val="00ED4F1D"/>
    <w:rsid w:val="00EE129A"/>
    <w:rsid w:val="00EF5421"/>
    <w:rsid w:val="00F22CDB"/>
    <w:rsid w:val="00F32F01"/>
    <w:rsid w:val="00F33A00"/>
    <w:rsid w:val="00F363B2"/>
    <w:rsid w:val="00F378F2"/>
    <w:rsid w:val="00F7345D"/>
    <w:rsid w:val="00FA436F"/>
    <w:rsid w:val="00FC4A9A"/>
    <w:rsid w:val="00FD139E"/>
    <w:rsid w:val="00FE01C7"/>
    <w:rsid w:val="00FE56B1"/>
    <w:rsid w:val="00FF51ED"/>
    <w:rsid w:val="00FF53E8"/>
    <w:rsid w:val="0C9636C7"/>
    <w:rsid w:val="1512CE1D"/>
    <w:rsid w:val="19170545"/>
    <w:rsid w:val="2F4BB25B"/>
    <w:rsid w:val="359F7E44"/>
    <w:rsid w:val="3875ADAF"/>
    <w:rsid w:val="3ADFE0D7"/>
    <w:rsid w:val="561A4F43"/>
    <w:rsid w:val="5A4834BD"/>
    <w:rsid w:val="6A40BEBA"/>
    <w:rsid w:val="749EADB5"/>
    <w:rsid w:val="752BA97B"/>
    <w:rsid w:val="7C0B3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7851C"/>
  <w15:docId w15:val="{BB04ECD8-056A-4988-A041-E95E2827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1F5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C4EBB"/>
    <w:pPr>
      <w:ind w:left="720"/>
      <w:contextualSpacing/>
    </w:pPr>
  </w:style>
  <w:style w:type="paragraph" w:styleId="Header">
    <w:name w:val="header"/>
    <w:basedOn w:val="Normal"/>
    <w:link w:val="HeaderChar"/>
    <w:uiPriority w:val="99"/>
    <w:unhideWhenUsed/>
    <w:rsid w:val="00AC5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1CC"/>
  </w:style>
  <w:style w:type="paragraph" w:styleId="Footer">
    <w:name w:val="footer"/>
    <w:basedOn w:val="Normal"/>
    <w:link w:val="FooterChar"/>
    <w:uiPriority w:val="99"/>
    <w:unhideWhenUsed/>
    <w:rsid w:val="00AC5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1CC"/>
  </w:style>
  <w:style w:type="paragraph" w:styleId="BalloonText">
    <w:name w:val="Balloon Text"/>
    <w:basedOn w:val="Normal"/>
    <w:link w:val="BalloonTextChar"/>
    <w:uiPriority w:val="99"/>
    <w:semiHidden/>
    <w:unhideWhenUsed/>
    <w:rsid w:val="00AC5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1CC"/>
    <w:rPr>
      <w:rFonts w:ascii="Tahoma" w:hAnsi="Tahoma" w:cs="Tahoma"/>
      <w:sz w:val="16"/>
      <w:szCs w:val="16"/>
    </w:rPr>
  </w:style>
  <w:style w:type="character" w:styleId="CommentReference">
    <w:name w:val="annotation reference"/>
    <w:basedOn w:val="DefaultParagraphFont"/>
    <w:uiPriority w:val="99"/>
    <w:semiHidden/>
    <w:unhideWhenUsed/>
    <w:rsid w:val="00097C22"/>
    <w:rPr>
      <w:sz w:val="16"/>
      <w:szCs w:val="16"/>
    </w:rPr>
  </w:style>
  <w:style w:type="paragraph" w:styleId="CommentText">
    <w:name w:val="annotation text"/>
    <w:basedOn w:val="Normal"/>
    <w:link w:val="CommentTextChar"/>
    <w:uiPriority w:val="99"/>
    <w:unhideWhenUsed/>
    <w:rsid w:val="00097C22"/>
    <w:pPr>
      <w:spacing w:line="240" w:lineRule="auto"/>
    </w:pPr>
    <w:rPr>
      <w:sz w:val="20"/>
      <w:szCs w:val="20"/>
    </w:rPr>
  </w:style>
  <w:style w:type="character" w:customStyle="1" w:styleId="CommentTextChar">
    <w:name w:val="Comment Text Char"/>
    <w:basedOn w:val="DefaultParagraphFont"/>
    <w:link w:val="CommentText"/>
    <w:uiPriority w:val="99"/>
    <w:rsid w:val="00097C22"/>
    <w:rPr>
      <w:sz w:val="20"/>
      <w:szCs w:val="20"/>
    </w:rPr>
  </w:style>
  <w:style w:type="paragraph" w:styleId="CommentSubject">
    <w:name w:val="annotation subject"/>
    <w:basedOn w:val="CommentText"/>
    <w:next w:val="CommentText"/>
    <w:link w:val="CommentSubjectChar"/>
    <w:uiPriority w:val="99"/>
    <w:semiHidden/>
    <w:unhideWhenUsed/>
    <w:rsid w:val="00097C22"/>
    <w:rPr>
      <w:b/>
      <w:bCs/>
    </w:rPr>
  </w:style>
  <w:style w:type="character" w:customStyle="1" w:styleId="CommentSubjectChar">
    <w:name w:val="Comment Subject Char"/>
    <w:basedOn w:val="CommentTextChar"/>
    <w:link w:val="CommentSubject"/>
    <w:uiPriority w:val="99"/>
    <w:semiHidden/>
    <w:rsid w:val="00097C22"/>
    <w:rPr>
      <w:b/>
      <w:bCs/>
      <w:sz w:val="20"/>
      <w:szCs w:val="20"/>
    </w:rPr>
  </w:style>
  <w:style w:type="paragraph" w:styleId="Title">
    <w:name w:val="Title"/>
    <w:basedOn w:val="Normal"/>
    <w:next w:val="Normal"/>
    <w:link w:val="TitleChar"/>
    <w:qFormat/>
    <w:rsid w:val="00C874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874D7"/>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rsid w:val="00C73C1F"/>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C73C1F"/>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A06F71"/>
  </w:style>
  <w:style w:type="character" w:styleId="Hyperlink">
    <w:name w:val="Hyperlink"/>
    <w:basedOn w:val="DefaultParagraphFont"/>
    <w:uiPriority w:val="99"/>
    <w:unhideWhenUsed/>
    <w:rsid w:val="00A06F71"/>
    <w:rPr>
      <w:color w:val="0000FF"/>
      <w:u w:val="single"/>
    </w:rPr>
  </w:style>
  <w:style w:type="paragraph" w:styleId="ListBullet2">
    <w:name w:val="List Bullet 2"/>
    <w:basedOn w:val="Normal"/>
    <w:autoRedefine/>
    <w:rsid w:val="00831B62"/>
    <w:pPr>
      <w:numPr>
        <w:ilvl w:val="1"/>
        <w:numId w:val="14"/>
      </w:numPr>
      <w:spacing w:after="0" w:line="240" w:lineRule="auto"/>
    </w:pPr>
    <w:rPr>
      <w:rFonts w:ascii="Times New Roman" w:eastAsia="Times New Roman" w:hAnsi="Times New Roman" w:cs="Times New Roman"/>
      <w:sz w:val="16"/>
      <w:szCs w:val="16"/>
    </w:rPr>
  </w:style>
  <w:style w:type="paragraph" w:customStyle="1" w:styleId="Normal0">
    <w:name w:val="[Normal]"/>
    <w:rsid w:val="00DF1A3B"/>
    <w:pPr>
      <w:autoSpaceDE w:val="0"/>
      <w:autoSpaceDN w:val="0"/>
      <w:adjustRightInd w:val="0"/>
      <w:spacing w:after="0" w:line="240" w:lineRule="auto"/>
    </w:pPr>
    <w:rPr>
      <w:rFonts w:ascii="Arial" w:eastAsia="Times New Roman" w:hAnsi="Arial" w:cs="Arial"/>
      <w:sz w:val="24"/>
      <w:szCs w:val="24"/>
    </w:rPr>
  </w:style>
  <w:style w:type="table" w:customStyle="1" w:styleId="TableGrid1">
    <w:name w:val="Table Grid1"/>
    <w:basedOn w:val="TableNormal"/>
    <w:next w:val="TableGrid"/>
    <w:uiPriority w:val="59"/>
    <w:rsid w:val="00134F1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34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34F16"/>
    <w:pPr>
      <w:spacing w:after="0" w:line="240" w:lineRule="auto"/>
    </w:pPr>
    <w:rPr>
      <w:rFonts w:ascii="Calibri" w:hAnsi="Calibri" w:cs="Calibri"/>
    </w:rPr>
  </w:style>
  <w:style w:type="paragraph" w:customStyle="1" w:styleId="paragraph">
    <w:name w:val="paragraph"/>
    <w:basedOn w:val="Normal"/>
    <w:rsid w:val="00CD2A3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15BAD"/>
    <w:pPr>
      <w:spacing w:after="0" w:line="240" w:lineRule="auto"/>
    </w:pPr>
  </w:style>
  <w:style w:type="character" w:styleId="UnresolvedMention">
    <w:name w:val="Unresolved Mention"/>
    <w:basedOn w:val="DefaultParagraphFont"/>
    <w:uiPriority w:val="99"/>
    <w:semiHidden/>
    <w:unhideWhenUsed/>
    <w:rsid w:val="002015B7"/>
    <w:rPr>
      <w:color w:val="605E5C"/>
      <w:shd w:val="clear" w:color="auto" w:fill="E1DFDD"/>
    </w:rPr>
  </w:style>
  <w:style w:type="paragraph" w:styleId="NormalWeb">
    <w:name w:val="Normal (Web)"/>
    <w:basedOn w:val="Normal"/>
    <w:uiPriority w:val="99"/>
    <w:unhideWhenUsed/>
    <w:rsid w:val="00C00C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69384">
      <w:bodyDiv w:val="1"/>
      <w:marLeft w:val="0"/>
      <w:marRight w:val="0"/>
      <w:marTop w:val="0"/>
      <w:marBottom w:val="0"/>
      <w:divBdr>
        <w:top w:val="none" w:sz="0" w:space="0" w:color="auto"/>
        <w:left w:val="none" w:sz="0" w:space="0" w:color="auto"/>
        <w:bottom w:val="none" w:sz="0" w:space="0" w:color="auto"/>
        <w:right w:val="none" w:sz="0" w:space="0" w:color="auto"/>
      </w:divBdr>
    </w:div>
    <w:div w:id="642122571">
      <w:bodyDiv w:val="1"/>
      <w:marLeft w:val="0"/>
      <w:marRight w:val="0"/>
      <w:marTop w:val="0"/>
      <w:marBottom w:val="0"/>
      <w:divBdr>
        <w:top w:val="none" w:sz="0" w:space="0" w:color="auto"/>
        <w:left w:val="none" w:sz="0" w:space="0" w:color="auto"/>
        <w:bottom w:val="none" w:sz="0" w:space="0" w:color="auto"/>
        <w:right w:val="none" w:sz="0" w:space="0" w:color="auto"/>
      </w:divBdr>
    </w:div>
    <w:div w:id="1056784933">
      <w:bodyDiv w:val="1"/>
      <w:marLeft w:val="0"/>
      <w:marRight w:val="0"/>
      <w:marTop w:val="0"/>
      <w:marBottom w:val="0"/>
      <w:divBdr>
        <w:top w:val="none" w:sz="0" w:space="0" w:color="auto"/>
        <w:left w:val="none" w:sz="0" w:space="0" w:color="auto"/>
        <w:bottom w:val="none" w:sz="0" w:space="0" w:color="auto"/>
        <w:right w:val="none" w:sz="0" w:space="0" w:color="auto"/>
      </w:divBdr>
    </w:div>
    <w:div w:id="1252275427">
      <w:bodyDiv w:val="1"/>
      <w:marLeft w:val="0"/>
      <w:marRight w:val="0"/>
      <w:marTop w:val="0"/>
      <w:marBottom w:val="0"/>
      <w:divBdr>
        <w:top w:val="none" w:sz="0" w:space="0" w:color="auto"/>
        <w:left w:val="none" w:sz="0" w:space="0" w:color="auto"/>
        <w:bottom w:val="none" w:sz="0" w:space="0" w:color="auto"/>
        <w:right w:val="none" w:sz="0" w:space="0" w:color="auto"/>
      </w:divBdr>
    </w:div>
    <w:div w:id="200423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recruitment.vietnam@crs.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6393BD7ECDA4E9ADC0A6C17C736D8" ma:contentTypeVersion="15" ma:contentTypeDescription="Create a new document." ma:contentTypeScope="" ma:versionID="d9145041a366a748a2cdea5803cf8960">
  <xsd:schema xmlns:xsd="http://www.w3.org/2001/XMLSchema" xmlns:xs="http://www.w3.org/2001/XMLSchema" xmlns:p="http://schemas.microsoft.com/office/2006/metadata/properties" xmlns:ns2="2695c87e-4d82-4d50-947c-ba75b006e934" xmlns:ns3="7a76787f-a012-4efd-a012-361d26bb27bb" targetNamespace="http://schemas.microsoft.com/office/2006/metadata/properties" ma:root="true" ma:fieldsID="da924f88b2711ecbec484650848c41ec" ns2:_="" ns3:_="">
    <xsd:import namespace="2695c87e-4d82-4d50-947c-ba75b006e934"/>
    <xsd:import namespace="7a76787f-a012-4efd-a012-361d26bb27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5c87e-4d82-4d50-947c-ba75b006e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90c631-7896-4d4b-aef2-bd8af8cfca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76787f-a012-4efd-a012-361d26bb27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a76787f-a012-4efd-a012-361d26bb27bb">
      <UserInfo>
        <DisplayName/>
        <AccountId xsi:nil="true"/>
        <AccountType/>
      </UserInfo>
    </SharedWithUsers>
    <lcf76f155ced4ddcb4097134ff3c332f xmlns="2695c87e-4d82-4d50-947c-ba75b006e93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30535-3D6B-457E-A3A6-9429606BE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5c87e-4d82-4d50-947c-ba75b006e934"/>
    <ds:schemaRef ds:uri="7a76787f-a012-4efd-a012-361d26bb2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FB802-FB20-44DA-AC57-327C634AA519}">
  <ds:schemaRefs>
    <ds:schemaRef ds:uri="http://schemas.microsoft.com/sharepoint/v3/contenttype/forms"/>
  </ds:schemaRefs>
</ds:datastoreItem>
</file>

<file path=customXml/itemProps3.xml><?xml version="1.0" encoding="utf-8"?>
<ds:datastoreItem xmlns:ds="http://schemas.openxmlformats.org/officeDocument/2006/customXml" ds:itemID="{6D80D676-7D59-457F-AA04-479E0B748799}">
  <ds:schemaRefs>
    <ds:schemaRef ds:uri="http://schemas.microsoft.com/office/2006/metadata/properties"/>
    <ds:schemaRef ds:uri="http://schemas.microsoft.com/office/infopath/2007/PartnerControls"/>
    <ds:schemaRef ds:uri="7a76787f-a012-4efd-a012-361d26bb27bb"/>
    <ds:schemaRef ds:uri="2695c87e-4d82-4d50-947c-ba75b006e934"/>
  </ds:schemaRefs>
</ds:datastoreItem>
</file>

<file path=customXml/itemProps4.xml><?xml version="1.0" encoding="utf-8"?>
<ds:datastoreItem xmlns:ds="http://schemas.openxmlformats.org/officeDocument/2006/customXml" ds:itemID="{8EECAB78-ECA8-4A82-81F0-A109C5F29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5528</Characters>
  <Application>Microsoft Office Word</Application>
  <DocSecurity>4</DocSecurity>
  <Lines>122</Lines>
  <Paragraphs>66</Paragraphs>
  <ScaleCrop>false</ScaleCrop>
  <HeadingPairs>
    <vt:vector size="2" baseType="variant">
      <vt:variant>
        <vt:lpstr>Title</vt:lpstr>
      </vt:variant>
      <vt:variant>
        <vt:i4>1</vt:i4>
      </vt:variant>
    </vt:vector>
  </HeadingPairs>
  <TitlesOfParts>
    <vt:vector size="1" baseType="lpstr">
      <vt:lpstr>CRS JOB DESCRIPTION TEMPLATE</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CRS JOB DESCRIPTION TEMPLATE</dc:title>
  <dc:creator>Bard, Rachel</dc:creator>
  <cp:lastModifiedBy>Tran, Hang</cp:lastModifiedBy>
  <cp:revision>2</cp:revision>
  <cp:lastPrinted>2016-01-04T20:05:00Z</cp:lastPrinted>
  <dcterms:created xsi:type="dcterms:W3CDTF">2025-10-07T08:39:00Z</dcterms:created>
  <dcterms:modified xsi:type="dcterms:W3CDTF">2025-10-07T08:39:00Z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0x010100A7B6393BD7ECDA4E9ADC0A6C17C736D8</vt:lpwstr>
  </property>
  <property fmtid="{D5CDD505-2E9C-101B-9397-08002B2CF9AE}" pid="3" name="Order">
    <vt:r8>5500</vt:r8>
  </property>
  <property fmtid="{D5CDD505-2E9C-101B-9397-08002B2CF9AE}" pid="4" name="xd_ProgID">
    <vt:lpwstr/>
  </property>
  <property fmtid="{D5CDD505-2E9C-101B-9397-08002B2CF9AE}" pid="5" name="_CopySource">
    <vt:lpwstr>https://crsorg.sharepoint.com/sites/cpregionmappingdata/Shared Documents/JDs/Finance/Senior Accountant_ JD 2-17.docx</vt:lpwstr>
  </property>
  <property fmtid="{D5CDD505-2E9C-101B-9397-08002B2CF9AE}" pid="6" name="TemplateUrl">
    <vt:lpwstr/>
  </property>
  <property fmtid="{D5CDD505-2E9C-101B-9397-08002B2CF9AE}" pid="7" name="xd_Signature">
    <vt:bool>false</vt:bool>
  </property>
  <property fmtid="{D5CDD505-2E9C-101B-9397-08002B2CF9AE}" pid="8" name="ComplianceAssetId">
    <vt:lpwstr/>
  </property>
  <property fmtid="{D5CDD505-2E9C-101B-9397-08002B2CF9AE}" pid="9" name="AuthorIds_UIVersion_512">
    <vt:lpwstr>71</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