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436C" w14:textId="77777777" w:rsidR="00EF3555" w:rsidRPr="00AA416C" w:rsidRDefault="00EF3555" w:rsidP="2AC7001C">
      <w:pPr>
        <w:rPr>
          <w:rFonts w:asciiTheme="minorHAnsi" w:hAnsiTheme="minorHAnsi" w:cstheme="minorBidi"/>
          <w:b/>
          <w:bCs/>
          <w:sz w:val="22"/>
          <w:szCs w:val="22"/>
        </w:rPr>
      </w:pPr>
    </w:p>
    <w:p w14:paraId="7C724E37" w14:textId="5AA8EA0A" w:rsidR="00210215" w:rsidRPr="00AA416C" w:rsidRDefault="00210215" w:rsidP="3101DA26">
      <w:pPr>
        <w:widowControl/>
        <w:jc w:val="center"/>
        <w:textAlignment w:val="baseline"/>
        <w:rPr>
          <w:rFonts w:asciiTheme="minorHAnsi" w:hAnsiTheme="minorHAnsi" w:cstheme="minorBidi"/>
          <w:sz w:val="22"/>
          <w:szCs w:val="22"/>
          <w:lang w:val="en-US" w:bidi="th-TH"/>
        </w:rPr>
      </w:pPr>
      <w:r w:rsidRPr="3101DA26">
        <w:rPr>
          <w:rFonts w:asciiTheme="minorHAnsi" w:hAnsiTheme="minorHAnsi" w:cstheme="minorBidi"/>
          <w:b/>
          <w:bCs/>
          <w:sz w:val="22"/>
          <w:szCs w:val="22"/>
          <w:lang w:bidi="th-TH"/>
        </w:rPr>
        <w:t>ĐIỀU KHOẢN THAM CHIẾU</w:t>
      </w:r>
      <w:r w:rsidR="72B0C258" w:rsidRPr="3101DA26">
        <w:rPr>
          <w:rFonts w:asciiTheme="minorHAnsi" w:hAnsiTheme="minorHAnsi" w:cstheme="minorBidi"/>
          <w:sz w:val="22"/>
          <w:szCs w:val="22"/>
          <w:lang w:val="en-US" w:bidi="th-TH"/>
        </w:rPr>
        <w:t xml:space="preserve"> </w:t>
      </w:r>
    </w:p>
    <w:p w14:paraId="68CB1BC4" w14:textId="1D276FA1" w:rsidR="000A434D" w:rsidRPr="00AA416C" w:rsidRDefault="00210215" w:rsidP="2AC7001C">
      <w:pPr>
        <w:widowControl/>
        <w:spacing w:before="120" w:after="120"/>
        <w:jc w:val="both"/>
        <w:textAlignment w:val="baseline"/>
        <w:rPr>
          <w:rFonts w:asciiTheme="minorHAnsi" w:hAnsiTheme="minorHAnsi" w:cstheme="minorBidi"/>
          <w:b/>
          <w:bCs/>
          <w:color w:val="000000" w:themeColor="text1"/>
          <w:sz w:val="22"/>
          <w:szCs w:val="22"/>
          <w:lang w:bidi="th-TH"/>
        </w:rPr>
      </w:pPr>
      <w:r w:rsidRPr="3101DA26">
        <w:rPr>
          <w:rFonts w:asciiTheme="minorHAnsi" w:hAnsiTheme="minorHAnsi" w:cstheme="minorBidi"/>
          <w:sz w:val="22"/>
          <w:szCs w:val="22"/>
          <w:lang w:val="en-US" w:bidi="th-TH"/>
        </w:rPr>
        <w:t> </w:t>
      </w:r>
      <w:proofErr w:type="spellStart"/>
      <w:r w:rsidR="000A434D" w:rsidRPr="3101DA26">
        <w:rPr>
          <w:rFonts w:asciiTheme="minorHAnsi" w:hAnsiTheme="minorHAnsi" w:cstheme="minorBidi"/>
          <w:b/>
          <w:bCs/>
          <w:color w:val="000000" w:themeColor="text1"/>
          <w:sz w:val="22"/>
          <w:szCs w:val="22"/>
          <w:lang w:bidi="th-TH"/>
        </w:rPr>
        <w:t>Chức</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danh</w:t>
      </w:r>
      <w:proofErr w:type="spellEnd"/>
      <w:r w:rsidR="000A434D" w:rsidRPr="3101DA26">
        <w:rPr>
          <w:rFonts w:asciiTheme="minorHAnsi" w:hAnsiTheme="minorHAnsi" w:cstheme="minorBidi"/>
          <w:b/>
          <w:bCs/>
          <w:color w:val="000000" w:themeColor="text1"/>
          <w:sz w:val="22"/>
          <w:szCs w:val="22"/>
          <w:lang w:bidi="th-TH"/>
        </w:rPr>
        <w:t>:</w:t>
      </w:r>
      <w:r w:rsidR="72B0C258" w:rsidRPr="3101DA26">
        <w:rPr>
          <w:rFonts w:asciiTheme="minorHAnsi" w:hAnsiTheme="minorHAnsi" w:cstheme="minorBidi"/>
          <w:b/>
          <w:bCs/>
          <w:color w:val="000000" w:themeColor="text1"/>
          <w:sz w:val="22"/>
          <w:szCs w:val="22"/>
          <w:lang w:bidi="th-TH"/>
        </w:rPr>
        <w:t xml:space="preserve"> </w:t>
      </w:r>
      <w:r w:rsidR="000A434D" w:rsidRPr="3101DA26">
        <w:rPr>
          <w:rFonts w:asciiTheme="minorHAnsi" w:hAnsiTheme="minorHAnsi" w:cstheme="minorBidi"/>
          <w:b/>
          <w:bCs/>
          <w:color w:val="000000" w:themeColor="text1"/>
          <w:sz w:val="22"/>
          <w:szCs w:val="22"/>
          <w:lang w:bidi="th-TH"/>
        </w:rPr>
        <w:t xml:space="preserve">Tư </w:t>
      </w:r>
      <w:proofErr w:type="spellStart"/>
      <w:r w:rsidR="000A434D" w:rsidRPr="3101DA26">
        <w:rPr>
          <w:rFonts w:asciiTheme="minorHAnsi" w:hAnsiTheme="minorHAnsi" w:cstheme="minorBidi"/>
          <w:b/>
          <w:bCs/>
          <w:color w:val="000000" w:themeColor="text1"/>
          <w:sz w:val="22"/>
          <w:szCs w:val="22"/>
          <w:lang w:bidi="th-TH"/>
        </w:rPr>
        <w:t>vấn</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thiết</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kế</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cảnh</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quan</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khu</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trưng</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bày</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sản</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phẩm</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trà</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cổ</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thụ</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kết</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hợp</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lưu</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giữ</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văn</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hóa</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bản</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địa</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Người</w:t>
      </w:r>
      <w:proofErr w:type="spellEnd"/>
      <w:r w:rsidR="000A434D" w:rsidRPr="3101DA26">
        <w:rPr>
          <w:rFonts w:asciiTheme="minorHAnsi" w:hAnsiTheme="minorHAnsi" w:cstheme="minorBidi"/>
          <w:b/>
          <w:bCs/>
          <w:color w:val="000000" w:themeColor="text1"/>
          <w:sz w:val="22"/>
          <w:szCs w:val="22"/>
          <w:lang w:bidi="th-TH"/>
        </w:rPr>
        <w:t xml:space="preserve"> Dao </w:t>
      </w:r>
      <w:proofErr w:type="spellStart"/>
      <w:r w:rsidR="000A434D" w:rsidRPr="3101DA26">
        <w:rPr>
          <w:rFonts w:asciiTheme="minorHAnsi" w:hAnsiTheme="minorHAnsi" w:cstheme="minorBidi"/>
          <w:b/>
          <w:bCs/>
          <w:color w:val="000000" w:themeColor="text1"/>
          <w:sz w:val="22"/>
          <w:szCs w:val="22"/>
          <w:lang w:bidi="th-TH"/>
        </w:rPr>
        <w:t>Đỏ</w:t>
      </w:r>
      <w:proofErr w:type="spellEnd"/>
      <w:r w:rsidR="000A434D" w:rsidRPr="3101DA26">
        <w:rPr>
          <w:rFonts w:asciiTheme="minorHAnsi" w:hAnsiTheme="minorHAnsi" w:cstheme="minorBidi"/>
          <w:b/>
          <w:bCs/>
          <w:color w:val="000000" w:themeColor="text1"/>
          <w:sz w:val="22"/>
          <w:szCs w:val="22"/>
          <w:lang w:bidi="th-TH"/>
        </w:rPr>
        <w:t xml:space="preserve"> – </w:t>
      </w:r>
      <w:proofErr w:type="spellStart"/>
      <w:r w:rsidR="000A434D" w:rsidRPr="3101DA26">
        <w:rPr>
          <w:rFonts w:asciiTheme="minorHAnsi" w:hAnsiTheme="minorHAnsi" w:cstheme="minorBidi"/>
          <w:b/>
          <w:bCs/>
          <w:color w:val="000000" w:themeColor="text1"/>
          <w:sz w:val="22"/>
          <w:szCs w:val="22"/>
          <w:lang w:bidi="th-TH"/>
        </w:rPr>
        <w:t>Dự</w:t>
      </w:r>
      <w:proofErr w:type="spellEnd"/>
      <w:r w:rsidR="000A434D" w:rsidRPr="3101DA26">
        <w:rPr>
          <w:rFonts w:asciiTheme="minorHAnsi" w:hAnsiTheme="minorHAnsi" w:cstheme="minorBidi"/>
          <w:b/>
          <w:bCs/>
          <w:color w:val="000000" w:themeColor="text1"/>
          <w:sz w:val="22"/>
          <w:szCs w:val="22"/>
          <w:lang w:bidi="th-TH"/>
        </w:rPr>
        <w:t xml:space="preserve"> </w:t>
      </w:r>
      <w:proofErr w:type="spellStart"/>
      <w:r w:rsidR="000A434D" w:rsidRPr="3101DA26">
        <w:rPr>
          <w:rFonts w:asciiTheme="minorHAnsi" w:hAnsiTheme="minorHAnsi" w:cstheme="minorBidi"/>
          <w:b/>
          <w:bCs/>
          <w:color w:val="000000" w:themeColor="text1"/>
          <w:sz w:val="22"/>
          <w:szCs w:val="22"/>
          <w:lang w:bidi="th-TH"/>
        </w:rPr>
        <w:t>án</w:t>
      </w:r>
      <w:proofErr w:type="spellEnd"/>
      <w:r w:rsidR="000A434D" w:rsidRPr="3101DA26">
        <w:rPr>
          <w:rFonts w:asciiTheme="minorHAnsi" w:hAnsiTheme="minorHAnsi" w:cstheme="minorBidi"/>
          <w:b/>
          <w:bCs/>
          <w:color w:val="000000" w:themeColor="text1"/>
          <w:sz w:val="22"/>
          <w:szCs w:val="22"/>
          <w:lang w:bidi="th-TH"/>
        </w:rPr>
        <w:t xml:space="preserve"> AWEEV</w:t>
      </w:r>
      <w:r>
        <w:tab/>
      </w:r>
    </w:p>
    <w:p w14:paraId="52F510E2" w14:textId="0CF23FD8" w:rsidR="000A434D" w:rsidRPr="00AA416C" w:rsidRDefault="000A434D" w:rsidP="3101DA26">
      <w:pPr>
        <w:widowControl/>
        <w:spacing w:before="120" w:after="120"/>
        <w:jc w:val="both"/>
        <w:textAlignment w:val="baseline"/>
        <w:rPr>
          <w:rFonts w:asciiTheme="minorHAnsi" w:hAnsiTheme="minorHAnsi" w:cstheme="minorBidi"/>
          <w:color w:val="000000" w:themeColor="text1"/>
          <w:sz w:val="22"/>
          <w:szCs w:val="22"/>
          <w:lang w:val="en-US" w:bidi="th-TH"/>
        </w:rPr>
      </w:pPr>
      <w:proofErr w:type="spellStart"/>
      <w:r w:rsidRPr="3101DA26">
        <w:rPr>
          <w:rFonts w:asciiTheme="minorHAnsi" w:hAnsiTheme="minorHAnsi" w:cstheme="minorBidi"/>
          <w:b/>
          <w:bCs/>
          <w:color w:val="000000" w:themeColor="text1"/>
          <w:sz w:val="22"/>
          <w:szCs w:val="22"/>
          <w:lang w:bidi="th-TH"/>
        </w:rPr>
        <w:t>Địa</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điểm</w:t>
      </w:r>
      <w:proofErr w:type="spellEnd"/>
      <w:r w:rsidRPr="3101DA26">
        <w:rPr>
          <w:rFonts w:asciiTheme="minorHAnsi" w:hAnsiTheme="minorHAnsi" w:cstheme="minorBidi"/>
          <w:b/>
          <w:bCs/>
          <w:color w:val="000000" w:themeColor="text1"/>
          <w:sz w:val="22"/>
          <w:szCs w:val="22"/>
          <w:lang w:bidi="th-TH"/>
        </w:rPr>
        <w:t>:</w:t>
      </w:r>
      <w:r w:rsidR="72B0C258" w:rsidRPr="3101DA26">
        <w:rPr>
          <w:rFonts w:asciiTheme="minorHAnsi" w:hAnsiTheme="minorHAnsi" w:cstheme="minorBidi"/>
          <w:color w:val="000000" w:themeColor="text1"/>
          <w:sz w:val="22"/>
          <w:szCs w:val="22"/>
          <w:lang w:bidi="th-TH"/>
        </w:rPr>
        <w:t xml:space="preserve"> </w:t>
      </w:r>
      <w:r w:rsidRPr="3101DA26">
        <w:rPr>
          <w:rFonts w:asciiTheme="minorHAnsi" w:hAnsiTheme="minorHAnsi" w:cstheme="minorBidi"/>
          <w:color w:val="000000" w:themeColor="text1"/>
          <w:sz w:val="22"/>
          <w:szCs w:val="22"/>
          <w:lang w:bidi="th-TH"/>
        </w:rPr>
        <w:t xml:space="preserve">Xuân Thành, Thông Nguyên, </w:t>
      </w:r>
      <w:proofErr w:type="spellStart"/>
      <w:r w:rsidRPr="3101DA26">
        <w:rPr>
          <w:rFonts w:asciiTheme="minorHAnsi" w:hAnsiTheme="minorHAnsi" w:cstheme="minorBidi"/>
          <w:color w:val="000000" w:themeColor="text1"/>
          <w:sz w:val="22"/>
          <w:szCs w:val="22"/>
          <w:lang w:bidi="th-TH"/>
        </w:rPr>
        <w:t>Tuyên</w:t>
      </w:r>
      <w:proofErr w:type="spellEnd"/>
      <w:r w:rsidRPr="3101DA26">
        <w:rPr>
          <w:rFonts w:asciiTheme="minorHAnsi" w:hAnsiTheme="minorHAnsi" w:cstheme="minorBidi"/>
          <w:color w:val="000000" w:themeColor="text1"/>
          <w:sz w:val="22"/>
          <w:szCs w:val="22"/>
          <w:lang w:bidi="th-TH"/>
        </w:rPr>
        <w:t xml:space="preserve"> Quang và Hà Nội</w:t>
      </w:r>
      <w:r>
        <w:tab/>
      </w:r>
      <w:r w:rsidRPr="3101DA26">
        <w:rPr>
          <w:rFonts w:asciiTheme="minorHAnsi" w:hAnsiTheme="minorHAnsi" w:cstheme="minorBidi"/>
          <w:color w:val="000000" w:themeColor="text1"/>
          <w:sz w:val="22"/>
          <w:szCs w:val="22"/>
          <w:lang w:val="en-US" w:bidi="th-TH"/>
        </w:rPr>
        <w:t> </w:t>
      </w:r>
    </w:p>
    <w:p w14:paraId="1E959069" w14:textId="2F53D382" w:rsidR="000A434D" w:rsidRPr="00AA416C" w:rsidRDefault="000A434D" w:rsidP="3101DA26">
      <w:pPr>
        <w:widowControl/>
        <w:spacing w:before="120" w:after="120"/>
        <w:jc w:val="both"/>
        <w:textAlignment w:val="baseline"/>
        <w:rPr>
          <w:rFonts w:asciiTheme="minorHAnsi" w:hAnsiTheme="minorHAnsi" w:cstheme="minorBidi"/>
          <w:color w:val="000000" w:themeColor="text1"/>
          <w:sz w:val="22"/>
          <w:szCs w:val="22"/>
          <w:lang w:val="en-US" w:bidi="th-TH"/>
        </w:rPr>
      </w:pPr>
      <w:proofErr w:type="spellStart"/>
      <w:r w:rsidRPr="3101DA26">
        <w:rPr>
          <w:rFonts w:asciiTheme="minorHAnsi" w:hAnsiTheme="minorHAnsi" w:cstheme="minorBidi"/>
          <w:b/>
          <w:bCs/>
          <w:color w:val="000000" w:themeColor="text1"/>
          <w:sz w:val="22"/>
          <w:szCs w:val="22"/>
          <w:lang w:bidi="th-TH"/>
        </w:rPr>
        <w:t>Thời</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gian</w:t>
      </w:r>
      <w:proofErr w:type="spellEnd"/>
      <w:r w:rsidRPr="3101DA26">
        <w:rPr>
          <w:rFonts w:asciiTheme="minorHAnsi" w:hAnsiTheme="minorHAnsi" w:cstheme="minorBidi"/>
          <w:b/>
          <w:bCs/>
          <w:color w:val="000000" w:themeColor="text1"/>
          <w:sz w:val="22"/>
          <w:szCs w:val="22"/>
          <w:lang w:bidi="th-TH"/>
        </w:rPr>
        <w:t>:</w:t>
      </w:r>
      <w:r w:rsidR="72B0C258" w:rsidRPr="3101DA26">
        <w:rPr>
          <w:rFonts w:asciiTheme="minorHAnsi" w:hAnsiTheme="minorHAnsi" w:cstheme="minorBidi"/>
          <w:color w:val="000000" w:themeColor="text1"/>
          <w:sz w:val="22"/>
          <w:szCs w:val="22"/>
          <w:lang w:bidi="th-TH"/>
        </w:rPr>
        <w:t xml:space="preserve"> </w:t>
      </w:r>
      <w:proofErr w:type="spellStart"/>
      <w:r w:rsidRPr="3101DA26">
        <w:rPr>
          <w:rFonts w:asciiTheme="minorHAnsi" w:hAnsiTheme="minorHAnsi" w:cstheme="minorBidi"/>
          <w:color w:val="000000" w:themeColor="text1"/>
          <w:sz w:val="22"/>
          <w:szCs w:val="22"/>
          <w:lang w:bidi="th-TH"/>
        </w:rPr>
        <w:t>Từ</w:t>
      </w:r>
      <w:proofErr w:type="spellEnd"/>
      <w:r w:rsidRPr="3101DA26">
        <w:rPr>
          <w:rFonts w:asciiTheme="minorHAnsi" w:hAnsiTheme="minorHAnsi" w:cstheme="minorBidi"/>
          <w:color w:val="000000" w:themeColor="text1"/>
          <w:sz w:val="22"/>
          <w:szCs w:val="22"/>
          <w:lang w:bidi="th-TH"/>
        </w:rPr>
        <w:t xml:space="preserve"> </w:t>
      </w:r>
      <w:proofErr w:type="spellStart"/>
      <w:r w:rsidRPr="3101DA26">
        <w:rPr>
          <w:rFonts w:asciiTheme="minorHAnsi" w:hAnsiTheme="minorHAnsi" w:cstheme="minorBidi"/>
          <w:color w:val="000000" w:themeColor="text1"/>
          <w:sz w:val="22"/>
          <w:szCs w:val="22"/>
          <w:lang w:bidi="th-TH"/>
        </w:rPr>
        <w:t>tháng</w:t>
      </w:r>
      <w:proofErr w:type="spellEnd"/>
      <w:r w:rsidRPr="3101DA26">
        <w:rPr>
          <w:rFonts w:asciiTheme="minorHAnsi" w:hAnsiTheme="minorHAnsi" w:cstheme="minorBidi"/>
          <w:color w:val="000000" w:themeColor="text1"/>
          <w:sz w:val="22"/>
          <w:szCs w:val="22"/>
          <w:lang w:bidi="th-TH"/>
        </w:rPr>
        <w:t xml:space="preserve"> 9/2025 </w:t>
      </w:r>
      <w:proofErr w:type="spellStart"/>
      <w:r w:rsidRPr="3101DA26">
        <w:rPr>
          <w:rFonts w:asciiTheme="minorHAnsi" w:hAnsiTheme="minorHAnsi" w:cstheme="minorBidi"/>
          <w:color w:val="000000" w:themeColor="text1"/>
          <w:sz w:val="22"/>
          <w:szCs w:val="22"/>
          <w:lang w:bidi="th-TH"/>
        </w:rPr>
        <w:t>đến</w:t>
      </w:r>
      <w:proofErr w:type="spellEnd"/>
      <w:r w:rsidRPr="3101DA26">
        <w:rPr>
          <w:rFonts w:asciiTheme="minorHAnsi" w:hAnsiTheme="minorHAnsi" w:cstheme="minorBidi"/>
          <w:color w:val="000000" w:themeColor="text1"/>
          <w:sz w:val="22"/>
          <w:szCs w:val="22"/>
          <w:lang w:bidi="th-TH"/>
        </w:rPr>
        <w:t xml:space="preserve"> </w:t>
      </w:r>
      <w:proofErr w:type="spellStart"/>
      <w:r w:rsidRPr="3101DA26">
        <w:rPr>
          <w:rFonts w:asciiTheme="minorHAnsi" w:hAnsiTheme="minorHAnsi" w:cstheme="minorBidi"/>
          <w:color w:val="000000" w:themeColor="text1"/>
          <w:sz w:val="22"/>
          <w:szCs w:val="22"/>
          <w:lang w:bidi="th-TH"/>
        </w:rPr>
        <w:t>tháng</w:t>
      </w:r>
      <w:proofErr w:type="spellEnd"/>
      <w:r w:rsidRPr="3101DA26">
        <w:rPr>
          <w:rFonts w:asciiTheme="minorHAnsi" w:hAnsiTheme="minorHAnsi" w:cstheme="minorBidi"/>
          <w:color w:val="000000" w:themeColor="text1"/>
          <w:sz w:val="22"/>
          <w:szCs w:val="22"/>
          <w:lang w:bidi="th-TH"/>
        </w:rPr>
        <w:t xml:space="preserve"> 10/2025</w:t>
      </w:r>
      <w:r>
        <w:tab/>
      </w:r>
      <w:r>
        <w:tab/>
      </w:r>
      <w:r w:rsidRPr="3101DA26">
        <w:rPr>
          <w:rFonts w:asciiTheme="minorHAnsi" w:hAnsiTheme="minorHAnsi" w:cstheme="minorBidi"/>
          <w:color w:val="000000" w:themeColor="text1"/>
          <w:sz w:val="22"/>
          <w:szCs w:val="22"/>
          <w:lang w:val="en-US" w:bidi="th-TH"/>
        </w:rPr>
        <w:t> </w:t>
      </w:r>
    </w:p>
    <w:p w14:paraId="6AD1CB9B"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 xml:space="preserve">Báo </w:t>
      </w:r>
      <w:proofErr w:type="spellStart"/>
      <w:r w:rsidRPr="00AA416C">
        <w:rPr>
          <w:rFonts w:asciiTheme="minorHAnsi" w:hAnsiTheme="minorHAnsi" w:cstheme="minorHAnsi"/>
          <w:b/>
          <w:bCs/>
          <w:color w:val="000000" w:themeColor="text1"/>
          <w:sz w:val="22"/>
          <w:szCs w:val="22"/>
          <w:lang w:bidi="th-TH"/>
        </w:rPr>
        <w:t>cáo</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cho</w:t>
      </w:r>
      <w:proofErr w:type="spellEnd"/>
      <w:r w:rsidRPr="00AA416C">
        <w:rPr>
          <w:rFonts w:asciiTheme="minorHAnsi" w:hAnsiTheme="minorHAnsi" w:cstheme="minorHAnsi"/>
          <w:b/>
          <w:bCs/>
          <w:color w:val="000000" w:themeColor="text1"/>
          <w:sz w:val="22"/>
          <w:szCs w:val="22"/>
          <w:lang w:bidi="th-TH"/>
        </w:rPr>
        <w:t>:</w:t>
      </w:r>
      <w:r w:rsidRPr="00AA416C">
        <w:rPr>
          <w:rFonts w:asciiTheme="minorHAnsi" w:hAnsiTheme="minorHAnsi" w:cstheme="minorHAnsi"/>
          <w:color w:val="000000" w:themeColor="text1"/>
          <w:sz w:val="22"/>
          <w:szCs w:val="22"/>
          <w:lang w:bidi="th-TH"/>
        </w:rPr>
        <w:t xml:space="preserve"> Quản </w:t>
      </w:r>
      <w:proofErr w:type="spellStart"/>
      <w:r w:rsidRPr="00AA416C">
        <w:rPr>
          <w:rFonts w:asciiTheme="minorHAnsi" w:hAnsiTheme="minorHAnsi" w:cstheme="minorHAnsi"/>
          <w:color w:val="000000" w:themeColor="text1"/>
          <w:sz w:val="22"/>
          <w:szCs w:val="22"/>
          <w:lang w:bidi="th-TH"/>
        </w:rPr>
        <w:t>lý</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dự</w:t>
      </w:r>
      <w:proofErr w:type="spellEnd"/>
      <w:r w:rsidRPr="00AA416C">
        <w:rPr>
          <w:rFonts w:asciiTheme="minorHAnsi" w:hAnsiTheme="minorHAnsi" w:cstheme="minorHAnsi"/>
          <w:color w:val="000000" w:themeColor="text1"/>
          <w:sz w:val="22"/>
          <w:szCs w:val="22"/>
          <w:lang w:bidi="th-TH"/>
        </w:rPr>
        <w:t xml:space="preserve"> án AWEEV</w:t>
      </w:r>
      <w:r w:rsidRPr="00AA416C">
        <w:rPr>
          <w:rFonts w:asciiTheme="minorHAnsi" w:hAnsiTheme="minorHAnsi" w:cstheme="minorHAnsi"/>
          <w:color w:val="000000" w:themeColor="text1"/>
          <w:sz w:val="22"/>
          <w:szCs w:val="22"/>
          <w:lang w:val="en-US" w:bidi="th-TH"/>
        </w:rPr>
        <w:tab/>
      </w:r>
    </w:p>
    <w:p w14:paraId="0D7CF3BF" w14:textId="3AAACDDB" w:rsidR="000A434D" w:rsidRPr="00AA416C" w:rsidRDefault="000A434D" w:rsidP="3101DA26">
      <w:pPr>
        <w:widowControl/>
        <w:spacing w:before="120" w:after="120"/>
        <w:jc w:val="both"/>
        <w:textAlignment w:val="baseline"/>
        <w:rPr>
          <w:rFonts w:asciiTheme="minorHAnsi" w:hAnsiTheme="minorHAnsi" w:cstheme="minorBidi"/>
          <w:color w:val="000000" w:themeColor="text1"/>
          <w:sz w:val="22"/>
          <w:szCs w:val="22"/>
          <w:lang w:val="en-US" w:bidi="th-TH"/>
        </w:rPr>
      </w:pPr>
      <w:r w:rsidRPr="00AA416C">
        <w:rPr>
          <w:rFonts w:asciiTheme="minorHAnsi" w:hAnsiTheme="minorHAnsi" w:cstheme="minorHAnsi"/>
          <w:color w:val="000000" w:themeColor="text1"/>
          <w:sz w:val="22"/>
          <w:szCs w:val="22"/>
          <w:lang w:val="en-US" w:bidi="th-TH"/>
        </w:rPr>
        <w:tab/>
      </w:r>
      <w:r w:rsidRPr="00AA416C">
        <w:rPr>
          <w:rFonts w:asciiTheme="minorHAnsi" w:hAnsiTheme="minorHAnsi" w:cstheme="minorHAnsi"/>
          <w:color w:val="000000" w:themeColor="text1"/>
          <w:sz w:val="22"/>
          <w:szCs w:val="22"/>
          <w:lang w:val="en-US" w:bidi="th-TH"/>
        </w:rPr>
        <w:tab/>
      </w:r>
      <w:r w:rsidRPr="00AA416C">
        <w:rPr>
          <w:rFonts w:asciiTheme="minorHAnsi" w:hAnsiTheme="minorHAnsi" w:cstheme="minorHAnsi"/>
          <w:color w:val="000000" w:themeColor="text1"/>
          <w:sz w:val="22"/>
          <w:szCs w:val="22"/>
          <w:lang w:val="en-US" w:bidi="th-TH"/>
        </w:rPr>
        <w:tab/>
      </w:r>
      <w:r w:rsidR="72B0C258" w:rsidRPr="3101DA26">
        <w:rPr>
          <w:rFonts w:asciiTheme="minorHAnsi" w:hAnsiTheme="minorHAnsi" w:cstheme="minorBidi"/>
          <w:color w:val="000000" w:themeColor="text1"/>
          <w:sz w:val="22"/>
          <w:szCs w:val="22"/>
          <w:lang w:val="en-US" w:bidi="th-TH"/>
        </w:rPr>
        <w:t xml:space="preserve"> </w:t>
      </w:r>
    </w:p>
    <w:p w14:paraId="0D9F925F"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bidi="th-TH"/>
        </w:rPr>
      </w:pPr>
      <w:proofErr w:type="spellStart"/>
      <w:r w:rsidRPr="00AA416C">
        <w:rPr>
          <w:rFonts w:asciiTheme="minorHAnsi" w:hAnsiTheme="minorHAnsi" w:cstheme="minorHAnsi"/>
          <w:color w:val="000000" w:themeColor="text1"/>
          <w:sz w:val="22"/>
          <w:szCs w:val="22"/>
          <w:lang w:bidi="th-TH"/>
        </w:rPr>
        <w:t>Hoạt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động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tại</w:t>
      </w:r>
      <w:proofErr w:type="spellEnd"/>
      <w:r w:rsidRPr="00AA416C">
        <w:rPr>
          <w:rFonts w:asciiTheme="minorHAnsi" w:hAnsiTheme="minorHAnsi" w:cstheme="minorHAnsi"/>
          <w:color w:val="000000" w:themeColor="text1"/>
          <w:sz w:val="22"/>
          <w:szCs w:val="22"/>
          <w:lang w:bidi="th-TH"/>
        </w:rPr>
        <w:t xml:space="preserve"> Việt Nam </w:t>
      </w:r>
      <w:proofErr w:type="spellStart"/>
      <w:r w:rsidRPr="00AA416C">
        <w:rPr>
          <w:rFonts w:asciiTheme="minorHAnsi" w:hAnsiTheme="minorHAnsi" w:cstheme="minorHAnsi"/>
          <w:color w:val="000000" w:themeColor="text1"/>
          <w:sz w:val="22"/>
          <w:szCs w:val="22"/>
          <w:lang w:bidi="th-TH"/>
        </w:rPr>
        <w:t>từ</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năm</w:t>
      </w:r>
      <w:proofErr w:type="spellEnd"/>
      <w:r w:rsidRPr="00AA416C">
        <w:rPr>
          <w:rFonts w:asciiTheme="minorHAnsi" w:hAnsiTheme="minorHAnsi" w:cstheme="minorHAnsi"/>
          <w:color w:val="000000" w:themeColor="text1"/>
          <w:sz w:val="22"/>
          <w:szCs w:val="22"/>
          <w:lang w:bidi="th-TH"/>
        </w:rPr>
        <w:t xml:space="preserve"> 1989, CARE </w:t>
      </w:r>
      <w:proofErr w:type="spellStart"/>
      <w:r w:rsidRPr="00AA416C">
        <w:rPr>
          <w:rFonts w:asciiTheme="minorHAnsi" w:hAnsiTheme="minorHAnsi" w:cstheme="minorHAnsi"/>
          <w:color w:val="000000" w:themeColor="text1"/>
          <w:sz w:val="22"/>
          <w:szCs w:val="22"/>
          <w:lang w:bidi="th-TH"/>
        </w:rPr>
        <w:t>đã</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hợp</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với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nhiều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đối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để</w:t>
      </w:r>
      <w:proofErr w:type="spellEnd"/>
      <w:r w:rsidRPr="00AA416C">
        <w:rPr>
          <w:rFonts w:asciiTheme="minorHAnsi" w:hAnsiTheme="minorHAnsi" w:cstheme="minorHAnsi"/>
          <w:color w:val="000000" w:themeColor="text1"/>
          <w:sz w:val="22"/>
          <w:szCs w:val="22"/>
          <w:lang w:bidi="th-TH"/>
        </w:rPr>
        <w:t xml:space="preserve"> triển </w:t>
      </w:r>
      <w:proofErr w:type="spellStart"/>
      <w:r w:rsidRPr="00AA416C">
        <w:rPr>
          <w:rFonts w:asciiTheme="minorHAnsi" w:hAnsiTheme="minorHAnsi" w:cstheme="minorHAnsi"/>
          <w:color w:val="000000" w:themeColor="text1"/>
          <w:sz w:val="22"/>
          <w:szCs w:val="22"/>
          <w:lang w:bidi="th-TH"/>
        </w:rPr>
        <w:t>khai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hơn</w:t>
      </w:r>
      <w:proofErr w:type="spellEnd"/>
      <w:r w:rsidRPr="00AA416C">
        <w:rPr>
          <w:rFonts w:asciiTheme="minorHAnsi" w:hAnsiTheme="minorHAnsi" w:cstheme="minorHAnsi"/>
          <w:color w:val="000000" w:themeColor="text1"/>
          <w:sz w:val="22"/>
          <w:szCs w:val="22"/>
          <w:lang w:bidi="th-TH"/>
        </w:rPr>
        <w:t xml:space="preserve"> 300 </w:t>
      </w:r>
      <w:proofErr w:type="spellStart"/>
      <w:r w:rsidRPr="00AA416C">
        <w:rPr>
          <w:rFonts w:asciiTheme="minorHAnsi" w:hAnsiTheme="minorHAnsi" w:cstheme="minorHAnsi"/>
          <w:color w:val="000000" w:themeColor="text1"/>
          <w:sz w:val="22"/>
          <w:szCs w:val="22"/>
          <w:lang w:bidi="th-TH"/>
        </w:rPr>
        <w:t>dự</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án</w:t>
      </w:r>
      <w:proofErr w:type="spellEnd"/>
      <w:r w:rsidRPr="00AA416C">
        <w:rPr>
          <w:rFonts w:asciiTheme="minorHAnsi" w:hAnsiTheme="minorHAnsi" w:cstheme="minorHAnsi"/>
          <w:color w:val="000000" w:themeColor="text1"/>
          <w:sz w:val="22"/>
          <w:szCs w:val="22"/>
          <w:lang w:bidi="th-TH"/>
        </w:rPr>
        <w:t xml:space="preserve"> mang </w:t>
      </w:r>
      <w:proofErr w:type="spellStart"/>
      <w:r w:rsidRPr="00AA416C">
        <w:rPr>
          <w:rFonts w:asciiTheme="minorHAnsi" w:hAnsiTheme="minorHAnsi" w:cstheme="minorHAnsi"/>
          <w:color w:val="000000" w:themeColor="text1"/>
          <w:sz w:val="22"/>
          <w:szCs w:val="22"/>
          <w:lang w:bidi="th-TH"/>
        </w:rPr>
        <w:t>lại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những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động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tích</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cực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Chúng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tôi</w:t>
      </w:r>
      <w:proofErr w:type="spellEnd"/>
      <w:r w:rsidRPr="00AA416C">
        <w:rPr>
          <w:rFonts w:asciiTheme="minorHAnsi" w:hAnsiTheme="minorHAnsi" w:cstheme="minorHAnsi"/>
          <w:color w:val="000000" w:themeColor="text1"/>
          <w:sz w:val="22"/>
          <w:szCs w:val="22"/>
          <w:lang w:bidi="th-TH"/>
        </w:rPr>
        <w:t xml:space="preserve"> tin </w:t>
      </w:r>
      <w:proofErr w:type="spellStart"/>
      <w:r w:rsidRPr="00AA416C">
        <w:rPr>
          <w:rFonts w:asciiTheme="minorHAnsi" w:hAnsiTheme="minorHAnsi" w:cstheme="minorHAnsi"/>
          <w:color w:val="000000" w:themeColor="text1"/>
          <w:sz w:val="22"/>
          <w:szCs w:val="22"/>
          <w:lang w:bidi="th-TH"/>
        </w:rPr>
        <w:t>rằng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để</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đạt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được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sự</w:t>
      </w:r>
      <w:proofErr w:type="spellEnd"/>
      <w:r w:rsidRPr="00AA416C">
        <w:rPr>
          <w:rFonts w:asciiTheme="minorHAnsi" w:hAnsiTheme="minorHAnsi" w:cstheme="minorHAnsi"/>
          <w:color w:val="000000" w:themeColor="text1"/>
          <w:sz w:val="22"/>
          <w:szCs w:val="22"/>
          <w:lang w:bidi="th-TH"/>
        </w:rPr>
        <w:t xml:space="preserve"> phát triển </w:t>
      </w:r>
      <w:proofErr w:type="spellStart"/>
      <w:r w:rsidRPr="00AA416C">
        <w:rPr>
          <w:rFonts w:asciiTheme="minorHAnsi" w:hAnsiTheme="minorHAnsi" w:cstheme="minorHAnsi"/>
          <w:color w:val="000000" w:themeColor="text1"/>
          <w:sz w:val="22"/>
          <w:szCs w:val="22"/>
          <w:lang w:bidi="th-TH"/>
        </w:rPr>
        <w:t>bền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vững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thực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sự</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cần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phải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giải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quyết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nguyên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nhân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sâu</w:t>
      </w:r>
      <w:proofErr w:type="spellEnd"/>
      <w:r w:rsidRPr="00AA416C">
        <w:rPr>
          <w:rFonts w:asciiTheme="minorHAnsi" w:hAnsiTheme="minorHAnsi" w:cstheme="minorHAnsi"/>
          <w:color w:val="000000" w:themeColor="text1"/>
          <w:sz w:val="22"/>
          <w:szCs w:val="22"/>
          <w:lang w:bidi="th-TH"/>
        </w:rPr>
        <w:t xml:space="preserve"> xa </w:t>
      </w:r>
      <w:proofErr w:type="spellStart"/>
      <w:r w:rsidRPr="00AA416C">
        <w:rPr>
          <w:rFonts w:asciiTheme="minorHAnsi" w:hAnsiTheme="minorHAnsi" w:cstheme="minorHAnsi"/>
          <w:color w:val="000000" w:themeColor="text1"/>
          <w:sz w:val="22"/>
          <w:szCs w:val="22"/>
          <w:lang w:bidi="th-TH"/>
        </w:rPr>
        <w:t>của</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nghèo</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đói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bất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công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xã</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hội</w:t>
      </w:r>
      <w:proofErr w:type="spellEnd"/>
      <w:r w:rsidRPr="00AA416C">
        <w:rPr>
          <w:rFonts w:asciiTheme="minorHAnsi" w:hAnsiTheme="minorHAnsi" w:cstheme="minorHAnsi"/>
          <w:color w:val="000000" w:themeColor="text1"/>
          <w:sz w:val="22"/>
          <w:szCs w:val="22"/>
          <w:lang w:bidi="th-TH"/>
        </w:rPr>
        <w:t xml:space="preserve"> và </w:t>
      </w:r>
      <w:proofErr w:type="spellStart"/>
      <w:r w:rsidRPr="00AA416C">
        <w:rPr>
          <w:rFonts w:asciiTheme="minorHAnsi" w:hAnsiTheme="minorHAnsi" w:cstheme="minorHAnsi"/>
          <w:color w:val="000000" w:themeColor="text1"/>
          <w:sz w:val="22"/>
          <w:szCs w:val="22"/>
          <w:lang w:bidi="th-TH"/>
        </w:rPr>
        <w:t>bất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bình</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đẳng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Chúng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tôi</w:t>
      </w:r>
      <w:proofErr w:type="spellEnd"/>
      <w:r w:rsidRPr="00AA416C">
        <w:rPr>
          <w:rFonts w:asciiTheme="minorHAnsi" w:hAnsiTheme="minorHAnsi" w:cstheme="minorHAnsi"/>
          <w:color w:val="000000" w:themeColor="text1"/>
          <w:sz w:val="22"/>
          <w:szCs w:val="22"/>
          <w:lang w:bidi="th-TH"/>
        </w:rPr>
        <w:t xml:space="preserve"> cam </w:t>
      </w:r>
      <w:proofErr w:type="spellStart"/>
      <w:r w:rsidRPr="00AA416C">
        <w:rPr>
          <w:rFonts w:asciiTheme="minorHAnsi" w:hAnsiTheme="minorHAnsi" w:cstheme="minorHAnsi"/>
          <w:color w:val="000000" w:themeColor="text1"/>
          <w:sz w:val="22"/>
          <w:szCs w:val="22"/>
          <w:lang w:bidi="th-TH"/>
        </w:rPr>
        <w:t>kết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đồng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hành</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cùng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đối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trong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việc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hỗ</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trợ</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phụ</w:t>
      </w:r>
      <w:proofErr w:type="spellEnd"/>
      <w:r w:rsidRPr="00AA416C">
        <w:rPr>
          <w:rFonts w:asciiTheme="minorHAnsi" w:hAnsiTheme="minorHAnsi" w:cstheme="minorHAnsi"/>
          <w:color w:val="000000" w:themeColor="text1"/>
          <w:sz w:val="22"/>
          <w:szCs w:val="22"/>
          <w:lang w:bidi="th-TH"/>
        </w:rPr>
        <w:t xml:space="preserve"> nữ và </w:t>
      </w:r>
      <w:proofErr w:type="spellStart"/>
      <w:r w:rsidRPr="00AA416C">
        <w:rPr>
          <w:rFonts w:asciiTheme="minorHAnsi" w:hAnsiTheme="minorHAnsi" w:cstheme="minorHAnsi"/>
          <w:color w:val="000000" w:themeColor="text1"/>
          <w:sz w:val="22"/>
          <w:szCs w:val="22"/>
          <w:lang w:bidi="th-TH"/>
        </w:rPr>
        <w:t>cộng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đồng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của</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họ</w:t>
      </w:r>
      <w:proofErr w:type="spellEnd"/>
      <w:r w:rsidRPr="00AA416C">
        <w:rPr>
          <w:rFonts w:asciiTheme="minorHAnsi" w:hAnsiTheme="minorHAnsi" w:cstheme="minorHAnsi"/>
          <w:color w:val="000000" w:themeColor="text1"/>
          <w:sz w:val="22"/>
          <w:szCs w:val="22"/>
          <w:lang w:bidi="th-TH"/>
        </w:rPr>
        <w:t xml:space="preserve"> - bao </w:t>
      </w:r>
      <w:proofErr w:type="spellStart"/>
      <w:r w:rsidRPr="00AA416C">
        <w:rPr>
          <w:rFonts w:asciiTheme="minorHAnsi" w:hAnsiTheme="minorHAnsi" w:cstheme="minorHAnsi"/>
          <w:color w:val="000000" w:themeColor="text1"/>
          <w:sz w:val="22"/>
          <w:szCs w:val="22"/>
          <w:lang w:bidi="th-TH"/>
        </w:rPr>
        <w:t>gồm</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nông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dân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sản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xuất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nhỏ</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công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nhân</w:t>
      </w:r>
      <w:proofErr w:type="spellEnd"/>
      <w:r w:rsidRPr="00AA416C">
        <w:rPr>
          <w:rFonts w:asciiTheme="minorHAnsi" w:hAnsiTheme="minorHAnsi" w:cstheme="minorHAnsi"/>
          <w:color w:val="000000" w:themeColor="text1"/>
          <w:sz w:val="22"/>
          <w:szCs w:val="22"/>
          <w:lang w:bidi="th-TH"/>
        </w:rPr>
        <w:t xml:space="preserve">, và </w:t>
      </w:r>
      <w:proofErr w:type="spellStart"/>
      <w:r w:rsidRPr="00AA416C">
        <w:rPr>
          <w:rFonts w:asciiTheme="minorHAnsi" w:hAnsiTheme="minorHAnsi" w:cstheme="minorHAnsi"/>
          <w:color w:val="000000" w:themeColor="text1"/>
          <w:sz w:val="22"/>
          <w:szCs w:val="22"/>
          <w:lang w:bidi="th-TH"/>
        </w:rPr>
        <w:t>các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chủ</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doanh</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nghiệp</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nhỏ</w:t>
      </w:r>
      <w:proofErr w:type="spellEnd"/>
      <w:r w:rsidRPr="00AA416C">
        <w:rPr>
          <w:rFonts w:asciiTheme="minorHAnsi" w:hAnsiTheme="minorHAnsi" w:cstheme="minorHAnsi"/>
          <w:color w:val="000000" w:themeColor="text1"/>
          <w:sz w:val="22"/>
          <w:szCs w:val="22"/>
          <w:lang w:bidi="th-TH"/>
        </w:rPr>
        <w:t xml:space="preserve"> và </w:t>
      </w:r>
      <w:proofErr w:type="spellStart"/>
      <w:r w:rsidRPr="00AA416C">
        <w:rPr>
          <w:rFonts w:asciiTheme="minorHAnsi" w:hAnsiTheme="minorHAnsi" w:cstheme="minorHAnsi"/>
          <w:color w:val="000000" w:themeColor="text1"/>
          <w:sz w:val="22"/>
          <w:szCs w:val="22"/>
          <w:lang w:bidi="th-TH"/>
        </w:rPr>
        <w:t>siêu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nhỏ</w:t>
      </w:r>
      <w:proofErr w:type="spellEnd"/>
      <w:r w:rsidRPr="00AA416C">
        <w:rPr>
          <w:rFonts w:asciiTheme="minorHAnsi" w:hAnsiTheme="minorHAnsi" w:cstheme="minorHAnsi"/>
          <w:color w:val="000000" w:themeColor="text1"/>
          <w:sz w:val="22"/>
          <w:szCs w:val="22"/>
          <w:lang w:bidi="th-TH"/>
        </w:rPr>
        <w:t xml:space="preserve"> - </w:t>
      </w:r>
      <w:proofErr w:type="spellStart"/>
      <w:r w:rsidRPr="00AA416C">
        <w:rPr>
          <w:rFonts w:asciiTheme="minorHAnsi" w:hAnsiTheme="minorHAnsi" w:cstheme="minorHAnsi"/>
          <w:color w:val="000000" w:themeColor="text1"/>
          <w:sz w:val="22"/>
          <w:szCs w:val="22"/>
          <w:lang w:bidi="th-TH"/>
        </w:rPr>
        <w:t>giúp</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họ</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nâng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cao</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năng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lực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sự</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tự</w:t>
      </w:r>
      <w:proofErr w:type="spellEnd"/>
      <w:r w:rsidRPr="00AA416C">
        <w:rPr>
          <w:rFonts w:asciiTheme="minorHAnsi" w:hAnsiTheme="minorHAnsi" w:cstheme="minorHAnsi"/>
          <w:color w:val="000000" w:themeColor="text1"/>
          <w:sz w:val="22"/>
          <w:szCs w:val="22"/>
          <w:lang w:bidi="th-TH"/>
        </w:rPr>
        <w:t xml:space="preserve"> tin và </w:t>
      </w:r>
      <w:proofErr w:type="spellStart"/>
      <w:r w:rsidRPr="00AA416C">
        <w:rPr>
          <w:rFonts w:asciiTheme="minorHAnsi" w:hAnsiTheme="minorHAnsi" w:cstheme="minorHAnsi"/>
          <w:color w:val="000000" w:themeColor="text1"/>
          <w:sz w:val="22"/>
          <w:szCs w:val="22"/>
          <w:lang w:bidi="th-TH"/>
        </w:rPr>
        <w:t>khả</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năng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tham</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gia</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tích</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cực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vào</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cơ</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hội</w:t>
      </w:r>
      <w:proofErr w:type="spellEnd"/>
      <w:r w:rsidRPr="00AA416C">
        <w:rPr>
          <w:rFonts w:asciiTheme="minorHAnsi" w:hAnsiTheme="minorHAnsi" w:cstheme="minorHAnsi"/>
          <w:color w:val="000000" w:themeColor="text1"/>
          <w:sz w:val="22"/>
          <w:szCs w:val="22"/>
          <w:lang w:bidi="th-TH"/>
        </w:rPr>
        <w:t xml:space="preserve"> phát triển </w:t>
      </w:r>
      <w:proofErr w:type="spellStart"/>
      <w:r w:rsidRPr="00AA416C">
        <w:rPr>
          <w:rFonts w:asciiTheme="minorHAnsi" w:hAnsiTheme="minorHAnsi" w:cstheme="minorHAnsi"/>
          <w:color w:val="000000" w:themeColor="text1"/>
          <w:sz w:val="22"/>
          <w:szCs w:val="22"/>
          <w:lang w:bidi="th-TH"/>
        </w:rPr>
        <w:t>kinh</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tế</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thích</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ứng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với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biến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đổi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khí</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hậu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đồng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thời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tăng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cường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khả</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năng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phục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hồi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sau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thiên</w:t>
      </w:r>
      <w:proofErr w:type="spellEnd"/>
      <w:r w:rsidRPr="00AA416C">
        <w:rPr>
          <w:rFonts w:asciiTheme="minorHAnsi" w:hAnsiTheme="minorHAnsi" w:cstheme="minorHAnsi"/>
          <w:color w:val="000000" w:themeColor="text1"/>
          <w:sz w:val="22"/>
          <w:szCs w:val="22"/>
          <w:lang w:bidi="th-TH"/>
        </w:rPr>
        <w:t xml:space="preserve"> tai. </w:t>
      </w:r>
      <w:proofErr w:type="spellStart"/>
      <w:r w:rsidRPr="00AA416C">
        <w:rPr>
          <w:rFonts w:asciiTheme="minorHAnsi" w:hAnsiTheme="minorHAnsi" w:cstheme="minorHAnsi"/>
          <w:color w:val="000000" w:themeColor="text1"/>
          <w:sz w:val="22"/>
          <w:szCs w:val="22"/>
          <w:lang w:bidi="th-TH"/>
        </w:rPr>
        <w:t>Cùng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nhau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chúng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tôi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hướng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tới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xây</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dựng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một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xã</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hội</w:t>
      </w:r>
      <w:proofErr w:type="spellEnd"/>
      <w:r w:rsidRPr="00AA416C">
        <w:rPr>
          <w:rFonts w:asciiTheme="minorHAnsi" w:hAnsiTheme="minorHAnsi" w:cstheme="minorHAnsi"/>
          <w:color w:val="000000" w:themeColor="text1"/>
          <w:sz w:val="22"/>
          <w:szCs w:val="22"/>
          <w:lang w:bidi="th-TH"/>
        </w:rPr>
        <w:t xml:space="preserve"> phát triển </w:t>
      </w:r>
      <w:proofErr w:type="spellStart"/>
      <w:r w:rsidRPr="00AA416C">
        <w:rPr>
          <w:rFonts w:asciiTheme="minorHAnsi" w:hAnsiTheme="minorHAnsi" w:cstheme="minorHAnsi"/>
          <w:color w:val="000000" w:themeColor="text1"/>
          <w:sz w:val="22"/>
          <w:szCs w:val="22"/>
          <w:lang w:bidi="th-TH"/>
        </w:rPr>
        <w:t>công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bằng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bình</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đẳng</w:t>
      </w:r>
      <w:proofErr w:type="spellEnd"/>
      <w:r w:rsidRPr="00AA416C">
        <w:rPr>
          <w:rFonts w:asciiTheme="minorHAnsi" w:hAnsiTheme="minorHAnsi" w:cstheme="minorHAnsi"/>
          <w:color w:val="000000" w:themeColor="text1"/>
          <w:sz w:val="22"/>
          <w:szCs w:val="22"/>
          <w:lang w:bidi="th-TH"/>
        </w:rPr>
        <w:t xml:space="preserve"> và </w:t>
      </w:r>
      <w:proofErr w:type="spellStart"/>
      <w:r w:rsidRPr="00AA416C">
        <w:rPr>
          <w:rFonts w:asciiTheme="minorHAnsi" w:hAnsiTheme="minorHAnsi" w:cstheme="minorHAnsi"/>
          <w:color w:val="000000" w:themeColor="text1"/>
          <w:sz w:val="22"/>
          <w:szCs w:val="22"/>
          <w:lang w:bidi="th-TH"/>
        </w:rPr>
        <w:t>bền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vững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cho</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mọi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người</w:t>
      </w:r>
      <w:proofErr w:type="spellEnd"/>
      <w:r w:rsidRPr="00AA416C">
        <w:rPr>
          <w:rFonts w:asciiTheme="minorHAnsi" w:hAnsiTheme="minorHAnsi" w:cstheme="minorHAnsi"/>
          <w:color w:val="000000" w:themeColor="text1"/>
          <w:sz w:val="22"/>
          <w:szCs w:val="22"/>
          <w:lang w:bidi="th-TH"/>
        </w:rPr>
        <w:t>.</w:t>
      </w:r>
    </w:p>
    <w:p w14:paraId="3DBF11E4" w14:textId="77777777" w:rsidR="000A434D" w:rsidRPr="00AA416C" w:rsidRDefault="000A434D" w:rsidP="000A434D">
      <w:pPr>
        <w:widowControl/>
        <w:spacing w:before="120" w:after="120"/>
        <w:jc w:val="both"/>
        <w:textAlignment w:val="baseline"/>
        <w:rPr>
          <w:rFonts w:asciiTheme="minorHAnsi" w:hAnsiTheme="minorHAnsi" w:cstheme="minorHAnsi"/>
          <w:b/>
          <w:bCs/>
          <w:color w:val="000000" w:themeColor="text1"/>
          <w:sz w:val="22"/>
          <w:szCs w:val="22"/>
          <w:lang w:bidi="th-TH"/>
        </w:rPr>
      </w:pPr>
    </w:p>
    <w:p w14:paraId="661E2753"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 xml:space="preserve">Thông tin </w:t>
      </w:r>
      <w:proofErr w:type="spellStart"/>
      <w:r w:rsidRPr="00AA416C">
        <w:rPr>
          <w:rFonts w:asciiTheme="minorHAnsi" w:hAnsiTheme="minorHAnsi" w:cstheme="minorHAnsi"/>
          <w:b/>
          <w:bCs/>
          <w:color w:val="000000" w:themeColor="text1"/>
          <w:sz w:val="22"/>
          <w:szCs w:val="22"/>
          <w:lang w:bidi="th-TH"/>
        </w:rPr>
        <w:t>về</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dự</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án</w:t>
      </w:r>
      <w:proofErr w:type="spellEnd"/>
      <w:r w:rsidRPr="00AA416C">
        <w:rPr>
          <w:rFonts w:asciiTheme="minorHAnsi" w:hAnsiTheme="minorHAnsi" w:cstheme="minorHAnsi"/>
          <w:b/>
          <w:bCs/>
          <w:color w:val="000000" w:themeColor="text1"/>
          <w:sz w:val="22"/>
          <w:szCs w:val="22"/>
          <w:lang w:bidi="th-TH"/>
        </w:rPr>
        <w:t>:</w:t>
      </w:r>
      <w:r w:rsidRPr="00AA416C">
        <w:rPr>
          <w:rFonts w:asciiTheme="minorHAnsi" w:hAnsiTheme="minorHAnsi" w:cstheme="minorHAnsi"/>
          <w:color w:val="000000" w:themeColor="text1"/>
          <w:sz w:val="22"/>
          <w:szCs w:val="22"/>
          <w:lang w:val="en-US" w:bidi="th-TH"/>
        </w:rPr>
        <w:t> </w:t>
      </w:r>
    </w:p>
    <w:p w14:paraId="2DD790A4" w14:textId="2D68311E" w:rsidR="000A434D" w:rsidRPr="00AA416C" w:rsidRDefault="000A434D" w:rsidP="09B3BDA5">
      <w:pPr>
        <w:widowControl/>
        <w:spacing w:before="120" w:after="120"/>
        <w:jc w:val="both"/>
        <w:textAlignment w:val="baseline"/>
        <w:rPr>
          <w:rFonts w:asciiTheme="minorHAnsi" w:hAnsiTheme="minorHAnsi" w:cstheme="minorBidi"/>
          <w:color w:val="000000" w:themeColor="text1"/>
          <w:sz w:val="22"/>
          <w:szCs w:val="22"/>
          <w:lang w:val="en-US" w:bidi="th-TH"/>
        </w:rPr>
      </w:pPr>
      <w:proofErr w:type="spellStart"/>
      <w:r w:rsidRPr="09B3BDA5">
        <w:rPr>
          <w:rFonts w:asciiTheme="minorHAnsi" w:hAnsiTheme="minorHAnsi" w:cstheme="minorBidi"/>
          <w:color w:val="000000" w:themeColor="text1"/>
          <w:sz w:val="22"/>
          <w:szCs w:val="22"/>
          <w:lang w:bidi="th-TH"/>
        </w:rPr>
        <w:t>Dự</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án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Nâng</w:t>
      </w:r>
      <w:proofErr w:type="spellEnd"/>
      <w:r w:rsidRPr="09B3BDA5">
        <w:rPr>
          <w:rFonts w:asciiTheme="minorHAnsi" w:hAnsiTheme="minorHAnsi" w:cstheme="minorBidi"/>
          <w:color w:val="000000" w:themeColor="text1"/>
          <w:sz w:val="22"/>
          <w:szCs w:val="22"/>
          <w:lang w:bidi="th-TH"/>
        </w:rPr>
        <w:t xml:space="preserve"> Quyền Kinh </w:t>
      </w:r>
      <w:proofErr w:type="spellStart"/>
      <w:r w:rsidRPr="09B3BDA5">
        <w:rPr>
          <w:rFonts w:asciiTheme="minorHAnsi" w:hAnsiTheme="minorHAnsi" w:cstheme="minorBidi"/>
          <w:color w:val="000000" w:themeColor="text1"/>
          <w:sz w:val="22"/>
          <w:szCs w:val="22"/>
          <w:lang w:bidi="th-TH"/>
        </w:rPr>
        <w:t>tế</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của</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Phụ</w:t>
      </w:r>
      <w:proofErr w:type="spellEnd"/>
      <w:r w:rsidRPr="09B3BDA5">
        <w:rPr>
          <w:rFonts w:asciiTheme="minorHAnsi" w:hAnsiTheme="minorHAnsi" w:cstheme="minorBidi"/>
          <w:color w:val="000000" w:themeColor="text1"/>
          <w:sz w:val="22"/>
          <w:szCs w:val="22"/>
          <w:lang w:bidi="th-TH"/>
        </w:rPr>
        <w:t xml:space="preserve"> nữ </w:t>
      </w:r>
      <w:proofErr w:type="spellStart"/>
      <w:r w:rsidRPr="09B3BDA5">
        <w:rPr>
          <w:rFonts w:asciiTheme="minorHAnsi" w:hAnsiTheme="minorHAnsi" w:cstheme="minorBidi"/>
          <w:color w:val="000000" w:themeColor="text1"/>
          <w:sz w:val="22"/>
          <w:szCs w:val="22"/>
          <w:lang w:bidi="th-TH"/>
        </w:rPr>
        <w:t>Dân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tộc</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Thiểu</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số</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tại</w:t>
      </w:r>
      <w:proofErr w:type="spellEnd"/>
      <w:r w:rsidRPr="09B3BDA5">
        <w:rPr>
          <w:rFonts w:asciiTheme="minorHAnsi" w:hAnsiTheme="minorHAnsi" w:cstheme="minorBidi"/>
          <w:color w:val="000000" w:themeColor="text1"/>
          <w:sz w:val="22"/>
          <w:szCs w:val="22"/>
          <w:lang w:bidi="th-TH"/>
        </w:rPr>
        <w:t xml:space="preserve"> Việt Nam” (AWEEV) </w:t>
      </w:r>
      <w:proofErr w:type="spellStart"/>
      <w:r w:rsidRPr="09B3BDA5">
        <w:rPr>
          <w:rFonts w:asciiTheme="minorHAnsi" w:hAnsiTheme="minorHAnsi" w:cstheme="minorBidi"/>
          <w:color w:val="000000" w:themeColor="text1"/>
          <w:sz w:val="22"/>
          <w:szCs w:val="22"/>
          <w:lang w:bidi="th-TH"/>
        </w:rPr>
        <w:t>được</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tài</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trợ</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bởi</w:t>
      </w:r>
      <w:proofErr w:type="spellEnd"/>
      <w:r w:rsidRPr="09B3BDA5">
        <w:rPr>
          <w:rFonts w:asciiTheme="minorHAnsi" w:hAnsiTheme="minorHAnsi" w:cstheme="minorBidi"/>
          <w:color w:val="000000" w:themeColor="text1"/>
          <w:sz w:val="22"/>
          <w:szCs w:val="22"/>
          <w:lang w:bidi="th-TH"/>
        </w:rPr>
        <w:t xml:space="preserve"> </w:t>
      </w:r>
      <w:r w:rsidR="4D179550" w:rsidRPr="09B3BDA5">
        <w:rPr>
          <w:rFonts w:asciiTheme="minorHAnsi" w:hAnsiTheme="minorHAnsi" w:cstheme="minorBidi"/>
          <w:color w:val="000000" w:themeColor="text1"/>
          <w:sz w:val="22"/>
          <w:szCs w:val="22"/>
          <w:lang w:bidi="th-TH"/>
        </w:rPr>
        <w:t xml:space="preserve">chính </w:t>
      </w:r>
      <w:proofErr w:type="spellStart"/>
      <w:r w:rsidR="4D179550" w:rsidRPr="09B3BDA5">
        <w:rPr>
          <w:rFonts w:asciiTheme="minorHAnsi" w:hAnsiTheme="minorHAnsi" w:cstheme="minorBidi"/>
          <w:color w:val="000000" w:themeColor="text1"/>
          <w:sz w:val="22"/>
          <w:szCs w:val="22"/>
          <w:lang w:bidi="th-TH"/>
        </w:rPr>
        <w:t>phủ</w:t>
      </w:r>
      <w:proofErr w:type="spellEnd"/>
      <w:r w:rsidR="4D179550" w:rsidRPr="09B3BDA5">
        <w:rPr>
          <w:rFonts w:asciiTheme="minorHAnsi" w:hAnsiTheme="minorHAnsi" w:cstheme="minorBidi"/>
          <w:color w:val="000000" w:themeColor="text1"/>
          <w:sz w:val="22"/>
          <w:szCs w:val="22"/>
          <w:lang w:bidi="th-TH"/>
        </w:rPr>
        <w:t xml:space="preserve"> Canada </w:t>
      </w:r>
      <w:proofErr w:type="spellStart"/>
      <w:r w:rsidR="4D179550" w:rsidRPr="09B3BDA5">
        <w:rPr>
          <w:rFonts w:asciiTheme="minorHAnsi" w:hAnsiTheme="minorHAnsi" w:cstheme="minorBidi"/>
          <w:color w:val="000000" w:themeColor="text1"/>
          <w:sz w:val="22"/>
          <w:szCs w:val="22"/>
          <w:lang w:bidi="th-TH"/>
        </w:rPr>
        <w:t>thông</w:t>
      </w:r>
      <w:proofErr w:type="spellEnd"/>
      <w:r w:rsidR="4D179550" w:rsidRPr="09B3BDA5">
        <w:rPr>
          <w:rFonts w:asciiTheme="minorHAnsi" w:hAnsiTheme="minorHAnsi" w:cstheme="minorBidi"/>
          <w:color w:val="000000" w:themeColor="text1"/>
          <w:sz w:val="22"/>
          <w:szCs w:val="22"/>
          <w:lang w:bidi="th-TH"/>
        </w:rPr>
        <w:t xml:space="preserve"> qua </w:t>
      </w:r>
      <w:proofErr w:type="spellStart"/>
      <w:r w:rsidR="4D179550" w:rsidRPr="09B3BDA5">
        <w:rPr>
          <w:rFonts w:asciiTheme="minorHAnsi" w:hAnsiTheme="minorHAnsi" w:cstheme="minorBidi"/>
          <w:color w:val="000000" w:themeColor="text1"/>
          <w:sz w:val="22"/>
          <w:szCs w:val="22"/>
          <w:lang w:bidi="th-TH"/>
        </w:rPr>
        <w:t>Bộ</w:t>
      </w:r>
      <w:proofErr w:type="spellEnd"/>
      <w:r w:rsidR="4D179550" w:rsidRPr="09B3BDA5">
        <w:rPr>
          <w:rFonts w:asciiTheme="minorHAnsi" w:hAnsiTheme="minorHAnsi" w:cstheme="minorBidi"/>
          <w:color w:val="000000" w:themeColor="text1"/>
          <w:sz w:val="22"/>
          <w:szCs w:val="22"/>
          <w:lang w:bidi="th-TH"/>
        </w:rPr>
        <w:t xml:space="preserve"> </w:t>
      </w:r>
      <w:r w:rsidR="5E17DD4B" w:rsidRPr="09B3BDA5">
        <w:rPr>
          <w:rFonts w:asciiTheme="minorHAnsi" w:hAnsiTheme="minorHAnsi" w:cstheme="minorBidi"/>
          <w:color w:val="000000" w:themeColor="text1"/>
          <w:sz w:val="22"/>
          <w:szCs w:val="22"/>
          <w:lang w:bidi="th-TH"/>
        </w:rPr>
        <w:t xml:space="preserve">Các </w:t>
      </w:r>
      <w:proofErr w:type="spellStart"/>
      <w:r w:rsidR="5E17DD4B" w:rsidRPr="09B3BDA5">
        <w:rPr>
          <w:rFonts w:asciiTheme="minorHAnsi" w:hAnsiTheme="minorHAnsi" w:cstheme="minorBidi"/>
          <w:color w:val="000000" w:themeColor="text1"/>
          <w:sz w:val="22"/>
          <w:szCs w:val="22"/>
          <w:lang w:bidi="th-TH"/>
        </w:rPr>
        <w:t>Vấn</w:t>
      </w:r>
      <w:proofErr w:type="spellEnd"/>
      <w:r w:rsidR="5E17DD4B" w:rsidRPr="09B3BDA5">
        <w:rPr>
          <w:rFonts w:asciiTheme="minorHAnsi" w:hAnsiTheme="minorHAnsi" w:cstheme="minorBidi"/>
          <w:color w:val="000000" w:themeColor="text1"/>
          <w:sz w:val="22"/>
          <w:szCs w:val="22"/>
          <w:lang w:bidi="th-TH"/>
        </w:rPr>
        <w:t xml:space="preserve"> </w:t>
      </w:r>
      <w:proofErr w:type="spellStart"/>
      <w:r w:rsidR="5E17DD4B" w:rsidRPr="09B3BDA5">
        <w:rPr>
          <w:rFonts w:asciiTheme="minorHAnsi" w:hAnsiTheme="minorHAnsi" w:cstheme="minorBidi"/>
          <w:color w:val="000000" w:themeColor="text1"/>
          <w:sz w:val="22"/>
          <w:szCs w:val="22"/>
          <w:lang w:bidi="th-TH"/>
        </w:rPr>
        <w:t>đề</w:t>
      </w:r>
      <w:proofErr w:type="spellEnd"/>
      <w:r w:rsidR="5E17DD4B" w:rsidRPr="09B3BDA5">
        <w:rPr>
          <w:rFonts w:asciiTheme="minorHAnsi" w:hAnsiTheme="minorHAnsi" w:cstheme="minorBidi"/>
          <w:color w:val="000000" w:themeColor="text1"/>
          <w:sz w:val="22"/>
          <w:szCs w:val="22"/>
          <w:lang w:bidi="th-TH"/>
        </w:rPr>
        <w:t xml:space="preserve"> Toàn Cầu </w:t>
      </w:r>
      <w:proofErr w:type="spellStart"/>
      <w:r w:rsidR="5E17DD4B" w:rsidRPr="09B3BDA5">
        <w:rPr>
          <w:rFonts w:asciiTheme="minorHAnsi" w:hAnsiTheme="minorHAnsi" w:cstheme="minorBidi"/>
          <w:color w:val="000000" w:themeColor="text1"/>
          <w:sz w:val="22"/>
          <w:szCs w:val="22"/>
          <w:lang w:bidi="th-TH"/>
        </w:rPr>
        <w:t>và</w:t>
      </w:r>
      <w:r w:rsidR="4D179550" w:rsidRPr="09B3BDA5">
        <w:rPr>
          <w:rFonts w:asciiTheme="minorHAnsi" w:hAnsiTheme="minorHAnsi" w:cstheme="minorBidi"/>
          <w:color w:val="000000" w:themeColor="text1"/>
          <w:sz w:val="22"/>
          <w:szCs w:val="22"/>
          <w:lang w:bidi="th-TH"/>
        </w:rPr>
        <w:t>·</w:t>
      </w:r>
      <w:r w:rsidRPr="09B3BDA5">
        <w:rPr>
          <w:rFonts w:asciiTheme="minorHAnsi" w:hAnsiTheme="minorHAnsi" w:cstheme="minorBidi"/>
          <w:color w:val="000000" w:themeColor="text1"/>
          <w:sz w:val="22"/>
          <w:szCs w:val="22"/>
          <w:lang w:bidi="th-TH"/>
        </w:rPr>
        <w:t>CARE</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tại</w:t>
      </w:r>
      <w:proofErr w:type="spellEnd"/>
      <w:r w:rsidRPr="09B3BDA5">
        <w:rPr>
          <w:rFonts w:asciiTheme="minorHAnsi" w:hAnsiTheme="minorHAnsi" w:cstheme="minorBidi"/>
          <w:color w:val="000000" w:themeColor="text1"/>
          <w:sz w:val="22"/>
          <w:szCs w:val="22"/>
          <w:lang w:bidi="th-TH"/>
        </w:rPr>
        <w:t xml:space="preserve"> Việt Nam</w:t>
      </w:r>
      <w:r w:rsidR="0A3A044A" w:rsidRPr="09B3BDA5">
        <w:rPr>
          <w:rFonts w:asciiTheme="minorHAnsi" w:hAnsiTheme="minorHAnsi" w:cstheme="minorBidi"/>
          <w:color w:val="000000" w:themeColor="text1"/>
          <w:sz w:val="22"/>
          <w:szCs w:val="22"/>
          <w:lang w:bidi="th-TH"/>
        </w:rPr>
        <w:t>,</w:t>
      </w:r>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phối</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hợp</w:t>
      </w:r>
      <w:proofErr w:type="spellEnd"/>
      <w:r w:rsidR="78F781AB" w:rsidRPr="09B3BDA5">
        <w:rPr>
          <w:rFonts w:asciiTheme="minorHAnsi" w:hAnsiTheme="minorHAnsi" w:cstheme="minorBidi"/>
          <w:color w:val="000000" w:themeColor="text1"/>
          <w:sz w:val="22"/>
          <w:szCs w:val="22"/>
          <w:lang w:bidi="th-TH"/>
        </w:rPr>
        <w:t xml:space="preserve"> </w:t>
      </w:r>
      <w:proofErr w:type="spellStart"/>
      <w:r w:rsidR="78F781AB" w:rsidRPr="09B3BDA5">
        <w:rPr>
          <w:rFonts w:asciiTheme="minorHAnsi" w:hAnsiTheme="minorHAnsi" w:cstheme="minorBidi"/>
          <w:color w:val="000000" w:themeColor="text1"/>
          <w:sz w:val="22"/>
          <w:szCs w:val="22"/>
          <w:lang w:bidi="th-TH"/>
        </w:rPr>
        <w:t>thực</w:t>
      </w:r>
      <w:proofErr w:type="spellEnd"/>
      <w:r w:rsidR="78F781AB" w:rsidRPr="09B3BDA5">
        <w:rPr>
          <w:rFonts w:asciiTheme="minorHAnsi" w:hAnsiTheme="minorHAnsi" w:cstheme="minorBidi"/>
          <w:color w:val="000000" w:themeColor="text1"/>
          <w:sz w:val="22"/>
          <w:szCs w:val="22"/>
          <w:lang w:bidi="th-TH"/>
        </w:rPr>
        <w:t xml:space="preserve"> </w:t>
      </w:r>
      <w:proofErr w:type="spellStart"/>
      <w:r w:rsidR="78F781AB" w:rsidRPr="09B3BDA5">
        <w:rPr>
          <w:rFonts w:asciiTheme="minorHAnsi" w:hAnsiTheme="minorHAnsi" w:cstheme="minorBidi"/>
          <w:color w:val="000000" w:themeColor="text1"/>
          <w:sz w:val="22"/>
          <w:szCs w:val="22"/>
          <w:lang w:bidi="th-TH"/>
        </w:rPr>
        <w:t>hiện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với</w:t>
      </w:r>
      <w:proofErr w:type="spellEnd"/>
      <w:r w:rsidRPr="09B3BDA5">
        <w:rPr>
          <w:rFonts w:asciiTheme="minorHAnsi" w:hAnsiTheme="minorHAnsi" w:cstheme="minorBidi"/>
          <w:color w:val="000000" w:themeColor="text1"/>
          <w:sz w:val="22"/>
          <w:szCs w:val="22"/>
          <w:lang w:bidi="th-TH"/>
        </w:rPr>
        <w:t xml:space="preserve"> UBND </w:t>
      </w:r>
      <w:proofErr w:type="spellStart"/>
      <w:r w:rsidRPr="09B3BDA5">
        <w:rPr>
          <w:rFonts w:asciiTheme="minorHAnsi" w:hAnsiTheme="minorHAnsi" w:cstheme="minorBidi"/>
          <w:color w:val="000000" w:themeColor="text1"/>
          <w:sz w:val="22"/>
          <w:szCs w:val="22"/>
          <w:lang w:bidi="th-TH"/>
        </w:rPr>
        <w:t>tỉnh</w:t>
      </w:r>
      <w:proofErr w:type="spellEnd"/>
      <w:r w:rsidRPr="09B3BDA5">
        <w:rPr>
          <w:rFonts w:asciiTheme="minorHAnsi" w:hAnsiTheme="minorHAnsi" w:cstheme="minorBidi"/>
          <w:color w:val="000000" w:themeColor="text1"/>
          <w:sz w:val="22"/>
          <w:szCs w:val="22"/>
          <w:lang w:bidi="th-TH"/>
        </w:rPr>
        <w:t xml:space="preserve"> Lai Châu và </w:t>
      </w:r>
      <w:proofErr w:type="spellStart"/>
      <w:r w:rsidRPr="09B3BDA5">
        <w:rPr>
          <w:rFonts w:asciiTheme="minorHAnsi" w:hAnsiTheme="minorHAnsi" w:cstheme="minorBidi"/>
          <w:color w:val="000000" w:themeColor="text1"/>
          <w:sz w:val="22"/>
          <w:szCs w:val="22"/>
          <w:lang w:bidi="th-TH"/>
        </w:rPr>
        <w:t>Tuyên</w:t>
      </w:r>
      <w:proofErr w:type="spellEnd"/>
      <w:r w:rsidRPr="09B3BDA5">
        <w:rPr>
          <w:rFonts w:asciiTheme="minorHAnsi" w:hAnsiTheme="minorHAnsi" w:cstheme="minorBidi"/>
          <w:color w:val="000000" w:themeColor="text1"/>
          <w:sz w:val="22"/>
          <w:szCs w:val="22"/>
          <w:lang w:bidi="th-TH"/>
        </w:rPr>
        <w:t xml:space="preserve"> Quang (Hà Giang </w:t>
      </w:r>
      <w:proofErr w:type="spellStart"/>
      <w:r w:rsidRPr="09B3BDA5">
        <w:rPr>
          <w:rFonts w:asciiTheme="minorHAnsi" w:hAnsiTheme="minorHAnsi" w:cstheme="minorBidi"/>
          <w:color w:val="000000" w:themeColor="text1"/>
          <w:sz w:val="22"/>
          <w:szCs w:val="22"/>
          <w:lang w:bidi="th-TH"/>
        </w:rPr>
        <w:t>cũ</w:t>
      </w:r>
      <w:proofErr w:type="spellEnd"/>
      <w:r w:rsidRPr="09B3BDA5">
        <w:rPr>
          <w:rFonts w:asciiTheme="minorHAnsi" w:hAnsiTheme="minorHAnsi" w:cstheme="minorBidi"/>
          <w:color w:val="000000" w:themeColor="text1"/>
          <w:sz w:val="22"/>
          <w:szCs w:val="22"/>
          <w:lang w:bidi="th-TH"/>
        </w:rPr>
        <w:t>)</w:t>
      </w:r>
      <w:r w:rsidR="743461B7" w:rsidRPr="09B3BDA5">
        <w:rPr>
          <w:rFonts w:asciiTheme="minorHAnsi" w:hAnsiTheme="minorHAnsi" w:cstheme="minorBidi"/>
          <w:color w:val="000000" w:themeColor="text1"/>
          <w:sz w:val="22"/>
          <w:szCs w:val="22"/>
          <w:lang w:bidi="th-TH"/>
        </w:rPr>
        <w:t xml:space="preserve">. </w:t>
      </w:r>
      <w:proofErr w:type="spellStart"/>
      <w:r w:rsidR="743461B7" w:rsidRPr="09B3BDA5">
        <w:rPr>
          <w:rFonts w:asciiTheme="minorHAnsi" w:hAnsiTheme="minorHAnsi" w:cstheme="minorBidi"/>
          <w:color w:val="000000" w:themeColor="text1"/>
          <w:sz w:val="22"/>
          <w:szCs w:val="22"/>
          <w:lang w:bidi="th-TH"/>
        </w:rPr>
        <w:t>Dự</w:t>
      </w:r>
      <w:proofErr w:type="spellEnd"/>
      <w:r w:rsidR="743461B7" w:rsidRPr="09B3BDA5">
        <w:rPr>
          <w:rFonts w:asciiTheme="minorHAnsi" w:hAnsiTheme="minorHAnsi" w:cstheme="minorBidi"/>
          <w:color w:val="000000" w:themeColor="text1"/>
          <w:sz w:val="22"/>
          <w:szCs w:val="22"/>
          <w:lang w:bidi="th-TH"/>
        </w:rPr>
        <w:t xml:space="preserve"> </w:t>
      </w:r>
      <w:proofErr w:type="spellStart"/>
      <w:r w:rsidR="743461B7" w:rsidRPr="09B3BDA5">
        <w:rPr>
          <w:rFonts w:asciiTheme="minorHAnsi" w:hAnsiTheme="minorHAnsi" w:cstheme="minorBidi"/>
          <w:color w:val="000000" w:themeColor="text1"/>
          <w:sz w:val="22"/>
          <w:szCs w:val="22"/>
          <w:lang w:bidi="th-TH"/>
        </w:rPr>
        <w:t>án</w:t>
      </w:r>
      <w:proofErr w:type="spellEnd"/>
      <w:r w:rsidR="743461B7" w:rsidRPr="09B3BDA5">
        <w:rPr>
          <w:rFonts w:asciiTheme="minorHAnsi" w:hAnsiTheme="minorHAnsi" w:cstheme="minorBidi"/>
          <w:color w:val="000000" w:themeColor="text1"/>
          <w:sz w:val="22"/>
          <w:szCs w:val="22"/>
          <w:lang w:bidi="th-TH"/>
        </w:rPr>
        <w:t xml:space="preserve"> </w:t>
      </w:r>
      <w:proofErr w:type="spellStart"/>
      <w:r w:rsidR="743461B7" w:rsidRPr="09B3BDA5">
        <w:rPr>
          <w:rFonts w:asciiTheme="minorHAnsi" w:hAnsiTheme="minorHAnsi" w:cstheme="minorBidi"/>
          <w:color w:val="000000" w:themeColor="text1"/>
          <w:sz w:val="22"/>
          <w:szCs w:val="22"/>
          <w:lang w:bidi="th-TH"/>
        </w:rPr>
        <w:t>hướng</w:t>
      </w:r>
      <w:proofErr w:type="spellEnd"/>
      <w:r w:rsidR="743461B7" w:rsidRPr="09B3BDA5">
        <w:rPr>
          <w:rFonts w:asciiTheme="minorHAnsi" w:hAnsiTheme="minorHAnsi" w:cstheme="minorBidi"/>
          <w:color w:val="000000" w:themeColor="text1"/>
          <w:sz w:val="22"/>
          <w:szCs w:val="22"/>
          <w:lang w:bidi="th-TH"/>
        </w:rPr>
        <w:t xml:space="preserve"> </w:t>
      </w:r>
      <w:proofErr w:type="spellStart"/>
      <w:r w:rsidR="743461B7" w:rsidRPr="09B3BDA5">
        <w:rPr>
          <w:rFonts w:asciiTheme="minorHAnsi" w:hAnsiTheme="minorHAnsi" w:cstheme="minorBidi"/>
          <w:color w:val="000000" w:themeColor="text1"/>
          <w:sz w:val="22"/>
          <w:szCs w:val="22"/>
          <w:lang w:bidi="th-TH"/>
        </w:rPr>
        <w:t>tới</w:t>
      </w:r>
      <w:proofErr w:type="spellEnd"/>
      <w:r w:rsidRPr="09B3BDA5">
        <w:rPr>
          <w:rFonts w:asciiTheme="minorHAnsi" w:hAnsiTheme="minorHAnsi" w:cstheme="minorBidi"/>
          <w:color w:val="000000" w:themeColor="text1"/>
          <w:sz w:val="22"/>
          <w:szCs w:val="22"/>
          <w:lang w:bidi="th-TH"/>
        </w:rPr>
        <w:t> </w:t>
      </w:r>
      <w:proofErr w:type="spellStart"/>
      <w:r w:rsidRPr="09B3BDA5">
        <w:rPr>
          <w:rFonts w:asciiTheme="minorHAnsi" w:hAnsiTheme="minorHAnsi" w:cstheme="minorBidi"/>
          <w:color w:val="000000" w:themeColor="text1"/>
          <w:sz w:val="22"/>
          <w:szCs w:val="22"/>
          <w:lang w:bidi="th-TH"/>
        </w:rPr>
        <w:t>hỗ</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trợ</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cải</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thiện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đời</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sống</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kinh</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kế</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cho</w:t>
      </w:r>
      <w:proofErr w:type="spellEnd"/>
      <w:r w:rsidRPr="09B3BDA5">
        <w:rPr>
          <w:rFonts w:asciiTheme="minorHAnsi" w:hAnsiTheme="minorHAnsi" w:cstheme="minorBidi"/>
          <w:color w:val="000000" w:themeColor="text1"/>
          <w:sz w:val="22"/>
          <w:szCs w:val="22"/>
          <w:lang w:bidi="th-TH"/>
        </w:rPr>
        <w:t xml:space="preserve"> </w:t>
      </w:r>
      <w:r w:rsidR="6EDE1F73" w:rsidRPr="09B3BDA5">
        <w:rPr>
          <w:rFonts w:asciiTheme="minorHAnsi" w:hAnsiTheme="minorHAnsi" w:cstheme="minorBidi"/>
          <w:color w:val="000000" w:themeColor="text1"/>
          <w:sz w:val="22"/>
          <w:szCs w:val="22"/>
          <w:lang w:bidi="th-TH"/>
        </w:rPr>
        <w:t xml:space="preserve">4,800 </w:t>
      </w:r>
      <w:proofErr w:type="spellStart"/>
      <w:r w:rsidR="6EDE1F73" w:rsidRPr="09B3BDA5">
        <w:rPr>
          <w:rFonts w:asciiTheme="minorHAnsi" w:hAnsiTheme="minorHAnsi" w:cstheme="minorBidi"/>
          <w:color w:val="000000" w:themeColor="text1"/>
          <w:sz w:val="22"/>
          <w:szCs w:val="22"/>
          <w:lang w:bidi="th-TH"/>
        </w:rPr>
        <w:t>phụ</w:t>
      </w:r>
      <w:proofErr w:type="spellEnd"/>
      <w:r w:rsidR="6EDE1F73" w:rsidRPr="09B3BDA5">
        <w:rPr>
          <w:rFonts w:asciiTheme="minorHAnsi" w:hAnsiTheme="minorHAnsi" w:cstheme="minorBidi"/>
          <w:color w:val="000000" w:themeColor="text1"/>
          <w:sz w:val="22"/>
          <w:szCs w:val="22"/>
          <w:lang w:bidi="th-TH"/>
        </w:rPr>
        <w:t xml:space="preserve"> nữ và </w:t>
      </w:r>
      <w:proofErr w:type="spellStart"/>
      <w:r w:rsidR="6EDE1F73" w:rsidRPr="09B3BDA5">
        <w:rPr>
          <w:rFonts w:asciiTheme="minorHAnsi" w:hAnsiTheme="minorHAnsi" w:cstheme="minorBidi"/>
          <w:color w:val="000000" w:themeColor="text1"/>
          <w:sz w:val="22"/>
          <w:szCs w:val="22"/>
          <w:lang w:bidi="th-TH"/>
        </w:rPr>
        <w:t>nam</w:t>
      </w:r>
      <w:proofErr w:type="spellEnd"/>
      <w:r w:rsidR="6EDE1F73" w:rsidRPr="09B3BDA5">
        <w:rPr>
          <w:rFonts w:asciiTheme="minorHAnsi" w:hAnsiTheme="minorHAnsi" w:cstheme="minorBidi"/>
          <w:color w:val="000000" w:themeColor="text1"/>
          <w:sz w:val="22"/>
          <w:szCs w:val="22"/>
          <w:lang w:bidi="th-TH"/>
        </w:rPr>
        <w:t xml:space="preserve"> </w:t>
      </w:r>
      <w:proofErr w:type="spellStart"/>
      <w:r w:rsidR="6EDE1F73" w:rsidRPr="09B3BDA5">
        <w:rPr>
          <w:rFonts w:asciiTheme="minorHAnsi" w:hAnsiTheme="minorHAnsi" w:cstheme="minorBidi"/>
          <w:color w:val="000000" w:themeColor="text1"/>
          <w:sz w:val="22"/>
          <w:szCs w:val="22"/>
          <w:lang w:bidi="th-TH"/>
        </w:rPr>
        <w:t>giới</w:t>
      </w:r>
      <w:proofErr w:type="spellEnd"/>
      <w:r w:rsidR="6EDE1F73" w:rsidRPr="09B3BDA5">
        <w:rPr>
          <w:rFonts w:asciiTheme="minorHAnsi" w:hAnsiTheme="minorHAnsi" w:cstheme="minorBidi"/>
          <w:color w:val="000000" w:themeColor="text1"/>
          <w:sz w:val="22"/>
          <w:szCs w:val="22"/>
          <w:lang w:bidi="th-TH"/>
        </w:rPr>
        <w:t xml:space="preserve"> </w:t>
      </w:r>
      <w:proofErr w:type="spellStart"/>
      <w:r w:rsidR="6EDE1F73" w:rsidRPr="09B3BDA5">
        <w:rPr>
          <w:rFonts w:asciiTheme="minorHAnsi" w:hAnsiTheme="minorHAnsi" w:cstheme="minorBidi"/>
          <w:color w:val="000000" w:themeColor="text1"/>
          <w:sz w:val="22"/>
          <w:szCs w:val="22"/>
          <w:lang w:bidi="th-TH"/>
        </w:rPr>
        <w:t>dân</w:t>
      </w:r>
      <w:proofErr w:type="spellEnd"/>
      <w:r w:rsidR="6EDE1F73" w:rsidRPr="09B3BDA5">
        <w:rPr>
          <w:rFonts w:asciiTheme="minorHAnsi" w:hAnsiTheme="minorHAnsi" w:cstheme="minorBidi"/>
          <w:color w:val="000000" w:themeColor="text1"/>
          <w:sz w:val="22"/>
          <w:szCs w:val="22"/>
          <w:lang w:bidi="th-TH"/>
        </w:rPr>
        <w:t xml:space="preserve"> </w:t>
      </w:r>
      <w:proofErr w:type="spellStart"/>
      <w:r w:rsidR="6EDE1F73" w:rsidRPr="09B3BDA5">
        <w:rPr>
          <w:rFonts w:asciiTheme="minorHAnsi" w:hAnsiTheme="minorHAnsi" w:cstheme="minorBidi"/>
          <w:color w:val="000000" w:themeColor="text1"/>
          <w:sz w:val="22"/>
          <w:szCs w:val="22"/>
          <w:lang w:bidi="th-TH"/>
        </w:rPr>
        <w:t>tộc</w:t>
      </w:r>
      <w:proofErr w:type="spellEnd"/>
      <w:r w:rsidR="6EDE1F73" w:rsidRPr="09B3BDA5">
        <w:rPr>
          <w:rFonts w:asciiTheme="minorHAnsi" w:hAnsiTheme="minorHAnsi" w:cstheme="minorBidi"/>
          <w:color w:val="000000" w:themeColor="text1"/>
          <w:sz w:val="22"/>
          <w:szCs w:val="22"/>
          <w:lang w:bidi="th-TH"/>
        </w:rPr>
        <w:t xml:space="preserve"> </w:t>
      </w:r>
      <w:proofErr w:type="spellStart"/>
      <w:r w:rsidR="6EDE1F73" w:rsidRPr="09B3BDA5">
        <w:rPr>
          <w:rFonts w:asciiTheme="minorHAnsi" w:hAnsiTheme="minorHAnsi" w:cstheme="minorBidi"/>
          <w:color w:val="000000" w:themeColor="text1"/>
          <w:sz w:val="22"/>
          <w:szCs w:val="22"/>
          <w:lang w:bidi="th-TH"/>
        </w:rPr>
        <w:t>thiểu</w:t>
      </w:r>
      <w:proofErr w:type="spellEnd"/>
      <w:r w:rsidR="6EDE1F73" w:rsidRPr="09B3BDA5">
        <w:rPr>
          <w:rFonts w:asciiTheme="minorHAnsi" w:hAnsiTheme="minorHAnsi" w:cstheme="minorBidi"/>
          <w:color w:val="000000" w:themeColor="text1"/>
          <w:sz w:val="22"/>
          <w:szCs w:val="22"/>
          <w:lang w:bidi="th-TH"/>
        </w:rPr>
        <w:t xml:space="preserve"> </w:t>
      </w:r>
      <w:proofErr w:type="spellStart"/>
      <w:r w:rsidR="6EDE1F73" w:rsidRPr="09B3BDA5">
        <w:rPr>
          <w:rFonts w:asciiTheme="minorHAnsi" w:hAnsiTheme="minorHAnsi" w:cstheme="minorBidi"/>
          <w:color w:val="000000" w:themeColor="text1"/>
          <w:sz w:val="22"/>
          <w:szCs w:val="22"/>
          <w:lang w:bidi="th-TH"/>
        </w:rPr>
        <w:t>số</w:t>
      </w:r>
      <w:proofErr w:type="spellEnd"/>
      <w:r w:rsidR="6EDE1F73" w:rsidRPr="09B3BDA5">
        <w:rPr>
          <w:rFonts w:asciiTheme="minorHAnsi" w:hAnsiTheme="minorHAnsi" w:cstheme="minorBidi"/>
          <w:color w:val="000000" w:themeColor="text1"/>
          <w:sz w:val="22"/>
          <w:szCs w:val="22"/>
          <w:lang w:bidi="th-TH"/>
        </w:rPr>
        <w:t xml:space="preserve"> </w:t>
      </w:r>
      <w:proofErr w:type="spellStart"/>
      <w:r w:rsidR="6EDE1F73" w:rsidRPr="09B3BDA5">
        <w:rPr>
          <w:rFonts w:asciiTheme="minorHAnsi" w:hAnsiTheme="minorHAnsi" w:cstheme="minorBidi"/>
          <w:color w:val="000000" w:themeColor="text1"/>
          <w:sz w:val="22"/>
          <w:szCs w:val="22"/>
          <w:lang w:bidi="th-TH"/>
        </w:rPr>
        <w:t>tại</w:t>
      </w:r>
      <w:proofErr w:type="spellEnd"/>
      <w:r w:rsidR="6EDE1F73" w:rsidRPr="09B3BDA5">
        <w:rPr>
          <w:rFonts w:asciiTheme="minorHAnsi" w:hAnsiTheme="minorHAnsi" w:cstheme="minorBidi"/>
          <w:color w:val="000000" w:themeColor="text1"/>
          <w:sz w:val="22"/>
          <w:szCs w:val="22"/>
          <w:lang w:bidi="th-TH"/>
        </w:rPr>
        <w:t xml:space="preserve"> 11 </w:t>
      </w:r>
      <w:proofErr w:type="spellStart"/>
      <w:r w:rsidR="6EDE1F73" w:rsidRPr="09B3BDA5">
        <w:rPr>
          <w:rFonts w:asciiTheme="minorHAnsi" w:hAnsiTheme="minorHAnsi" w:cstheme="minorBidi"/>
          <w:color w:val="000000" w:themeColor="text1"/>
          <w:sz w:val="22"/>
          <w:szCs w:val="22"/>
          <w:lang w:bidi="th-TH"/>
        </w:rPr>
        <w:t>xã</w:t>
      </w:r>
      <w:proofErr w:type="spellEnd"/>
      <w:r w:rsidR="6EDE1F73" w:rsidRPr="09B3BDA5">
        <w:rPr>
          <w:rFonts w:asciiTheme="minorHAnsi" w:hAnsiTheme="minorHAnsi" w:cstheme="minorBidi"/>
          <w:color w:val="000000" w:themeColor="text1"/>
          <w:sz w:val="22"/>
          <w:szCs w:val="22"/>
          <w:lang w:bidi="th-TH"/>
        </w:rPr>
        <w:t xml:space="preserve"> </w:t>
      </w:r>
      <w:proofErr w:type="spellStart"/>
      <w:r w:rsidR="6EDE1F73" w:rsidRPr="09B3BDA5">
        <w:rPr>
          <w:rFonts w:asciiTheme="minorHAnsi" w:hAnsiTheme="minorHAnsi" w:cstheme="minorBidi"/>
          <w:color w:val="000000" w:themeColor="text1"/>
          <w:sz w:val="22"/>
          <w:szCs w:val="22"/>
          <w:lang w:bidi="th-TH"/>
        </w:rPr>
        <w:t>tại</w:t>
      </w:r>
      <w:proofErr w:type="spellEnd"/>
      <w:r w:rsidR="6EDE1F73" w:rsidRPr="09B3BDA5">
        <w:rPr>
          <w:rFonts w:asciiTheme="minorHAnsi" w:hAnsiTheme="minorHAnsi" w:cstheme="minorBidi"/>
          <w:color w:val="000000" w:themeColor="text1"/>
          <w:sz w:val="22"/>
          <w:szCs w:val="22"/>
          <w:lang w:bidi="th-TH"/>
        </w:rPr>
        <w:t xml:space="preserve"> </w:t>
      </w:r>
      <w:proofErr w:type="spellStart"/>
      <w:r w:rsidR="6EDE1F73" w:rsidRPr="09B3BDA5">
        <w:rPr>
          <w:rFonts w:asciiTheme="minorHAnsi" w:hAnsiTheme="minorHAnsi" w:cstheme="minorBidi"/>
          <w:color w:val="000000" w:themeColor="text1"/>
          <w:sz w:val="22"/>
          <w:szCs w:val="22"/>
          <w:lang w:bidi="th-TH"/>
        </w:rPr>
        <w:t>hai</w:t>
      </w:r>
      <w:proofErr w:type="spellEnd"/>
      <w:r w:rsidR="6EDE1F73" w:rsidRPr="09B3BDA5">
        <w:rPr>
          <w:rFonts w:asciiTheme="minorHAnsi" w:hAnsiTheme="minorHAnsi" w:cstheme="minorBidi"/>
          <w:color w:val="000000" w:themeColor="text1"/>
          <w:sz w:val="22"/>
          <w:szCs w:val="22"/>
          <w:lang w:bidi="th-TH"/>
        </w:rPr>
        <w:t xml:space="preserve"> </w:t>
      </w:r>
      <w:proofErr w:type="spellStart"/>
      <w:r w:rsidR="6EDE1F73" w:rsidRPr="09B3BDA5">
        <w:rPr>
          <w:rFonts w:asciiTheme="minorHAnsi" w:hAnsiTheme="minorHAnsi" w:cstheme="minorBidi"/>
          <w:color w:val="000000" w:themeColor="text1"/>
          <w:sz w:val="22"/>
          <w:szCs w:val="22"/>
          <w:lang w:bidi="th-TH"/>
        </w:rPr>
        <w:t>tỉnh</w:t>
      </w:r>
      <w:proofErr w:type="spellEnd"/>
      <w:r w:rsidR="6EDE1F73" w:rsidRPr="09B3BDA5">
        <w:rPr>
          <w:rFonts w:asciiTheme="minorHAnsi" w:hAnsiTheme="minorHAnsi" w:cstheme="minorBidi"/>
          <w:color w:val="000000" w:themeColor="text1"/>
          <w:sz w:val="22"/>
          <w:szCs w:val="22"/>
          <w:lang w:bidi="th-TH"/>
        </w:rPr>
        <w:t xml:space="preserve"> Lai Châu và </w:t>
      </w:r>
      <w:proofErr w:type="spellStart"/>
      <w:r w:rsidR="6EDE1F73" w:rsidRPr="09B3BDA5">
        <w:rPr>
          <w:rFonts w:asciiTheme="minorHAnsi" w:hAnsiTheme="minorHAnsi" w:cstheme="minorBidi"/>
          <w:color w:val="000000" w:themeColor="text1"/>
          <w:sz w:val="22"/>
          <w:szCs w:val="22"/>
          <w:lang w:bidi="th-TH"/>
        </w:rPr>
        <w:t>Tuyên</w:t>
      </w:r>
      <w:proofErr w:type="spellEnd"/>
      <w:r w:rsidR="6EDE1F73" w:rsidRPr="09B3BDA5">
        <w:rPr>
          <w:rFonts w:asciiTheme="minorHAnsi" w:hAnsiTheme="minorHAnsi" w:cstheme="minorBidi"/>
          <w:color w:val="000000" w:themeColor="text1"/>
          <w:sz w:val="22"/>
          <w:szCs w:val="22"/>
          <w:lang w:bidi="th-TH"/>
        </w:rPr>
        <w:t xml:space="preserve"> </w:t>
      </w:r>
      <w:proofErr w:type="gramStart"/>
      <w:r w:rsidR="6EDE1F73" w:rsidRPr="09B3BDA5">
        <w:rPr>
          <w:rFonts w:asciiTheme="minorHAnsi" w:hAnsiTheme="minorHAnsi" w:cstheme="minorBidi"/>
          <w:color w:val="000000" w:themeColor="text1"/>
          <w:sz w:val="22"/>
          <w:szCs w:val="22"/>
          <w:lang w:bidi="th-TH"/>
        </w:rPr>
        <w:t xml:space="preserve">Quang </w:t>
      </w:r>
      <w:r w:rsidRPr="09B3BDA5">
        <w:rPr>
          <w:rFonts w:asciiTheme="minorHAnsi" w:hAnsiTheme="minorHAnsi" w:cstheme="minorBidi"/>
          <w:color w:val="000000" w:themeColor="text1"/>
          <w:sz w:val="22"/>
          <w:szCs w:val="22"/>
          <w:lang w:bidi="th-TH"/>
        </w:rPr>
        <w:t xml:space="preserve"> .</w:t>
      </w:r>
      <w:proofErr w:type="gramEnd"/>
      <w:r w:rsidRPr="09B3BDA5">
        <w:rPr>
          <w:rFonts w:asciiTheme="minorHAnsi" w:hAnsiTheme="minorHAnsi" w:cstheme="minorBidi"/>
          <w:color w:val="000000" w:themeColor="text1"/>
          <w:sz w:val="22"/>
          <w:szCs w:val="22"/>
          <w:lang w:val="en-US" w:bidi="th-TH"/>
        </w:rPr>
        <w:t> </w:t>
      </w:r>
    </w:p>
    <w:p w14:paraId="41D4B639" w14:textId="260B8F20" w:rsidR="000A434D" w:rsidRPr="00AA416C" w:rsidRDefault="000A434D" w:rsidP="3101DA26">
      <w:pPr>
        <w:widowControl/>
        <w:spacing w:before="120" w:after="120"/>
        <w:jc w:val="both"/>
        <w:textAlignment w:val="baseline"/>
        <w:rPr>
          <w:rFonts w:asciiTheme="minorHAnsi" w:hAnsiTheme="minorHAnsi" w:cstheme="minorBidi"/>
          <w:color w:val="000000" w:themeColor="text1"/>
          <w:sz w:val="22"/>
          <w:szCs w:val="22"/>
          <w:lang w:val="en-US" w:bidi="th-TH"/>
        </w:rPr>
      </w:pPr>
      <w:proofErr w:type="spellStart"/>
      <w:r w:rsidRPr="09B3BDA5">
        <w:rPr>
          <w:rFonts w:asciiTheme="minorHAnsi" w:hAnsiTheme="minorHAnsi" w:cstheme="minorBidi"/>
          <w:color w:val="000000" w:themeColor="text1"/>
          <w:sz w:val="22"/>
          <w:szCs w:val="22"/>
          <w:lang w:bidi="th-TH"/>
        </w:rPr>
        <w:t>Một</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trong</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những</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mục</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tiêu</w:t>
      </w:r>
      <w:proofErr w:type="spellEnd"/>
      <w:r w:rsidRPr="09B3BDA5">
        <w:rPr>
          <w:rFonts w:asciiTheme="minorHAnsi" w:hAnsiTheme="minorHAnsi" w:cstheme="minorBidi"/>
          <w:color w:val="000000" w:themeColor="text1"/>
          <w:sz w:val="22"/>
          <w:szCs w:val="22"/>
          <w:lang w:bidi="th-TH"/>
        </w:rPr>
        <w:t xml:space="preserve"> chính </w:t>
      </w:r>
      <w:proofErr w:type="spellStart"/>
      <w:r w:rsidRPr="09B3BDA5">
        <w:rPr>
          <w:rFonts w:asciiTheme="minorHAnsi" w:hAnsiTheme="minorHAnsi" w:cstheme="minorBidi"/>
          <w:color w:val="000000" w:themeColor="text1"/>
          <w:sz w:val="22"/>
          <w:szCs w:val="22"/>
          <w:lang w:bidi="th-TH"/>
        </w:rPr>
        <w:t>của</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dự</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án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là</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nâng</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cao</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thu</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nhập</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cho</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người</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nông</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dân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miền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núi</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thông</w:t>
      </w:r>
      <w:proofErr w:type="spellEnd"/>
      <w:r w:rsidRPr="09B3BDA5">
        <w:rPr>
          <w:rFonts w:asciiTheme="minorHAnsi" w:hAnsiTheme="minorHAnsi" w:cstheme="minorBidi"/>
          <w:color w:val="000000" w:themeColor="text1"/>
          <w:sz w:val="22"/>
          <w:szCs w:val="22"/>
          <w:lang w:bidi="th-TH"/>
        </w:rPr>
        <w:t xml:space="preserve"> qua </w:t>
      </w:r>
      <w:proofErr w:type="spellStart"/>
      <w:r w:rsidRPr="09B3BDA5">
        <w:rPr>
          <w:rFonts w:asciiTheme="minorHAnsi" w:hAnsiTheme="minorHAnsi" w:cstheme="minorBidi"/>
          <w:color w:val="000000" w:themeColor="text1"/>
          <w:sz w:val="22"/>
          <w:szCs w:val="22"/>
          <w:lang w:bidi="th-TH"/>
        </w:rPr>
        <w:t>các</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hoạt</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động</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hỗ</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trợ</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kỹ</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thuật</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kết</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nối</w:t>
      </w:r>
      <w:proofErr w:type="spellEnd"/>
      <w:r w:rsidRPr="09B3BDA5">
        <w:rPr>
          <w:rFonts w:asciiTheme="minorHAnsi" w:hAnsiTheme="minorHAnsi" w:cstheme="minorBidi"/>
          <w:color w:val="000000" w:themeColor="text1"/>
          <w:sz w:val="22"/>
          <w:szCs w:val="22"/>
          <w:lang w:bidi="th-TH"/>
        </w:rPr>
        <w:t xml:space="preserve"> thị </w:t>
      </w:r>
      <w:proofErr w:type="spellStart"/>
      <w:r w:rsidRPr="09B3BDA5">
        <w:rPr>
          <w:rFonts w:asciiTheme="minorHAnsi" w:hAnsiTheme="minorHAnsi" w:cstheme="minorBidi"/>
          <w:color w:val="000000" w:themeColor="text1"/>
          <w:sz w:val="22"/>
          <w:szCs w:val="22"/>
          <w:lang w:bidi="th-TH"/>
        </w:rPr>
        <w:t>trường</w:t>
      </w:r>
      <w:proofErr w:type="spellEnd"/>
      <w:r w:rsidR="4C95CC36" w:rsidRPr="09B3BDA5">
        <w:rPr>
          <w:rFonts w:asciiTheme="minorHAnsi" w:hAnsiTheme="minorHAnsi" w:cstheme="minorBidi"/>
          <w:color w:val="000000" w:themeColor="text1"/>
          <w:sz w:val="22"/>
          <w:szCs w:val="22"/>
          <w:lang w:bidi="th-TH"/>
        </w:rPr>
        <w:t>,</w:t>
      </w:r>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từ</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đó</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góp</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phần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nâng</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cao</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chất</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lượng</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đầu</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ra</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quản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lý</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vùng</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nguyên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liệu</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đảm</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bảo</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yêu</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cầu</w:t>
      </w:r>
      <w:proofErr w:type="spellEnd"/>
      <w:r w:rsidRPr="09B3BDA5">
        <w:rPr>
          <w:rFonts w:asciiTheme="minorHAnsi" w:hAnsiTheme="minorHAnsi" w:cstheme="minorBidi"/>
          <w:color w:val="000000" w:themeColor="text1"/>
          <w:sz w:val="22"/>
          <w:szCs w:val="22"/>
          <w:lang w:bidi="th-TH"/>
        </w:rPr>
        <w:t xml:space="preserve"> phát triển </w:t>
      </w:r>
      <w:proofErr w:type="spellStart"/>
      <w:r w:rsidRPr="09B3BDA5">
        <w:rPr>
          <w:rFonts w:asciiTheme="minorHAnsi" w:hAnsiTheme="minorHAnsi" w:cstheme="minorBidi"/>
          <w:color w:val="000000" w:themeColor="text1"/>
          <w:sz w:val="22"/>
          <w:szCs w:val="22"/>
          <w:lang w:bidi="th-TH"/>
        </w:rPr>
        <w:t>bền</w:t>
      </w:r>
      <w:proofErr w:type="spellEnd"/>
      <w:r w:rsidRPr="09B3BDA5">
        <w:rPr>
          <w:rFonts w:asciiTheme="minorHAnsi" w:hAnsiTheme="minorHAnsi" w:cstheme="minorBidi"/>
          <w:color w:val="000000" w:themeColor="text1"/>
          <w:sz w:val="22"/>
          <w:szCs w:val="22"/>
          <w:lang w:bidi="th-TH"/>
        </w:rPr>
        <w:t xml:space="preserve"> </w:t>
      </w:r>
      <w:proofErr w:type="spellStart"/>
      <w:r w:rsidRPr="09B3BDA5">
        <w:rPr>
          <w:rFonts w:asciiTheme="minorHAnsi" w:hAnsiTheme="minorHAnsi" w:cstheme="minorBidi"/>
          <w:color w:val="000000" w:themeColor="text1"/>
          <w:sz w:val="22"/>
          <w:szCs w:val="22"/>
          <w:lang w:bidi="th-TH"/>
        </w:rPr>
        <w:t>vững</w:t>
      </w:r>
      <w:proofErr w:type="spellEnd"/>
      <w:r w:rsidRPr="09B3BDA5">
        <w:rPr>
          <w:rFonts w:asciiTheme="minorHAnsi" w:hAnsiTheme="minorHAnsi" w:cstheme="minorBidi"/>
          <w:color w:val="000000" w:themeColor="text1"/>
          <w:sz w:val="22"/>
          <w:szCs w:val="22"/>
          <w:lang w:bidi="th-TH"/>
        </w:rPr>
        <w:t>.</w:t>
      </w:r>
      <w:r w:rsidR="72B0C258" w:rsidRPr="09B3BDA5">
        <w:rPr>
          <w:rFonts w:asciiTheme="minorHAnsi" w:hAnsiTheme="minorHAnsi" w:cstheme="minorBidi"/>
          <w:color w:val="000000" w:themeColor="text1"/>
          <w:sz w:val="22"/>
          <w:szCs w:val="22"/>
          <w:lang w:val="en-US" w:bidi="th-TH"/>
        </w:rPr>
        <w:t xml:space="preserve"> </w:t>
      </w:r>
    </w:p>
    <w:p w14:paraId="185F8FF6" w14:textId="77777777" w:rsidR="000A434D" w:rsidRPr="00AA416C" w:rsidRDefault="000A434D" w:rsidP="000A434D">
      <w:pPr>
        <w:widowControl/>
        <w:spacing w:before="120" w:after="120"/>
        <w:jc w:val="both"/>
        <w:textAlignment w:val="baseline"/>
        <w:rPr>
          <w:rFonts w:asciiTheme="minorHAnsi" w:hAnsiTheme="minorHAnsi" w:cstheme="minorHAnsi"/>
          <w:b/>
          <w:bCs/>
          <w:color w:val="000000" w:themeColor="text1"/>
          <w:sz w:val="22"/>
          <w:szCs w:val="22"/>
          <w:lang w:bidi="th-TH"/>
        </w:rPr>
      </w:pPr>
    </w:p>
    <w:p w14:paraId="25228F62"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Lý do/</w:t>
      </w:r>
      <w:proofErr w:type="spellStart"/>
      <w:r w:rsidRPr="00AA416C">
        <w:rPr>
          <w:rFonts w:asciiTheme="minorHAnsi" w:hAnsiTheme="minorHAnsi" w:cstheme="minorHAnsi"/>
          <w:b/>
          <w:bCs/>
          <w:color w:val="000000" w:themeColor="text1"/>
          <w:sz w:val="22"/>
          <w:szCs w:val="22"/>
          <w:lang w:bidi="th-TH"/>
        </w:rPr>
        <w:t>cơ</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sở</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của</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hoạt</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động</w:t>
      </w:r>
      <w:proofErr w:type="spellEnd"/>
      <w:r w:rsidRPr="00AA416C">
        <w:rPr>
          <w:rFonts w:asciiTheme="minorHAnsi" w:hAnsiTheme="minorHAnsi" w:cstheme="minorHAnsi"/>
          <w:b/>
          <w:bCs/>
          <w:color w:val="000000" w:themeColor="text1"/>
          <w:sz w:val="22"/>
          <w:szCs w:val="22"/>
          <w:lang w:bidi="th-TH"/>
        </w:rPr>
        <w:t xml:space="preserve"> tư </w:t>
      </w:r>
      <w:proofErr w:type="spellStart"/>
      <w:r w:rsidRPr="00AA416C">
        <w:rPr>
          <w:rFonts w:asciiTheme="minorHAnsi" w:hAnsiTheme="minorHAnsi" w:cstheme="minorHAnsi"/>
          <w:b/>
          <w:bCs/>
          <w:color w:val="000000" w:themeColor="text1"/>
          <w:sz w:val="22"/>
          <w:szCs w:val="22"/>
          <w:lang w:bidi="th-TH"/>
        </w:rPr>
        <w:t>vấn</w:t>
      </w:r>
      <w:proofErr w:type="spellEnd"/>
      <w:r w:rsidRPr="00AA416C">
        <w:rPr>
          <w:rFonts w:asciiTheme="minorHAnsi" w:hAnsiTheme="minorHAnsi" w:cstheme="minorHAnsi"/>
          <w:b/>
          <w:bCs/>
          <w:color w:val="000000" w:themeColor="text1"/>
          <w:sz w:val="22"/>
          <w:szCs w:val="22"/>
          <w:lang w:bidi="th-TH"/>
        </w:rPr>
        <w:t>:</w:t>
      </w:r>
      <w:r w:rsidRPr="00AA416C">
        <w:rPr>
          <w:rFonts w:asciiTheme="minorHAnsi" w:hAnsiTheme="minorHAnsi" w:cstheme="minorHAnsi"/>
          <w:color w:val="000000" w:themeColor="text1"/>
          <w:sz w:val="22"/>
          <w:szCs w:val="22"/>
          <w:lang w:val="en-US" w:bidi="th-TH"/>
        </w:rPr>
        <w:t> </w:t>
      </w:r>
    </w:p>
    <w:p w14:paraId="1D5427D9" w14:textId="0333F131" w:rsidR="004663DD" w:rsidRDefault="000A434D" w:rsidP="00322A8A">
      <w:pPr>
        <w:widowControl/>
        <w:autoSpaceDE w:val="0"/>
        <w:autoSpaceDN w:val="0"/>
        <w:adjustRightInd w:val="0"/>
        <w:spacing w:before="120" w:after="120"/>
        <w:jc w:val="both"/>
        <w:rPr>
          <w:rFonts w:asciiTheme="minorHAnsi" w:eastAsiaTheme="minorEastAsia" w:hAnsiTheme="minorHAnsi" w:cstheme="minorBidi"/>
          <w:color w:val="000000" w:themeColor="text1"/>
          <w:sz w:val="22"/>
          <w:szCs w:val="22"/>
          <w:lang w:val="pt-BR"/>
        </w:rPr>
      </w:pPr>
      <w:r w:rsidRPr="09B3BDA5">
        <w:rPr>
          <w:rFonts w:asciiTheme="minorHAnsi" w:eastAsiaTheme="minorEastAsia" w:hAnsiTheme="minorHAnsi" w:cstheme="minorBidi"/>
          <w:color w:val="000000" w:themeColor="text1"/>
          <w:sz w:val="22"/>
          <w:szCs w:val="22"/>
          <w:lang w:val="pt-BR"/>
        </w:rPr>
        <w:t xml:space="preserve">Trong phạm vi thiết kế, Dự án AWEEV </w:t>
      </w:r>
      <w:r w:rsidR="00160570">
        <w:rPr>
          <w:rFonts w:asciiTheme="minorHAnsi" w:eastAsiaTheme="minorEastAsia" w:hAnsiTheme="minorHAnsi" w:cstheme="minorBidi"/>
          <w:color w:val="000000" w:themeColor="text1"/>
          <w:sz w:val="22"/>
          <w:szCs w:val="22"/>
          <w:lang w:val="pt-BR"/>
        </w:rPr>
        <w:t>(</w:t>
      </w:r>
      <w:r w:rsidR="00235971">
        <w:rPr>
          <w:rFonts w:asciiTheme="minorHAnsi" w:eastAsiaTheme="minorEastAsia" w:hAnsiTheme="minorHAnsi" w:cstheme="minorBidi"/>
          <w:color w:val="000000" w:themeColor="text1"/>
          <w:sz w:val="22"/>
          <w:szCs w:val="22"/>
          <w:lang w:val="pt-BR"/>
        </w:rPr>
        <w:t xml:space="preserve">Dự án) </w:t>
      </w:r>
      <w:r w:rsidRPr="09B3BDA5">
        <w:rPr>
          <w:rFonts w:asciiTheme="minorHAnsi" w:eastAsiaTheme="minorEastAsia" w:hAnsiTheme="minorHAnsi" w:cstheme="minorBidi"/>
          <w:color w:val="000000" w:themeColor="text1"/>
          <w:sz w:val="22"/>
          <w:szCs w:val="22"/>
          <w:lang w:val="pt-BR"/>
        </w:rPr>
        <w:t xml:space="preserve">hỗ trợ </w:t>
      </w:r>
      <w:r w:rsidR="00AB2E2D" w:rsidRPr="09B3BDA5">
        <w:rPr>
          <w:rFonts w:asciiTheme="minorHAnsi" w:eastAsiaTheme="minorEastAsia" w:hAnsiTheme="minorHAnsi" w:cstheme="minorBidi"/>
          <w:color w:val="000000" w:themeColor="text1"/>
          <w:sz w:val="22"/>
          <w:szCs w:val="22"/>
          <w:lang w:val="pt-BR"/>
        </w:rPr>
        <w:t xml:space="preserve">Tổ hợp tác Xuân Thành, xã </w:t>
      </w:r>
      <w:r w:rsidRPr="09B3BDA5">
        <w:rPr>
          <w:rFonts w:asciiTheme="minorHAnsi" w:eastAsiaTheme="minorEastAsia" w:hAnsiTheme="minorHAnsi" w:cstheme="minorBidi"/>
          <w:color w:val="000000" w:themeColor="text1"/>
          <w:sz w:val="22"/>
          <w:szCs w:val="22"/>
          <w:lang w:val="pt-BR"/>
        </w:rPr>
        <w:t>Thông Nguyên, t</w:t>
      </w:r>
      <w:r w:rsidR="00AB2E2D" w:rsidRPr="09B3BDA5">
        <w:rPr>
          <w:rFonts w:asciiTheme="minorHAnsi" w:eastAsiaTheme="minorEastAsia" w:hAnsiTheme="minorHAnsi" w:cstheme="minorBidi"/>
          <w:color w:val="000000" w:themeColor="text1"/>
          <w:sz w:val="22"/>
          <w:szCs w:val="22"/>
          <w:lang w:val="pt-BR"/>
        </w:rPr>
        <w:t>ỉ</w:t>
      </w:r>
      <w:r w:rsidRPr="09B3BDA5">
        <w:rPr>
          <w:rFonts w:asciiTheme="minorHAnsi" w:eastAsiaTheme="minorEastAsia" w:hAnsiTheme="minorHAnsi" w:cstheme="minorBidi"/>
          <w:color w:val="000000" w:themeColor="text1"/>
          <w:sz w:val="22"/>
          <w:szCs w:val="22"/>
          <w:lang w:val="pt-BR"/>
        </w:rPr>
        <w:t xml:space="preserve">nh Tuyên Quang (Hà Giang cũ) thực hiện các hoạt động phát triển </w:t>
      </w:r>
      <w:r w:rsidR="5B09AB69" w:rsidRPr="09B3BDA5">
        <w:rPr>
          <w:rFonts w:asciiTheme="minorHAnsi" w:eastAsiaTheme="minorEastAsia" w:hAnsiTheme="minorHAnsi" w:cstheme="minorBidi"/>
          <w:color w:val="000000" w:themeColor="text1"/>
          <w:sz w:val="22"/>
          <w:szCs w:val="22"/>
          <w:lang w:val="pt-BR"/>
        </w:rPr>
        <w:t>sinh kế dựa</w:t>
      </w:r>
      <w:r w:rsidRPr="09B3BDA5">
        <w:rPr>
          <w:rFonts w:asciiTheme="minorHAnsi" w:eastAsiaTheme="minorEastAsia" w:hAnsiTheme="minorHAnsi" w:cstheme="minorBidi"/>
          <w:color w:val="000000" w:themeColor="text1"/>
          <w:sz w:val="22"/>
          <w:szCs w:val="22"/>
          <w:lang w:val="pt-BR"/>
        </w:rPr>
        <w:t xml:space="preserve"> vào cộng đồng, kết hợp sản xuất, chế biến trà chất lượng cao</w:t>
      </w:r>
      <w:r w:rsidR="006A3768">
        <w:rPr>
          <w:rFonts w:asciiTheme="minorHAnsi" w:eastAsiaTheme="minorEastAsia" w:hAnsiTheme="minorHAnsi" w:cstheme="minorBidi"/>
          <w:color w:val="000000" w:themeColor="text1"/>
          <w:sz w:val="22"/>
          <w:szCs w:val="22"/>
          <w:lang w:val="pt-BR"/>
        </w:rPr>
        <w:t xml:space="preserve"> để kết nối thị trường</w:t>
      </w:r>
      <w:r w:rsidRPr="09B3BDA5">
        <w:rPr>
          <w:rFonts w:asciiTheme="minorHAnsi" w:eastAsiaTheme="minorEastAsia" w:hAnsiTheme="minorHAnsi" w:cstheme="minorBidi"/>
          <w:color w:val="000000" w:themeColor="text1"/>
          <w:sz w:val="22"/>
          <w:szCs w:val="22"/>
          <w:lang w:val="pt-BR"/>
        </w:rPr>
        <w:t>.</w:t>
      </w:r>
      <w:r w:rsidR="004663DD">
        <w:rPr>
          <w:rFonts w:asciiTheme="minorHAnsi" w:eastAsiaTheme="minorEastAsia" w:hAnsiTheme="minorHAnsi" w:cstheme="minorBidi"/>
          <w:color w:val="000000" w:themeColor="text1"/>
          <w:sz w:val="22"/>
          <w:szCs w:val="22"/>
          <w:lang w:val="pt-BR"/>
        </w:rPr>
        <w:t xml:space="preserve"> </w:t>
      </w:r>
      <w:r w:rsidR="00394A82">
        <w:rPr>
          <w:rFonts w:asciiTheme="minorHAnsi" w:eastAsiaTheme="minorEastAsia" w:hAnsiTheme="minorHAnsi" w:cstheme="minorBidi"/>
          <w:color w:val="000000" w:themeColor="text1"/>
          <w:sz w:val="22"/>
          <w:szCs w:val="22"/>
          <w:lang w:val="pt-BR"/>
        </w:rPr>
        <w:t xml:space="preserve">Bên cạnh đó, </w:t>
      </w:r>
      <w:r w:rsidR="00A2796C">
        <w:rPr>
          <w:rFonts w:asciiTheme="minorHAnsi" w:eastAsiaTheme="minorEastAsia" w:hAnsiTheme="minorHAnsi" w:cstheme="minorBidi"/>
          <w:color w:val="000000" w:themeColor="text1"/>
          <w:sz w:val="22"/>
          <w:szCs w:val="22"/>
          <w:lang w:val="pt-BR"/>
        </w:rPr>
        <w:t>Tổ hợp tác Xuân Thành cũng được định hướng</w:t>
      </w:r>
      <w:r w:rsidR="00996445">
        <w:rPr>
          <w:rFonts w:asciiTheme="minorHAnsi" w:eastAsiaTheme="minorEastAsia" w:hAnsiTheme="minorHAnsi" w:cstheme="minorBidi"/>
          <w:color w:val="000000" w:themeColor="text1"/>
          <w:sz w:val="22"/>
          <w:szCs w:val="22"/>
          <w:lang w:val="pt-BR"/>
        </w:rPr>
        <w:t xml:space="preserve"> trở thành một </w:t>
      </w:r>
      <w:r w:rsidR="00A2796C">
        <w:rPr>
          <w:rFonts w:asciiTheme="minorHAnsi" w:eastAsiaTheme="minorEastAsia" w:hAnsiTheme="minorHAnsi" w:cstheme="minorBidi"/>
          <w:color w:val="000000" w:themeColor="text1"/>
          <w:sz w:val="22"/>
          <w:szCs w:val="22"/>
          <w:lang w:val="pt-BR"/>
        </w:rPr>
        <w:t xml:space="preserve">trong những địa chỉ </w:t>
      </w:r>
      <w:r w:rsidR="00996445">
        <w:rPr>
          <w:rFonts w:asciiTheme="minorHAnsi" w:eastAsiaTheme="minorEastAsia" w:hAnsiTheme="minorHAnsi" w:cstheme="minorBidi"/>
          <w:color w:val="000000" w:themeColor="text1"/>
          <w:sz w:val="22"/>
          <w:szCs w:val="22"/>
          <w:lang w:val="pt-BR"/>
        </w:rPr>
        <w:t>trong chuỗi du lịch kết nối và phát triển bền vững của địa phương nhằm quảng bá sản phẩm chè đặc sản và văn hóa bản địa, thu hút khách du lịch người Việt Nam và người nước n</w:t>
      </w:r>
      <w:r w:rsidR="00C55F82">
        <w:rPr>
          <w:rFonts w:asciiTheme="minorHAnsi" w:eastAsiaTheme="minorEastAsia" w:hAnsiTheme="minorHAnsi" w:cstheme="minorBidi"/>
          <w:color w:val="000000" w:themeColor="text1"/>
          <w:sz w:val="22"/>
          <w:szCs w:val="22"/>
          <w:lang w:val="pt-BR"/>
        </w:rPr>
        <w:t xml:space="preserve">goài. </w:t>
      </w:r>
    </w:p>
    <w:p w14:paraId="65C83CA1" w14:textId="1C089A44" w:rsidR="000A434D" w:rsidRPr="00AA416C" w:rsidRDefault="000A434D" w:rsidP="009B0991">
      <w:pPr>
        <w:widowControl/>
        <w:autoSpaceDE w:val="0"/>
        <w:autoSpaceDN w:val="0"/>
        <w:adjustRightInd w:val="0"/>
        <w:spacing w:before="120" w:after="120"/>
        <w:jc w:val="both"/>
        <w:rPr>
          <w:rFonts w:asciiTheme="minorHAnsi" w:hAnsiTheme="minorHAnsi" w:cstheme="minorHAnsi"/>
          <w:color w:val="000000" w:themeColor="text1"/>
          <w:sz w:val="22"/>
          <w:szCs w:val="22"/>
          <w:lang w:val="pt-BR" w:bidi="th-TH"/>
        </w:rPr>
      </w:pPr>
      <w:r w:rsidRPr="09B3BDA5">
        <w:rPr>
          <w:rFonts w:asciiTheme="minorHAnsi" w:eastAsiaTheme="minorEastAsia" w:hAnsiTheme="minorHAnsi" w:cstheme="minorBidi"/>
          <w:color w:val="000000" w:themeColor="text1"/>
          <w:sz w:val="22"/>
          <w:szCs w:val="22"/>
          <w:lang w:val="pt-BR"/>
        </w:rPr>
        <w:t xml:space="preserve"> Xuất phát từ mong muốn đó, Dự án muốn tìm kiếm tư vấn/nhóm tư vấn để thực hiện gói dịch vụ </w:t>
      </w:r>
      <w:r w:rsidRPr="09B3BDA5">
        <w:rPr>
          <w:rFonts w:asciiTheme="minorHAnsi" w:eastAsiaTheme="minorEastAsia" w:hAnsiTheme="minorHAnsi" w:cstheme="minorBidi"/>
          <w:b/>
          <w:bCs/>
          <w:color w:val="000000" w:themeColor="text1"/>
          <w:sz w:val="22"/>
          <w:szCs w:val="22"/>
          <w:lang w:val="pt-BR"/>
        </w:rPr>
        <w:t xml:space="preserve">thiết kế </w:t>
      </w:r>
      <w:r w:rsidRPr="00D21372">
        <w:rPr>
          <w:rFonts w:asciiTheme="minorHAnsi" w:hAnsiTheme="minorHAnsi" w:cstheme="minorBidi"/>
          <w:b/>
          <w:bCs/>
          <w:color w:val="000000" w:themeColor="text1"/>
          <w:sz w:val="22"/>
          <w:szCs w:val="22"/>
          <w:lang w:val="pt-BR" w:bidi="th-TH"/>
        </w:rPr>
        <w:t xml:space="preserve">khu trưng bày sản phẩm trà cổ thụ kết hợp lưu giữ văn hóa bản địa </w:t>
      </w:r>
      <w:r w:rsidR="56088013" w:rsidRPr="00D21372">
        <w:rPr>
          <w:rFonts w:asciiTheme="minorHAnsi" w:hAnsiTheme="minorHAnsi" w:cstheme="minorBidi"/>
          <w:b/>
          <w:bCs/>
          <w:color w:val="000000" w:themeColor="text1"/>
          <w:sz w:val="22"/>
          <w:szCs w:val="22"/>
          <w:lang w:val="pt-BR" w:bidi="th-TH"/>
        </w:rPr>
        <w:t>n</w:t>
      </w:r>
      <w:r w:rsidRPr="00D21372">
        <w:rPr>
          <w:rFonts w:asciiTheme="minorHAnsi" w:hAnsiTheme="minorHAnsi" w:cstheme="minorBidi"/>
          <w:b/>
          <w:bCs/>
          <w:color w:val="000000" w:themeColor="text1"/>
          <w:sz w:val="22"/>
          <w:szCs w:val="22"/>
          <w:lang w:val="pt-BR" w:bidi="th-TH"/>
        </w:rPr>
        <w:t>gười Dao Đỏ và</w:t>
      </w:r>
      <w:r w:rsidRPr="09B3BDA5">
        <w:rPr>
          <w:rFonts w:asciiTheme="minorHAnsi" w:eastAsiaTheme="minorEastAsia" w:hAnsiTheme="minorHAnsi" w:cstheme="minorBidi"/>
          <w:b/>
          <w:bCs/>
          <w:color w:val="000000" w:themeColor="text1"/>
          <w:sz w:val="22"/>
          <w:szCs w:val="22"/>
          <w:lang w:val="pt-BR"/>
        </w:rPr>
        <w:t xml:space="preserve"> trải nghiệm chuỗi sản xuất, chế biến trà</w:t>
      </w:r>
      <w:r w:rsidR="72B0C258" w:rsidRPr="09B3BDA5">
        <w:rPr>
          <w:rFonts w:asciiTheme="minorHAnsi" w:eastAsiaTheme="minorEastAsia" w:hAnsiTheme="minorHAnsi" w:cstheme="minorBidi"/>
          <w:color w:val="000000" w:themeColor="text1"/>
          <w:sz w:val="22"/>
          <w:szCs w:val="22"/>
          <w:lang w:val="pt-BR"/>
        </w:rPr>
        <w:t xml:space="preserve"> </w:t>
      </w:r>
      <w:r w:rsidRPr="09B3BDA5">
        <w:rPr>
          <w:rFonts w:asciiTheme="minorHAnsi" w:eastAsiaTheme="minorEastAsia" w:hAnsiTheme="minorHAnsi" w:cstheme="minorBidi"/>
          <w:color w:val="000000" w:themeColor="text1"/>
          <w:sz w:val="22"/>
          <w:szCs w:val="22"/>
          <w:lang w:val="pt-BR"/>
        </w:rPr>
        <w:t>tại thôn Xuân Thành, xã Thông Nguyên, tỉnh Tuyên Quang</w:t>
      </w:r>
    </w:p>
    <w:p w14:paraId="4DCACE0B"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b/>
          <w:bCs/>
          <w:color w:val="000000" w:themeColor="text1"/>
          <w:sz w:val="22"/>
          <w:szCs w:val="22"/>
          <w:lang w:val="pt-BR" w:bidi="th-TH"/>
        </w:rPr>
        <w:t>Mục tiêu:</w:t>
      </w:r>
      <w:r w:rsidRPr="00AA416C">
        <w:rPr>
          <w:rFonts w:asciiTheme="minorHAnsi" w:hAnsiTheme="minorHAnsi" w:cstheme="minorHAnsi"/>
          <w:color w:val="000000" w:themeColor="text1"/>
          <w:sz w:val="22"/>
          <w:szCs w:val="22"/>
          <w:lang w:val="pt-BR" w:bidi="th-TH"/>
        </w:rPr>
        <w:t> </w:t>
      </w:r>
    </w:p>
    <w:p w14:paraId="784F68DD" w14:textId="1112E4A5" w:rsidR="000A434D" w:rsidRPr="00D21372" w:rsidRDefault="000A434D" w:rsidP="009B0991">
      <w:pPr>
        <w:pStyle w:val="ListParagraph"/>
        <w:widowControl/>
        <w:numPr>
          <w:ilvl w:val="0"/>
          <w:numId w:val="49"/>
        </w:numPr>
        <w:spacing w:before="120" w:after="120"/>
        <w:jc w:val="both"/>
        <w:textAlignment w:val="baseline"/>
        <w:rPr>
          <w:rFonts w:asciiTheme="minorHAnsi" w:hAnsiTheme="minorHAnsi" w:cstheme="minorHAnsi"/>
          <w:color w:val="000000" w:themeColor="text1"/>
          <w:sz w:val="22"/>
          <w:szCs w:val="22"/>
          <w:lang w:val="pt-BR" w:bidi="th-TH"/>
        </w:rPr>
      </w:pPr>
      <w:r w:rsidRPr="00D21372">
        <w:rPr>
          <w:rFonts w:asciiTheme="minorHAnsi" w:hAnsiTheme="minorHAnsi" w:cstheme="minorHAnsi"/>
          <w:color w:val="000000" w:themeColor="text1"/>
          <w:sz w:val="22"/>
          <w:szCs w:val="22"/>
          <w:lang w:val="pt-BR" w:bidi="th-TH"/>
        </w:rPr>
        <w:t>Nghiên cứu, thiết kế</w:t>
      </w:r>
      <w:r w:rsidR="00524F13" w:rsidRPr="00D21372">
        <w:rPr>
          <w:rFonts w:asciiTheme="minorHAnsi" w:hAnsiTheme="minorHAnsi" w:cstheme="minorHAnsi"/>
          <w:color w:val="000000" w:themeColor="text1"/>
          <w:sz w:val="22"/>
          <w:szCs w:val="22"/>
          <w:lang w:val="pt-BR" w:bidi="th-TH"/>
        </w:rPr>
        <w:t xml:space="preserve"> và</w:t>
      </w:r>
      <w:r w:rsidRPr="00D21372">
        <w:rPr>
          <w:rFonts w:asciiTheme="minorHAnsi" w:hAnsiTheme="minorHAnsi" w:cstheme="minorHAnsi"/>
          <w:color w:val="000000" w:themeColor="text1"/>
          <w:sz w:val="22"/>
          <w:szCs w:val="22"/>
          <w:lang w:val="pt-BR" w:bidi="th-TH"/>
        </w:rPr>
        <w:t xml:space="preserve"> cải tạo khu nhà truyền thống hiện có thành không gian cảnh quan kết hợp:</w:t>
      </w:r>
    </w:p>
    <w:p w14:paraId="1976E391" w14:textId="7B2681E3" w:rsidR="000A434D" w:rsidRPr="00AA416C" w:rsidRDefault="000A434D" w:rsidP="009B0991">
      <w:pPr>
        <w:pStyle w:val="ListParagraph"/>
        <w:widowControl/>
        <w:numPr>
          <w:ilvl w:val="0"/>
          <w:numId w:val="50"/>
        </w:numPr>
        <w:spacing w:before="120" w:after="120"/>
        <w:jc w:val="both"/>
        <w:textAlignment w:val="baseline"/>
        <w:rPr>
          <w:rFonts w:asciiTheme="minorHAnsi" w:hAnsiTheme="minorHAnsi" w:cstheme="minorBidi"/>
          <w:color w:val="000000" w:themeColor="text1"/>
          <w:sz w:val="22"/>
          <w:szCs w:val="22"/>
          <w:lang w:val="pt-BR" w:bidi="th-TH"/>
        </w:rPr>
      </w:pPr>
      <w:r w:rsidRPr="00D21372">
        <w:rPr>
          <w:rFonts w:asciiTheme="minorHAnsi" w:hAnsiTheme="minorHAnsi" w:cstheme="minorBidi"/>
          <w:color w:val="000000" w:themeColor="text1"/>
          <w:sz w:val="22"/>
          <w:szCs w:val="22"/>
          <w:lang w:val="pt-BR" w:bidi="th-TH"/>
        </w:rPr>
        <w:t>Khu trưng bày và giới thiệu sản phẩm trà</w:t>
      </w:r>
    </w:p>
    <w:p w14:paraId="01050021" w14:textId="77777777" w:rsidR="000A434D" w:rsidRPr="00AA416C" w:rsidRDefault="000A434D" w:rsidP="009B0991">
      <w:pPr>
        <w:pStyle w:val="ListParagraph"/>
        <w:widowControl/>
        <w:numPr>
          <w:ilvl w:val="0"/>
          <w:numId w:val="50"/>
        </w:numPr>
        <w:spacing w:before="120" w:after="120"/>
        <w:jc w:val="both"/>
        <w:textAlignment w:val="baseline"/>
        <w:rPr>
          <w:rFonts w:asciiTheme="minorHAnsi" w:hAnsiTheme="minorHAnsi" w:cstheme="minorHAnsi"/>
          <w:color w:val="000000" w:themeColor="text1"/>
          <w:sz w:val="22"/>
          <w:szCs w:val="22"/>
          <w:lang w:val="pt-BR" w:bidi="th-TH"/>
        </w:rPr>
      </w:pPr>
      <w:r w:rsidRPr="00D21372">
        <w:rPr>
          <w:rFonts w:asciiTheme="minorHAnsi" w:hAnsiTheme="minorHAnsi" w:cstheme="minorHAnsi"/>
          <w:color w:val="000000" w:themeColor="text1"/>
          <w:sz w:val="22"/>
          <w:szCs w:val="22"/>
          <w:lang w:val="pt-BR" w:bidi="th-TH"/>
        </w:rPr>
        <w:t>Không gian trải nghiệm chế biến và thưởng trà</w:t>
      </w:r>
    </w:p>
    <w:p w14:paraId="37E2AC49" w14:textId="77777777" w:rsidR="000A434D" w:rsidRPr="009B0991" w:rsidRDefault="000A434D" w:rsidP="00580BC8">
      <w:pPr>
        <w:pStyle w:val="ListParagraph"/>
        <w:widowControl/>
        <w:numPr>
          <w:ilvl w:val="0"/>
          <w:numId w:val="50"/>
        </w:numPr>
        <w:spacing w:before="120" w:after="120"/>
        <w:jc w:val="both"/>
        <w:textAlignment w:val="baseline"/>
        <w:rPr>
          <w:rFonts w:asciiTheme="minorHAnsi" w:hAnsiTheme="minorHAnsi" w:cstheme="minorHAnsi"/>
          <w:color w:val="000000" w:themeColor="text1"/>
          <w:sz w:val="22"/>
          <w:szCs w:val="22"/>
          <w:lang w:val="pt-BR" w:bidi="th-TH"/>
        </w:rPr>
      </w:pPr>
      <w:r w:rsidRPr="00D21372">
        <w:rPr>
          <w:rFonts w:asciiTheme="minorHAnsi" w:hAnsiTheme="minorHAnsi" w:cstheme="minorHAnsi"/>
          <w:color w:val="000000" w:themeColor="text1"/>
          <w:sz w:val="22"/>
          <w:szCs w:val="22"/>
          <w:lang w:val="pt-BR" w:bidi="th-TH"/>
        </w:rPr>
        <w:t>Không gian lưu giữ và tái hiện các yếu tố văn hóa bản địa của người Dao Đỏ; đồng thời hài hòa với cảnh quan tự nhiên để hướng tới phát triển du lịch cộng đồng bền vững.</w:t>
      </w:r>
    </w:p>
    <w:p w14:paraId="50ED368D" w14:textId="74FFD071" w:rsidR="00580BC8" w:rsidRPr="009B0991" w:rsidRDefault="00580BC8" w:rsidP="009B0991">
      <w:pPr>
        <w:pStyle w:val="ListParagraph"/>
        <w:widowControl/>
        <w:numPr>
          <w:ilvl w:val="0"/>
          <w:numId w:val="49"/>
        </w:numPr>
        <w:spacing w:before="120" w:after="120"/>
        <w:jc w:val="both"/>
        <w:textAlignment w:val="baseline"/>
        <w:rPr>
          <w:rFonts w:asciiTheme="minorHAnsi" w:hAnsiTheme="minorHAnsi" w:cstheme="minorHAnsi"/>
          <w:color w:val="000000" w:themeColor="text1"/>
          <w:sz w:val="22"/>
          <w:szCs w:val="22"/>
          <w:lang w:val="pt-BR" w:bidi="th-TH"/>
        </w:rPr>
      </w:pPr>
      <w:r>
        <w:rPr>
          <w:rFonts w:asciiTheme="minorHAnsi" w:hAnsiTheme="minorHAnsi" w:cstheme="minorHAnsi"/>
          <w:color w:val="000000" w:themeColor="text1"/>
          <w:sz w:val="22"/>
          <w:szCs w:val="22"/>
          <w:lang w:val="pt-BR" w:bidi="th-TH"/>
        </w:rPr>
        <w:lastRenderedPageBreak/>
        <w:t xml:space="preserve">Thiết kế sơ bộ phương án tổ chức các hoạt động du lịch, thăm quan trải nghiệm kết nối với sản phẩm chè và văn hóa của người Dao. </w:t>
      </w:r>
    </w:p>
    <w:p w14:paraId="0DF82C23"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b/>
          <w:bCs/>
          <w:color w:val="000000" w:themeColor="text1"/>
          <w:sz w:val="22"/>
          <w:szCs w:val="22"/>
          <w:lang w:val="pt-BR" w:bidi="th-TH"/>
        </w:rPr>
        <w:t>Phạm vi, trách nhiệm và đầu ra công việc:</w:t>
      </w:r>
      <w:r w:rsidRPr="00AA416C">
        <w:rPr>
          <w:rFonts w:asciiTheme="minorHAnsi" w:hAnsiTheme="minorHAnsi" w:cstheme="minorHAnsi"/>
          <w:color w:val="000000" w:themeColor="text1"/>
          <w:sz w:val="22"/>
          <w:szCs w:val="22"/>
          <w:lang w:val="pt-BR" w:bidi="th-TH"/>
        </w:rPr>
        <w:t> </w:t>
      </w:r>
    </w:p>
    <w:p w14:paraId="04C201D3" w14:textId="77777777" w:rsidR="000A434D" w:rsidRPr="00AA416C" w:rsidRDefault="000A434D" w:rsidP="000A434D">
      <w:pPr>
        <w:pStyle w:val="ListParagraph"/>
        <w:widowControl/>
        <w:numPr>
          <w:ilvl w:val="0"/>
          <w:numId w:val="43"/>
        </w:numPr>
        <w:spacing w:before="120" w:after="12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b/>
          <w:bCs/>
          <w:i/>
          <w:iCs/>
          <w:color w:val="000000" w:themeColor="text1"/>
          <w:sz w:val="22"/>
          <w:szCs w:val="22"/>
          <w:lang w:val="pt-BR" w:bidi="th-TH"/>
        </w:rPr>
        <w:t>Phạm vi, Trách nhiệm:</w:t>
      </w:r>
    </w:p>
    <w:p w14:paraId="21CCBD97" w14:textId="50E40A8B" w:rsidR="000A434D" w:rsidRPr="00AA416C" w:rsidRDefault="000A434D" w:rsidP="09B3BDA5">
      <w:pPr>
        <w:pStyle w:val="ListParagraph"/>
        <w:widowControl/>
        <w:numPr>
          <w:ilvl w:val="0"/>
          <w:numId w:val="44"/>
        </w:numPr>
        <w:spacing w:before="120" w:after="120"/>
        <w:ind w:left="990" w:hanging="450"/>
        <w:jc w:val="both"/>
        <w:textAlignment w:val="baseline"/>
        <w:rPr>
          <w:rFonts w:asciiTheme="minorHAnsi" w:hAnsiTheme="minorHAnsi" w:cstheme="minorBidi"/>
          <w:color w:val="000000" w:themeColor="text1"/>
          <w:sz w:val="22"/>
          <w:szCs w:val="22"/>
          <w:lang w:val="pt-BR" w:bidi="th-TH"/>
        </w:rPr>
      </w:pPr>
      <w:r w:rsidRPr="09B3BDA5">
        <w:rPr>
          <w:rFonts w:asciiTheme="minorHAnsi" w:hAnsiTheme="minorHAnsi" w:cstheme="minorBidi"/>
          <w:color w:val="000000" w:themeColor="text1"/>
          <w:sz w:val="22"/>
          <w:szCs w:val="22"/>
          <w:lang w:val="pt-BR" w:bidi="th-TH"/>
        </w:rPr>
        <w:t xml:space="preserve">Thảo luận chặt chẽ với cán bộ CARE và Tổ hợp tác để nắm bắt được </w:t>
      </w:r>
      <w:r w:rsidR="00A80CBF">
        <w:rPr>
          <w:rFonts w:asciiTheme="minorHAnsi" w:hAnsiTheme="minorHAnsi" w:cstheme="minorBidi"/>
          <w:color w:val="000000" w:themeColor="text1"/>
          <w:sz w:val="22"/>
          <w:szCs w:val="22"/>
          <w:lang w:val="pt-BR" w:bidi="th-TH"/>
        </w:rPr>
        <w:t>định hướng phát triển du lịch cộng đồng</w:t>
      </w:r>
      <w:r w:rsidR="00C80668">
        <w:rPr>
          <w:rFonts w:asciiTheme="minorHAnsi" w:hAnsiTheme="minorHAnsi" w:cstheme="minorBidi"/>
          <w:color w:val="000000" w:themeColor="text1"/>
          <w:sz w:val="22"/>
          <w:szCs w:val="22"/>
          <w:lang w:val="pt-BR" w:bidi="th-TH"/>
        </w:rPr>
        <w:t xml:space="preserve"> kết nối và bền vững của địa phương cũng như </w:t>
      </w:r>
      <w:r w:rsidRPr="09B3BDA5">
        <w:rPr>
          <w:rFonts w:asciiTheme="minorHAnsi" w:hAnsiTheme="minorHAnsi" w:cstheme="minorBidi"/>
          <w:color w:val="000000" w:themeColor="text1"/>
          <w:sz w:val="22"/>
          <w:szCs w:val="22"/>
          <w:lang w:val="pt-BR" w:bidi="th-TH"/>
        </w:rPr>
        <w:t xml:space="preserve">nhu cầu </w:t>
      </w:r>
      <w:r w:rsidR="00C80668">
        <w:rPr>
          <w:rFonts w:asciiTheme="minorHAnsi" w:hAnsiTheme="minorHAnsi" w:cstheme="minorBidi"/>
          <w:color w:val="000000" w:themeColor="text1"/>
          <w:sz w:val="22"/>
          <w:szCs w:val="22"/>
          <w:lang w:val="pt-BR" w:bidi="th-TH"/>
        </w:rPr>
        <w:t xml:space="preserve">trưng bày, </w:t>
      </w:r>
      <w:r w:rsidR="00404DCC">
        <w:rPr>
          <w:rFonts w:asciiTheme="minorHAnsi" w:hAnsiTheme="minorHAnsi" w:cstheme="minorBidi"/>
          <w:color w:val="000000" w:themeColor="text1"/>
          <w:sz w:val="22"/>
          <w:szCs w:val="22"/>
          <w:lang w:val="pt-BR" w:bidi="th-TH"/>
        </w:rPr>
        <w:t>quảng bá</w:t>
      </w:r>
      <w:r w:rsidR="00081474">
        <w:rPr>
          <w:rFonts w:asciiTheme="minorHAnsi" w:hAnsiTheme="minorHAnsi" w:cstheme="minorBidi"/>
          <w:color w:val="000000" w:themeColor="text1"/>
          <w:sz w:val="22"/>
          <w:szCs w:val="22"/>
          <w:lang w:val="pt-BR" w:bidi="th-TH"/>
        </w:rPr>
        <w:t xml:space="preserve"> và trải nghiệm</w:t>
      </w:r>
      <w:r w:rsidR="00404DCC">
        <w:rPr>
          <w:rFonts w:asciiTheme="minorHAnsi" w:hAnsiTheme="minorHAnsi" w:cstheme="minorBidi"/>
          <w:color w:val="000000" w:themeColor="text1"/>
          <w:sz w:val="22"/>
          <w:szCs w:val="22"/>
          <w:lang w:val="pt-BR" w:bidi="th-TH"/>
        </w:rPr>
        <w:t xml:space="preserve"> sản phẩm trà </w:t>
      </w:r>
      <w:r w:rsidRPr="09B3BDA5">
        <w:rPr>
          <w:rFonts w:asciiTheme="minorHAnsi" w:hAnsiTheme="minorHAnsi" w:cstheme="minorBidi"/>
          <w:color w:val="000000" w:themeColor="text1"/>
          <w:sz w:val="22"/>
          <w:szCs w:val="22"/>
          <w:lang w:val="pt-BR" w:bidi="th-TH"/>
        </w:rPr>
        <w:t>của Tổ hợp tác.</w:t>
      </w:r>
    </w:p>
    <w:p w14:paraId="6596832A" w14:textId="586BBEAE" w:rsidR="454CDFE0" w:rsidRPr="00D21372" w:rsidRDefault="454CDFE0" w:rsidP="09B3BDA5">
      <w:pPr>
        <w:pStyle w:val="ListParagraph"/>
        <w:widowControl/>
        <w:numPr>
          <w:ilvl w:val="0"/>
          <w:numId w:val="44"/>
        </w:numPr>
        <w:spacing w:before="120" w:after="120"/>
        <w:ind w:left="990" w:hanging="450"/>
        <w:jc w:val="both"/>
        <w:rPr>
          <w:rFonts w:asciiTheme="minorHAnsi" w:hAnsiTheme="minorHAnsi" w:cstheme="minorBidi"/>
          <w:szCs w:val="23"/>
          <w:lang w:val="pt-BR" w:bidi="th-TH"/>
        </w:rPr>
      </w:pPr>
      <w:r w:rsidRPr="09B3BDA5">
        <w:rPr>
          <w:rFonts w:asciiTheme="minorHAnsi" w:hAnsiTheme="minorHAnsi" w:cstheme="minorBidi"/>
          <w:color w:val="000000" w:themeColor="text1"/>
          <w:sz w:val="22"/>
          <w:szCs w:val="22"/>
          <w:lang w:val="pt-BR" w:bidi="th-TH"/>
        </w:rPr>
        <w:t>Nghiên cứu và đề xuất các yếu tố văn hóa đặc trưng của người Dao Đỏ có thể tích hợp vào không gian trưng bày và trải nghiệm (biểu tượng, vật phẩm, hình ảnh, chất liệu truyền thống…), đảm bảo sự tôn trọng và chính xác về văn hóa.</w:t>
      </w:r>
    </w:p>
    <w:p w14:paraId="508D7BD0" w14:textId="6B0FBE20" w:rsidR="454CDFE0" w:rsidRPr="00D21372" w:rsidRDefault="454CDFE0" w:rsidP="09B3BDA5">
      <w:pPr>
        <w:pStyle w:val="ListParagraph"/>
        <w:widowControl/>
        <w:numPr>
          <w:ilvl w:val="0"/>
          <w:numId w:val="44"/>
        </w:numPr>
        <w:spacing w:before="120" w:after="120"/>
        <w:ind w:left="990" w:hanging="450"/>
        <w:jc w:val="both"/>
        <w:rPr>
          <w:rFonts w:asciiTheme="minorHAnsi" w:hAnsiTheme="minorHAnsi" w:cstheme="minorBidi"/>
          <w:szCs w:val="23"/>
          <w:lang w:val="pt-BR" w:bidi="th-TH"/>
        </w:rPr>
      </w:pPr>
      <w:r w:rsidRPr="09B3BDA5">
        <w:rPr>
          <w:rFonts w:asciiTheme="minorHAnsi" w:hAnsiTheme="minorHAnsi" w:cstheme="minorBidi"/>
          <w:color w:val="000000" w:themeColor="text1"/>
          <w:sz w:val="22"/>
          <w:szCs w:val="22"/>
          <w:lang w:val="pt-BR" w:bidi="th-TH"/>
        </w:rPr>
        <w:t>Đề xuất sơ bộ phương án tổ chức hoạt động trải nghiệm du lịch (lộ trình tham quan, điểm nhấn, vai trò của người dân địa phương…), có tính khả thi về vận hành cho</w:t>
      </w:r>
      <w:r w:rsidRPr="00D21372">
        <w:rPr>
          <w:rFonts w:asciiTheme="minorHAnsi" w:hAnsiTheme="minorHAnsi" w:cstheme="minorBidi"/>
          <w:sz w:val="22"/>
          <w:szCs w:val="22"/>
          <w:lang w:val="pt-BR" w:bidi="th-TH"/>
        </w:rPr>
        <w:t xml:space="preserve"> hộ dân hoặc tổ hợp tác.</w:t>
      </w:r>
    </w:p>
    <w:p w14:paraId="46921DB3" w14:textId="12B7F504" w:rsidR="000A434D" w:rsidRPr="00AA416C" w:rsidRDefault="000A434D" w:rsidP="000A434D">
      <w:pPr>
        <w:pStyle w:val="ListParagraph"/>
        <w:widowControl/>
        <w:numPr>
          <w:ilvl w:val="0"/>
          <w:numId w:val="44"/>
        </w:numPr>
        <w:spacing w:before="120" w:after="120"/>
        <w:ind w:left="990" w:hanging="45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color w:val="000000" w:themeColor="text1"/>
          <w:sz w:val="22"/>
          <w:szCs w:val="22"/>
          <w:lang w:val="pt-BR" w:bidi="th-TH"/>
        </w:rPr>
        <w:t>Khảo sát thực địa các vị trí, cảnh quan vùng, điều kiện tự nhiên, điều kiện kinh tế, điều kiện hạ tầng hiện có của các hộ tham gia vào Tổ hợp tác và khu vực lân cận cần thiết khác.</w:t>
      </w:r>
    </w:p>
    <w:p w14:paraId="6E8A3FAE" w14:textId="1FB19F8B" w:rsidR="000A434D" w:rsidRPr="00AA416C" w:rsidRDefault="00C14496" w:rsidP="000A434D">
      <w:pPr>
        <w:pStyle w:val="ListParagraph"/>
        <w:widowControl/>
        <w:numPr>
          <w:ilvl w:val="0"/>
          <w:numId w:val="44"/>
        </w:numPr>
        <w:spacing w:before="120" w:after="120"/>
        <w:ind w:left="990" w:hanging="450"/>
        <w:jc w:val="both"/>
        <w:textAlignment w:val="baseline"/>
        <w:rPr>
          <w:rFonts w:asciiTheme="minorHAnsi" w:hAnsiTheme="minorHAnsi" w:cstheme="minorHAnsi"/>
          <w:color w:val="000000" w:themeColor="text1"/>
          <w:sz w:val="22"/>
          <w:szCs w:val="22"/>
          <w:lang w:val="pt-BR" w:bidi="th-TH"/>
        </w:rPr>
      </w:pPr>
      <w:r>
        <w:rPr>
          <w:rFonts w:asciiTheme="minorHAnsi" w:hAnsiTheme="minorHAnsi" w:cstheme="minorHAnsi"/>
          <w:color w:val="000000" w:themeColor="text1"/>
          <w:sz w:val="22"/>
          <w:szCs w:val="22"/>
          <w:lang w:val="pt-BR" w:bidi="th-TH"/>
        </w:rPr>
        <w:t>T</w:t>
      </w:r>
      <w:r w:rsidR="000A434D" w:rsidRPr="00AA416C">
        <w:rPr>
          <w:rFonts w:asciiTheme="minorHAnsi" w:hAnsiTheme="minorHAnsi" w:cstheme="minorHAnsi"/>
          <w:color w:val="000000" w:themeColor="text1"/>
          <w:sz w:val="22"/>
          <w:szCs w:val="22"/>
          <w:lang w:val="pt-BR" w:bidi="th-TH"/>
        </w:rPr>
        <w:t>hiết kế chi tiết về phân bổ khu trưng bày sản phẩm trà cổ thụ kết hợp lưu giữ văn hóa bản địa Người Dao Đỏ theo từng chức năng; tạo cảnh quan, lựa chọn chất liệu, chủng loại vật tư xây dựng, phương án cải tạo và bảo tồn cấu trúc nhà truyền thống.</w:t>
      </w:r>
    </w:p>
    <w:p w14:paraId="3A5B2091" w14:textId="77777777" w:rsidR="00D054A8" w:rsidRDefault="000A434D" w:rsidP="000A434D">
      <w:pPr>
        <w:pStyle w:val="ListParagraph"/>
        <w:widowControl/>
        <w:numPr>
          <w:ilvl w:val="0"/>
          <w:numId w:val="44"/>
        </w:numPr>
        <w:spacing w:before="120" w:after="120"/>
        <w:ind w:left="990" w:hanging="45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color w:val="000000" w:themeColor="text1"/>
          <w:sz w:val="22"/>
          <w:szCs w:val="22"/>
          <w:lang w:val="pt-BR" w:bidi="th-TH"/>
        </w:rPr>
        <w:t>Lấy ý kiến của cán bộ CARE và Tổ hợp tác trong quá trình thiết kế</w:t>
      </w:r>
    </w:p>
    <w:p w14:paraId="1EC7EDEF" w14:textId="77E59022" w:rsidR="000A434D" w:rsidRPr="009B0991" w:rsidRDefault="00D054A8" w:rsidP="00D054A8">
      <w:pPr>
        <w:pStyle w:val="ListParagraph"/>
        <w:widowControl/>
        <w:numPr>
          <w:ilvl w:val="0"/>
          <w:numId w:val="44"/>
        </w:numPr>
        <w:spacing w:before="120" w:after="120"/>
        <w:ind w:left="990" w:hanging="450"/>
        <w:jc w:val="both"/>
        <w:textAlignment w:val="baseline"/>
        <w:rPr>
          <w:rFonts w:asciiTheme="minorHAnsi" w:hAnsiTheme="minorHAnsi" w:cstheme="minorHAnsi"/>
          <w:color w:val="000000" w:themeColor="text1"/>
          <w:sz w:val="22"/>
          <w:szCs w:val="22"/>
          <w:lang w:val="pt-BR" w:bidi="th-TH"/>
        </w:rPr>
      </w:pPr>
      <w:r>
        <w:rPr>
          <w:rFonts w:asciiTheme="minorHAnsi" w:hAnsiTheme="minorHAnsi" w:cstheme="minorHAnsi"/>
          <w:color w:val="000000" w:themeColor="text1"/>
          <w:sz w:val="22"/>
          <w:szCs w:val="22"/>
          <w:lang w:val="pt-BR" w:bidi="th-TH"/>
        </w:rPr>
        <w:t>H</w:t>
      </w:r>
      <w:r w:rsidR="000A434D" w:rsidRPr="00AA416C">
        <w:rPr>
          <w:rFonts w:asciiTheme="minorHAnsi" w:hAnsiTheme="minorHAnsi" w:cstheme="minorHAnsi"/>
          <w:color w:val="000000" w:themeColor="text1"/>
          <w:sz w:val="22"/>
          <w:szCs w:val="22"/>
          <w:lang w:val="pt-BR" w:bidi="th-TH"/>
        </w:rPr>
        <w:t xml:space="preserve">oàn thiện </w:t>
      </w:r>
      <w:r>
        <w:rPr>
          <w:rFonts w:asciiTheme="minorHAnsi" w:hAnsiTheme="minorHAnsi" w:cstheme="minorHAnsi"/>
          <w:color w:val="000000" w:themeColor="text1"/>
          <w:sz w:val="22"/>
          <w:szCs w:val="22"/>
          <w:lang w:val="pt-BR" w:bidi="th-TH"/>
        </w:rPr>
        <w:t xml:space="preserve">bản thiết kế bao gồm mô tả chi tiết các hạng mục, đề xuất kèm theo </w:t>
      </w:r>
      <w:r w:rsidR="000A434D" w:rsidRPr="00AA416C">
        <w:rPr>
          <w:rFonts w:asciiTheme="minorHAnsi" w:hAnsiTheme="minorHAnsi" w:cstheme="minorHAnsi"/>
          <w:color w:val="000000" w:themeColor="text1"/>
          <w:sz w:val="22"/>
          <w:szCs w:val="22"/>
          <w:lang w:val="pt-BR" w:bidi="th-TH"/>
        </w:rPr>
        <w:t>các hình ảnh</w:t>
      </w:r>
      <w:r>
        <w:rPr>
          <w:rFonts w:asciiTheme="minorHAnsi" w:hAnsiTheme="minorHAnsi" w:cstheme="minorHAnsi"/>
          <w:color w:val="000000" w:themeColor="text1"/>
          <w:sz w:val="22"/>
          <w:szCs w:val="22"/>
          <w:lang w:val="pt-BR" w:bidi="th-TH"/>
        </w:rPr>
        <w:t xml:space="preserve"> minh họa, bản vẽ thiết kế</w:t>
      </w:r>
      <w:r w:rsidR="000A434D" w:rsidRPr="00AA416C">
        <w:rPr>
          <w:rFonts w:asciiTheme="minorHAnsi" w:hAnsiTheme="minorHAnsi" w:cstheme="minorHAnsi"/>
          <w:color w:val="000000" w:themeColor="text1"/>
          <w:sz w:val="22"/>
          <w:szCs w:val="22"/>
          <w:lang w:val="pt-BR" w:bidi="th-TH"/>
        </w:rPr>
        <w:t>.</w:t>
      </w:r>
    </w:p>
    <w:p w14:paraId="3D63688D" w14:textId="77777777" w:rsidR="000A434D" w:rsidRPr="00D21372" w:rsidRDefault="000A434D" w:rsidP="000A434D">
      <w:pPr>
        <w:pStyle w:val="ListParagraph"/>
        <w:widowControl/>
        <w:spacing w:before="120" w:after="120"/>
        <w:ind w:left="990"/>
        <w:jc w:val="both"/>
        <w:textAlignment w:val="baseline"/>
        <w:rPr>
          <w:rFonts w:asciiTheme="minorHAnsi" w:hAnsiTheme="minorHAnsi" w:cstheme="minorHAnsi"/>
          <w:sz w:val="22"/>
          <w:szCs w:val="22"/>
          <w:lang w:val="pt-BR" w:bidi="th-TH"/>
        </w:rPr>
      </w:pPr>
    </w:p>
    <w:p w14:paraId="29AEB667" w14:textId="77777777" w:rsidR="000A434D" w:rsidRPr="00AA416C" w:rsidRDefault="000A434D" w:rsidP="000A434D">
      <w:pPr>
        <w:pStyle w:val="ListParagraph"/>
        <w:widowControl/>
        <w:numPr>
          <w:ilvl w:val="0"/>
          <w:numId w:val="43"/>
        </w:numPr>
        <w:spacing w:before="120" w:after="120"/>
        <w:jc w:val="both"/>
        <w:textAlignment w:val="baseline"/>
        <w:rPr>
          <w:rFonts w:asciiTheme="minorHAnsi" w:hAnsiTheme="minorHAnsi" w:cstheme="minorHAnsi"/>
          <w:i/>
          <w:iCs/>
          <w:color w:val="000000" w:themeColor="text1"/>
          <w:sz w:val="22"/>
          <w:szCs w:val="22"/>
          <w:lang w:val="pt-BR" w:bidi="th-TH"/>
        </w:rPr>
      </w:pPr>
      <w:r w:rsidRPr="00AA416C">
        <w:rPr>
          <w:rFonts w:asciiTheme="minorHAnsi" w:hAnsiTheme="minorHAnsi" w:cstheme="minorHAnsi"/>
          <w:b/>
          <w:bCs/>
          <w:i/>
          <w:iCs/>
          <w:color w:val="000000" w:themeColor="text1"/>
          <w:sz w:val="22"/>
          <w:szCs w:val="22"/>
          <w:lang w:val="pt-BR" w:bidi="th-TH"/>
        </w:rPr>
        <w:t>Đầu ra công việc tư vấn </w:t>
      </w:r>
    </w:p>
    <w:p w14:paraId="2E984458" w14:textId="16F0F1BB" w:rsidR="000A434D" w:rsidRPr="00AA416C" w:rsidRDefault="000A434D" w:rsidP="09B3BDA5">
      <w:pPr>
        <w:pStyle w:val="ListParagraph"/>
        <w:widowControl/>
        <w:numPr>
          <w:ilvl w:val="0"/>
          <w:numId w:val="44"/>
        </w:numPr>
        <w:spacing w:before="120" w:after="120"/>
        <w:ind w:left="990" w:hanging="450"/>
        <w:jc w:val="both"/>
        <w:textAlignment w:val="baseline"/>
        <w:rPr>
          <w:rFonts w:asciiTheme="minorHAnsi" w:hAnsiTheme="minorHAnsi" w:cstheme="minorBidi"/>
          <w:color w:val="000000" w:themeColor="text1"/>
          <w:sz w:val="22"/>
          <w:szCs w:val="22"/>
          <w:lang w:val="pt-BR" w:bidi="th-TH"/>
        </w:rPr>
      </w:pPr>
      <w:r w:rsidRPr="09B3BDA5">
        <w:rPr>
          <w:rFonts w:asciiTheme="minorHAnsi" w:hAnsiTheme="minorHAnsi" w:cstheme="minorBidi"/>
          <w:color w:val="000000" w:themeColor="text1"/>
          <w:sz w:val="22"/>
          <w:szCs w:val="22"/>
          <w:lang w:val="pt-BR" w:bidi="th-TH"/>
        </w:rPr>
        <w:t xml:space="preserve">Bản vẽ thiết kế chi tiết các khu trưng bày sản phẩm trà cổ thụ kết hợp lưu giữ văn hóa bản địa Người Dao Đỏ theo nhu cầu thực tế, công năng cần thiết của Tổ hợp tác (thiết kế hình ảnh 3D, hồ sơ bản vẽ thi công chi tiết </w:t>
      </w:r>
      <w:r w:rsidR="01D51F0D" w:rsidRPr="09B3BDA5">
        <w:rPr>
          <w:rFonts w:asciiTheme="minorHAnsi" w:hAnsiTheme="minorHAnsi" w:cstheme="minorBidi"/>
          <w:color w:val="000000" w:themeColor="text1"/>
          <w:sz w:val="22"/>
          <w:szCs w:val="22"/>
          <w:lang w:val="pt-BR" w:bidi="th-TH"/>
        </w:rPr>
        <w:t>kỹ thuật</w:t>
      </w:r>
      <w:r w:rsidRPr="09B3BDA5">
        <w:rPr>
          <w:rFonts w:asciiTheme="minorHAnsi" w:hAnsiTheme="minorHAnsi" w:cstheme="minorBidi"/>
          <w:color w:val="000000" w:themeColor="text1"/>
          <w:sz w:val="22"/>
          <w:szCs w:val="22"/>
          <w:lang w:val="pt-BR" w:bidi="th-TH"/>
        </w:rPr>
        <w:t>).</w:t>
      </w:r>
    </w:p>
    <w:p w14:paraId="22829CEB" w14:textId="3476637C" w:rsidR="000A434D" w:rsidRPr="00AA416C" w:rsidRDefault="000A434D" w:rsidP="09B3BDA5">
      <w:pPr>
        <w:pStyle w:val="ListParagraph"/>
        <w:widowControl/>
        <w:numPr>
          <w:ilvl w:val="0"/>
          <w:numId w:val="44"/>
        </w:numPr>
        <w:spacing w:before="120" w:after="120"/>
        <w:ind w:left="990" w:hanging="450"/>
        <w:jc w:val="both"/>
        <w:textAlignment w:val="baseline"/>
        <w:rPr>
          <w:rFonts w:asciiTheme="minorHAnsi" w:hAnsiTheme="minorHAnsi" w:cstheme="minorBidi"/>
          <w:color w:val="000000" w:themeColor="text1"/>
          <w:sz w:val="22"/>
          <w:szCs w:val="22"/>
          <w:lang w:val="pt-BR" w:bidi="th-TH"/>
        </w:rPr>
      </w:pPr>
      <w:r w:rsidRPr="09B3BDA5">
        <w:rPr>
          <w:rFonts w:asciiTheme="minorHAnsi" w:hAnsiTheme="minorHAnsi" w:cstheme="minorBidi"/>
          <w:color w:val="000000" w:themeColor="text1"/>
          <w:sz w:val="22"/>
          <w:szCs w:val="22"/>
          <w:lang w:val="pt-BR" w:bidi="th-TH"/>
        </w:rPr>
        <w:t xml:space="preserve">Bảng liệt kê chi tiết các loại vật tư, vật liệu phù hợp với việc cải tạo, nâng cấp, phát triển khu trưng bày sản phẩm trà cổ thụ kết hợp lưu giữ văn hóa bản địa </w:t>
      </w:r>
      <w:r w:rsidR="6DD00906" w:rsidRPr="09B3BDA5">
        <w:rPr>
          <w:rFonts w:asciiTheme="minorHAnsi" w:hAnsiTheme="minorHAnsi" w:cstheme="minorBidi"/>
          <w:color w:val="000000" w:themeColor="text1"/>
          <w:sz w:val="22"/>
          <w:szCs w:val="22"/>
          <w:lang w:val="pt-BR" w:bidi="th-TH"/>
        </w:rPr>
        <w:t>của n</w:t>
      </w:r>
      <w:r w:rsidRPr="09B3BDA5">
        <w:rPr>
          <w:rFonts w:asciiTheme="minorHAnsi" w:hAnsiTheme="minorHAnsi" w:cstheme="minorBidi"/>
          <w:color w:val="000000" w:themeColor="text1"/>
          <w:sz w:val="22"/>
          <w:szCs w:val="22"/>
          <w:lang w:val="pt-BR" w:bidi="th-TH"/>
        </w:rPr>
        <w:t>gười Dao Đỏ bằng vật liệu sẵn có tại địa phương và vật liệu khác trên thị trường.</w:t>
      </w:r>
    </w:p>
    <w:p w14:paraId="07CA98A6" w14:textId="77777777" w:rsidR="000A434D" w:rsidRPr="00AA416C" w:rsidRDefault="000A434D" w:rsidP="000A434D">
      <w:pPr>
        <w:pStyle w:val="ListParagraph"/>
        <w:widowControl/>
        <w:numPr>
          <w:ilvl w:val="0"/>
          <w:numId w:val="44"/>
        </w:numPr>
        <w:spacing w:before="120" w:after="120"/>
        <w:ind w:left="990" w:hanging="45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color w:val="000000" w:themeColor="text1"/>
          <w:sz w:val="22"/>
          <w:szCs w:val="22"/>
          <w:lang w:val="pt-BR" w:bidi="th-TH"/>
        </w:rPr>
        <w:t>Bản vẽ chi tiết hướng dẫn thi công các hạng mục cải tạo, bao gồm cả tư vấn về trang thiết bị nội thất ăn nghỉ và trưng bày.</w:t>
      </w:r>
    </w:p>
    <w:p w14:paraId="024ED167" w14:textId="0318EE42" w:rsidR="000A434D" w:rsidRPr="00AA416C" w:rsidRDefault="000A434D" w:rsidP="000A434D">
      <w:pPr>
        <w:pStyle w:val="ListParagraph"/>
        <w:widowControl/>
        <w:numPr>
          <w:ilvl w:val="0"/>
          <w:numId w:val="44"/>
        </w:numPr>
        <w:spacing w:before="120" w:after="120"/>
        <w:ind w:left="990" w:hanging="45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color w:val="000000" w:themeColor="text1"/>
          <w:sz w:val="22"/>
          <w:szCs w:val="22"/>
          <w:lang w:val="pt-BR" w:bidi="th-TH"/>
        </w:rPr>
        <w:t>Tài liệu mô tả các đề xuất tích hợp văn hóa và tổ chức trải nghiệm, bao gồm:</w:t>
      </w:r>
    </w:p>
    <w:p w14:paraId="24C41FA1" w14:textId="77777777" w:rsidR="000A434D" w:rsidRPr="00AA416C" w:rsidRDefault="000A434D" w:rsidP="000A434D">
      <w:pPr>
        <w:pStyle w:val="ListParagraph"/>
        <w:widowControl/>
        <w:numPr>
          <w:ilvl w:val="1"/>
          <w:numId w:val="44"/>
        </w:numPr>
        <w:spacing w:before="120" w:after="12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color w:val="000000" w:themeColor="text1"/>
          <w:sz w:val="22"/>
          <w:szCs w:val="22"/>
          <w:lang w:val="pt-BR" w:bidi="th-TH"/>
        </w:rPr>
        <w:t>Danh mục yếu tố văn hóa đề xuất đưa vào trưng bày/trải nghiệm</w:t>
      </w:r>
    </w:p>
    <w:p w14:paraId="12FE3AB6" w14:textId="77777777" w:rsidR="000A434D" w:rsidRPr="00AA416C" w:rsidRDefault="000A434D" w:rsidP="000A434D">
      <w:pPr>
        <w:pStyle w:val="ListParagraph"/>
        <w:widowControl/>
        <w:numPr>
          <w:ilvl w:val="1"/>
          <w:numId w:val="44"/>
        </w:numPr>
        <w:spacing w:before="120" w:after="12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color w:val="000000" w:themeColor="text1"/>
          <w:sz w:val="22"/>
          <w:szCs w:val="22"/>
          <w:lang w:val="pt-BR" w:bidi="th-TH"/>
        </w:rPr>
        <w:t>Gợi ý bố cục hành trình trải nghiệm cho du khách</w:t>
      </w:r>
    </w:p>
    <w:p w14:paraId="3E1F0CB8" w14:textId="77777777" w:rsidR="000A434D" w:rsidRPr="00D21372" w:rsidRDefault="000A434D" w:rsidP="000A434D">
      <w:pPr>
        <w:pStyle w:val="ListParagraph"/>
        <w:widowControl/>
        <w:numPr>
          <w:ilvl w:val="1"/>
          <w:numId w:val="44"/>
        </w:numPr>
        <w:spacing w:before="120" w:after="12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color w:val="000000" w:themeColor="text1"/>
          <w:sz w:val="22"/>
          <w:szCs w:val="22"/>
          <w:lang w:val="pt-BR" w:bidi="th-TH"/>
        </w:rPr>
        <w:t>Khuyến</w:t>
      </w:r>
      <w:r w:rsidRPr="00D21372">
        <w:rPr>
          <w:rFonts w:asciiTheme="minorHAnsi" w:hAnsiTheme="minorHAnsi" w:cstheme="minorHAnsi"/>
          <w:color w:val="000000" w:themeColor="text1"/>
          <w:sz w:val="22"/>
          <w:szCs w:val="22"/>
          <w:lang w:val="pt-BR" w:bidi="th-TH"/>
        </w:rPr>
        <w:t xml:space="preserve"> nghị tổ chức không gian, vai trò của người dân trong vận hành</w:t>
      </w:r>
    </w:p>
    <w:p w14:paraId="1C4C1394" w14:textId="57955711" w:rsidR="000A434D" w:rsidRPr="00E56466" w:rsidRDefault="00A73909" w:rsidP="00A52451">
      <w:pPr>
        <w:pStyle w:val="ListParagraph"/>
        <w:widowControl/>
        <w:numPr>
          <w:ilvl w:val="0"/>
          <w:numId w:val="44"/>
        </w:numPr>
        <w:spacing w:before="120" w:after="120"/>
        <w:ind w:left="990" w:hanging="450"/>
        <w:jc w:val="both"/>
        <w:textAlignment w:val="baseline"/>
        <w:rPr>
          <w:rFonts w:asciiTheme="minorHAnsi" w:hAnsiTheme="minorHAnsi" w:cstheme="minorHAnsi"/>
          <w:color w:val="000000" w:themeColor="text1"/>
          <w:sz w:val="22"/>
          <w:szCs w:val="22"/>
          <w:lang w:val="pt-BR" w:bidi="th-TH"/>
        </w:rPr>
      </w:pPr>
      <w:r w:rsidRPr="00E56466">
        <w:rPr>
          <w:rFonts w:asciiTheme="minorHAnsi" w:hAnsiTheme="minorHAnsi" w:cstheme="minorHAnsi"/>
          <w:color w:val="000000" w:themeColor="text1"/>
          <w:sz w:val="22"/>
          <w:szCs w:val="22"/>
          <w:lang w:val="pt-BR" w:bidi="th-TH"/>
        </w:rPr>
        <w:t>Bản thuyết minh phương án thiết kế trong đó mô tả các lớp ý nghĩa, đặc trưng của văn hóa bản địa và sản phẩm trà thể hiện trong khu trưng bày để thành viên tổ Hợp tác hiểu và thuyết trình/giới thiệu lại cho du khách đến thăm quan</w:t>
      </w:r>
      <w:r w:rsidR="09B3BDA5" w:rsidRPr="00D21372">
        <w:rPr>
          <w:lang w:val="pt-BR"/>
        </w:rPr>
        <w:br w:type="page"/>
      </w:r>
      <w:r w:rsidR="000A434D" w:rsidRPr="00E56466">
        <w:rPr>
          <w:rFonts w:asciiTheme="minorHAnsi" w:hAnsiTheme="minorHAnsi" w:cstheme="minorHAnsi"/>
          <w:b/>
          <w:bCs/>
          <w:color w:val="000000" w:themeColor="text1"/>
          <w:sz w:val="22"/>
          <w:szCs w:val="22"/>
          <w:lang w:val="pt-BR" w:bidi="th-TH"/>
        </w:rPr>
        <w:lastRenderedPageBreak/>
        <w:t>Dự kiến thời gian:</w:t>
      </w:r>
      <w:r w:rsidR="000A434D" w:rsidRPr="00E56466">
        <w:rPr>
          <w:rFonts w:asciiTheme="minorHAnsi" w:hAnsiTheme="minorHAnsi" w:cstheme="minorHAnsi"/>
          <w:color w:val="000000" w:themeColor="text1"/>
          <w:sz w:val="22"/>
          <w:szCs w:val="22"/>
          <w:lang w:val="pt-BR" w:bidi="th-TH"/>
        </w:rPr>
        <w:t> </w:t>
      </w:r>
    </w:p>
    <w:tbl>
      <w:tblPr>
        <w:tblW w:w="96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0"/>
        <w:gridCol w:w="1732"/>
        <w:gridCol w:w="2223"/>
        <w:gridCol w:w="15"/>
      </w:tblGrid>
      <w:tr w:rsidR="000A434D" w:rsidRPr="00AA416C" w14:paraId="5275EC68" w14:textId="77777777" w:rsidTr="00C5263D">
        <w:trPr>
          <w:gridAfter w:val="1"/>
          <w:wAfter w:w="15" w:type="dxa"/>
          <w:trHeight w:val="300"/>
        </w:trPr>
        <w:tc>
          <w:tcPr>
            <w:tcW w:w="5680" w:type="dxa"/>
            <w:shd w:val="clear" w:color="auto" w:fill="FFFFFF"/>
            <w:vAlign w:val="center"/>
            <w:hideMark/>
          </w:tcPr>
          <w:p w14:paraId="2D97E89D"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b/>
                <w:bCs/>
                <w:sz w:val="22"/>
                <w:szCs w:val="22"/>
              </w:rPr>
              <w:t>Kết</w:t>
            </w:r>
            <w:proofErr w:type="spellEnd"/>
            <w:r w:rsidRPr="00AA416C">
              <w:rPr>
                <w:rFonts w:asciiTheme="minorHAnsi" w:hAnsiTheme="minorHAnsi" w:cstheme="minorHAnsi"/>
                <w:b/>
                <w:bCs/>
                <w:sz w:val="22"/>
                <w:szCs w:val="22"/>
              </w:rPr>
              <w:t xml:space="preserve"> </w:t>
            </w:r>
            <w:proofErr w:type="spellStart"/>
            <w:r w:rsidRPr="00AA416C">
              <w:rPr>
                <w:rFonts w:asciiTheme="minorHAnsi" w:hAnsiTheme="minorHAnsi" w:cstheme="minorHAnsi"/>
                <w:b/>
                <w:bCs/>
                <w:sz w:val="22"/>
                <w:szCs w:val="22"/>
              </w:rPr>
              <w:t>quả</w:t>
            </w:r>
            <w:proofErr w:type="spellEnd"/>
          </w:p>
        </w:tc>
        <w:tc>
          <w:tcPr>
            <w:tcW w:w="1734" w:type="dxa"/>
            <w:shd w:val="clear" w:color="auto" w:fill="FFFFFF"/>
            <w:vAlign w:val="center"/>
            <w:hideMark/>
          </w:tcPr>
          <w:p w14:paraId="37C38C54"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b/>
                <w:bCs/>
                <w:sz w:val="22"/>
                <w:szCs w:val="22"/>
              </w:rPr>
              <w:t>Số</w:t>
            </w:r>
            <w:proofErr w:type="spellEnd"/>
            <w:r w:rsidRPr="00AA416C">
              <w:rPr>
                <w:rFonts w:asciiTheme="minorHAnsi" w:hAnsiTheme="minorHAnsi" w:cstheme="minorHAnsi"/>
                <w:b/>
                <w:bCs/>
                <w:sz w:val="22"/>
                <w:szCs w:val="22"/>
              </w:rPr>
              <w:t xml:space="preserve"> </w:t>
            </w:r>
            <w:proofErr w:type="spellStart"/>
            <w:r w:rsidRPr="00AA416C">
              <w:rPr>
                <w:rFonts w:asciiTheme="minorHAnsi" w:hAnsiTheme="minorHAnsi" w:cstheme="minorHAnsi"/>
                <w:b/>
                <w:bCs/>
                <w:sz w:val="22"/>
                <w:szCs w:val="22"/>
              </w:rPr>
              <w:t>ngày</w:t>
            </w:r>
            <w:proofErr w:type="spellEnd"/>
            <w:r w:rsidRPr="00AA416C">
              <w:rPr>
                <w:rFonts w:asciiTheme="minorHAnsi" w:hAnsiTheme="minorHAnsi" w:cstheme="minorHAnsi"/>
                <w:b/>
                <w:bCs/>
                <w:sz w:val="22"/>
                <w:szCs w:val="22"/>
              </w:rPr>
              <w:t xml:space="preserve"> </w:t>
            </w:r>
            <w:proofErr w:type="spellStart"/>
            <w:r w:rsidRPr="00AA416C">
              <w:rPr>
                <w:rFonts w:asciiTheme="minorHAnsi" w:hAnsiTheme="minorHAnsi" w:cstheme="minorHAnsi"/>
                <w:b/>
                <w:bCs/>
                <w:sz w:val="22"/>
                <w:szCs w:val="22"/>
              </w:rPr>
              <w:t>dự</w:t>
            </w:r>
            <w:proofErr w:type="spellEnd"/>
            <w:r w:rsidRPr="00AA416C">
              <w:rPr>
                <w:rFonts w:asciiTheme="minorHAnsi" w:hAnsiTheme="minorHAnsi" w:cstheme="minorHAnsi"/>
                <w:b/>
                <w:bCs/>
                <w:sz w:val="22"/>
                <w:szCs w:val="22"/>
              </w:rPr>
              <w:t xml:space="preserve"> </w:t>
            </w:r>
            <w:proofErr w:type="spellStart"/>
            <w:r w:rsidRPr="00AA416C">
              <w:rPr>
                <w:rFonts w:asciiTheme="minorHAnsi" w:hAnsiTheme="minorHAnsi" w:cstheme="minorHAnsi"/>
                <w:b/>
                <w:bCs/>
                <w:sz w:val="22"/>
                <w:szCs w:val="22"/>
              </w:rPr>
              <w:t>kiến</w:t>
            </w:r>
            <w:proofErr w:type="spellEnd"/>
          </w:p>
        </w:tc>
        <w:tc>
          <w:tcPr>
            <w:tcW w:w="2226" w:type="dxa"/>
            <w:shd w:val="clear" w:color="auto" w:fill="FFFFFF"/>
            <w:vAlign w:val="center"/>
            <w:hideMark/>
          </w:tcPr>
          <w:p w14:paraId="63EB3C51"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b/>
                <w:bCs/>
                <w:sz w:val="22"/>
                <w:szCs w:val="22"/>
              </w:rPr>
              <w:t>Hạn</w:t>
            </w:r>
            <w:proofErr w:type="spellEnd"/>
            <w:r w:rsidRPr="00AA416C">
              <w:rPr>
                <w:rFonts w:asciiTheme="minorHAnsi" w:hAnsiTheme="minorHAnsi" w:cstheme="minorHAnsi"/>
                <w:b/>
                <w:bCs/>
                <w:sz w:val="22"/>
                <w:szCs w:val="22"/>
              </w:rPr>
              <w:t xml:space="preserve"> </w:t>
            </w:r>
            <w:proofErr w:type="spellStart"/>
            <w:r w:rsidRPr="00AA416C">
              <w:rPr>
                <w:rFonts w:asciiTheme="minorHAnsi" w:hAnsiTheme="minorHAnsi" w:cstheme="minorHAnsi"/>
                <w:b/>
                <w:bCs/>
                <w:sz w:val="22"/>
                <w:szCs w:val="22"/>
              </w:rPr>
              <w:t>chót</w:t>
            </w:r>
            <w:proofErr w:type="spellEnd"/>
          </w:p>
        </w:tc>
      </w:tr>
      <w:tr w:rsidR="000A434D" w:rsidRPr="00AA416C" w14:paraId="25A28B46" w14:textId="77777777" w:rsidTr="00C5263D">
        <w:trPr>
          <w:trHeight w:val="300"/>
        </w:trPr>
        <w:tc>
          <w:tcPr>
            <w:tcW w:w="5680" w:type="dxa"/>
            <w:vAlign w:val="center"/>
          </w:tcPr>
          <w:p w14:paraId="10FB2AB9" w14:textId="77777777" w:rsidR="000A434D" w:rsidRPr="00AA416C" w:rsidRDefault="000A434D">
            <w:pPr>
              <w:pStyle w:val="NoSpacing"/>
              <w:rPr>
                <w:rFonts w:asciiTheme="minorHAnsi" w:hAnsiTheme="minorHAnsi" w:cstheme="minorHAnsi"/>
                <w:color w:val="000000" w:themeColor="text1"/>
                <w:sz w:val="22"/>
                <w:szCs w:val="22"/>
                <w:lang w:val="en-US" w:bidi="th-TH"/>
              </w:rPr>
            </w:pPr>
            <w:r w:rsidRPr="00AA416C">
              <w:rPr>
                <w:rFonts w:asciiTheme="minorHAnsi" w:hAnsiTheme="minorHAnsi" w:cstheme="minorHAnsi"/>
                <w:sz w:val="22"/>
                <w:szCs w:val="22"/>
              </w:rPr>
              <w:t xml:space="preserve">Thảo </w:t>
            </w:r>
            <w:proofErr w:type="spellStart"/>
            <w:r w:rsidRPr="00AA416C">
              <w:rPr>
                <w:rFonts w:asciiTheme="minorHAnsi" w:hAnsiTheme="minorHAnsi" w:cstheme="minorHAnsi"/>
                <w:sz w:val="22"/>
                <w:szCs w:val="22"/>
              </w:rPr>
              <w:t>luận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với</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thành</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viên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Tổ</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hợp</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tác</w:t>
            </w:r>
            <w:proofErr w:type="spellEnd"/>
            <w:r w:rsidRPr="00AA416C">
              <w:rPr>
                <w:rFonts w:asciiTheme="minorHAnsi" w:hAnsiTheme="minorHAnsi" w:cstheme="minorHAnsi"/>
                <w:sz w:val="22"/>
                <w:szCs w:val="22"/>
              </w:rPr>
              <w:t xml:space="preserve"> Xuân Thành và </w:t>
            </w:r>
            <w:proofErr w:type="spellStart"/>
            <w:r w:rsidRPr="00AA416C">
              <w:rPr>
                <w:rFonts w:asciiTheme="minorHAnsi" w:hAnsiTheme="minorHAnsi" w:cstheme="minorHAnsi"/>
                <w:sz w:val="22"/>
                <w:szCs w:val="22"/>
              </w:rPr>
              <w:t>cán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bộ</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phụ</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trách</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của</w:t>
            </w:r>
            <w:proofErr w:type="spellEnd"/>
            <w:r w:rsidRPr="00AA416C">
              <w:rPr>
                <w:rFonts w:asciiTheme="minorHAnsi" w:hAnsiTheme="minorHAnsi" w:cstheme="minorHAnsi"/>
                <w:sz w:val="22"/>
                <w:szCs w:val="22"/>
              </w:rPr>
              <w:t xml:space="preserve"> CARE</w:t>
            </w:r>
          </w:p>
        </w:tc>
        <w:tc>
          <w:tcPr>
            <w:tcW w:w="1734" w:type="dxa"/>
            <w:vAlign w:val="center"/>
          </w:tcPr>
          <w:p w14:paraId="0EA2C5FD" w14:textId="29BEB4CB" w:rsidR="000A434D" w:rsidRPr="00AA416C" w:rsidRDefault="00C5263D">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2</w:t>
            </w:r>
            <w:r w:rsidR="000A434D" w:rsidRPr="00AA416C">
              <w:rPr>
                <w:rFonts w:asciiTheme="minorHAnsi" w:hAnsiTheme="minorHAnsi" w:cstheme="minorHAnsi"/>
                <w:sz w:val="22"/>
                <w:szCs w:val="22"/>
              </w:rPr>
              <w:t xml:space="preserve"> </w:t>
            </w:r>
            <w:proofErr w:type="spellStart"/>
            <w:r w:rsidR="000A434D" w:rsidRPr="00AA416C">
              <w:rPr>
                <w:rFonts w:asciiTheme="minorHAnsi" w:hAnsiTheme="minorHAnsi" w:cstheme="minorHAnsi"/>
                <w:sz w:val="22"/>
                <w:szCs w:val="22"/>
              </w:rPr>
              <w:t>ngày</w:t>
            </w:r>
            <w:proofErr w:type="spellEnd"/>
          </w:p>
        </w:tc>
        <w:tc>
          <w:tcPr>
            <w:tcW w:w="2226" w:type="dxa"/>
            <w:gridSpan w:val="2"/>
            <w:vAlign w:val="center"/>
          </w:tcPr>
          <w:p w14:paraId="15923907" w14:textId="77777777" w:rsidR="000A434D" w:rsidRPr="00AA416C" w:rsidRDefault="000A434D">
            <w:pPr>
              <w:pStyle w:val="NoSpacing"/>
              <w:jc w:val="center"/>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sz w:val="22"/>
                <w:szCs w:val="22"/>
              </w:rPr>
              <w:t>Tuần</w:t>
            </w:r>
            <w:proofErr w:type="spellEnd"/>
            <w:r w:rsidRPr="00AA416C">
              <w:rPr>
                <w:rFonts w:asciiTheme="minorHAnsi" w:hAnsiTheme="minorHAnsi" w:cstheme="minorHAnsi"/>
                <w:sz w:val="22"/>
                <w:szCs w:val="22"/>
              </w:rPr>
              <w:t xml:space="preserve"> 2 </w:t>
            </w:r>
            <w:proofErr w:type="spellStart"/>
            <w:r w:rsidRPr="00AA416C">
              <w:rPr>
                <w:rFonts w:asciiTheme="minorHAnsi" w:hAnsiTheme="minorHAnsi" w:cstheme="minorHAnsi"/>
                <w:sz w:val="22"/>
                <w:szCs w:val="22"/>
              </w:rPr>
              <w:t>tháng</w:t>
            </w:r>
            <w:proofErr w:type="spellEnd"/>
            <w:r w:rsidRPr="00AA416C">
              <w:rPr>
                <w:rFonts w:asciiTheme="minorHAnsi" w:hAnsiTheme="minorHAnsi" w:cstheme="minorHAnsi"/>
                <w:sz w:val="22"/>
                <w:szCs w:val="22"/>
              </w:rPr>
              <w:t xml:space="preserve"> 9 </w:t>
            </w:r>
            <w:proofErr w:type="spellStart"/>
            <w:r w:rsidRPr="00AA416C">
              <w:rPr>
                <w:rFonts w:asciiTheme="minorHAnsi" w:hAnsiTheme="minorHAnsi" w:cstheme="minorHAnsi"/>
                <w:sz w:val="22"/>
                <w:szCs w:val="22"/>
              </w:rPr>
              <w:t>năm</w:t>
            </w:r>
            <w:proofErr w:type="spellEnd"/>
            <w:r w:rsidRPr="00AA416C">
              <w:rPr>
                <w:rFonts w:asciiTheme="minorHAnsi" w:hAnsiTheme="minorHAnsi" w:cstheme="minorHAnsi"/>
                <w:sz w:val="22"/>
                <w:szCs w:val="22"/>
              </w:rPr>
              <w:t xml:space="preserve"> 2025</w:t>
            </w:r>
          </w:p>
        </w:tc>
      </w:tr>
      <w:tr w:rsidR="000A434D" w:rsidRPr="00AA416C" w14:paraId="02C4B760" w14:textId="77777777" w:rsidTr="00C5263D">
        <w:trPr>
          <w:trHeight w:val="300"/>
        </w:trPr>
        <w:tc>
          <w:tcPr>
            <w:tcW w:w="5680" w:type="dxa"/>
            <w:vAlign w:val="center"/>
          </w:tcPr>
          <w:p w14:paraId="67C5CC14" w14:textId="77777777" w:rsidR="000A434D" w:rsidRPr="00AA416C" w:rsidRDefault="000A434D">
            <w:pPr>
              <w:pStyle w:val="NoSpacing"/>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sz w:val="22"/>
                <w:szCs w:val="22"/>
              </w:rPr>
              <w:t>Khảo</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sát</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thực</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địa</w:t>
            </w:r>
            <w:proofErr w:type="spellEnd"/>
          </w:p>
        </w:tc>
        <w:tc>
          <w:tcPr>
            <w:tcW w:w="1734" w:type="dxa"/>
            <w:vAlign w:val="center"/>
          </w:tcPr>
          <w:p w14:paraId="2A32F854" w14:textId="77777777" w:rsidR="000A434D" w:rsidRPr="00AA416C" w:rsidRDefault="000A434D">
            <w:pPr>
              <w:pStyle w:val="NoSpacing"/>
              <w:jc w:val="center"/>
              <w:rPr>
                <w:rFonts w:asciiTheme="minorHAnsi" w:hAnsiTheme="minorHAnsi" w:cstheme="minorHAnsi"/>
                <w:color w:val="000000" w:themeColor="text1"/>
                <w:sz w:val="22"/>
                <w:szCs w:val="22"/>
                <w:lang w:val="en-US" w:bidi="th-TH"/>
              </w:rPr>
            </w:pPr>
            <w:r w:rsidRPr="00AA416C">
              <w:rPr>
                <w:rFonts w:asciiTheme="minorHAnsi" w:hAnsiTheme="minorHAnsi" w:cstheme="minorHAnsi"/>
                <w:sz w:val="22"/>
                <w:szCs w:val="22"/>
              </w:rPr>
              <w:t xml:space="preserve">5 </w:t>
            </w:r>
            <w:proofErr w:type="spellStart"/>
            <w:r w:rsidRPr="00AA416C">
              <w:rPr>
                <w:rFonts w:asciiTheme="minorHAnsi" w:hAnsiTheme="minorHAnsi" w:cstheme="minorHAnsi"/>
                <w:sz w:val="22"/>
                <w:szCs w:val="22"/>
              </w:rPr>
              <w:t>ngày</w:t>
            </w:r>
            <w:proofErr w:type="spellEnd"/>
          </w:p>
        </w:tc>
        <w:tc>
          <w:tcPr>
            <w:tcW w:w="2226" w:type="dxa"/>
            <w:gridSpan w:val="2"/>
            <w:vAlign w:val="center"/>
          </w:tcPr>
          <w:p w14:paraId="006D78EC" w14:textId="77777777" w:rsidR="000A434D" w:rsidRPr="00AA416C" w:rsidRDefault="000A434D">
            <w:pPr>
              <w:pStyle w:val="NoSpacing"/>
              <w:jc w:val="center"/>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sz w:val="22"/>
                <w:szCs w:val="22"/>
              </w:rPr>
              <w:t>Tuần</w:t>
            </w:r>
            <w:proofErr w:type="spellEnd"/>
            <w:r w:rsidRPr="00AA416C">
              <w:rPr>
                <w:rFonts w:asciiTheme="minorHAnsi" w:hAnsiTheme="minorHAnsi" w:cstheme="minorHAnsi"/>
                <w:sz w:val="22"/>
                <w:szCs w:val="22"/>
              </w:rPr>
              <w:t xml:space="preserve"> 4 </w:t>
            </w:r>
            <w:proofErr w:type="spellStart"/>
            <w:r w:rsidRPr="00AA416C">
              <w:rPr>
                <w:rFonts w:asciiTheme="minorHAnsi" w:hAnsiTheme="minorHAnsi" w:cstheme="minorHAnsi"/>
                <w:sz w:val="22"/>
                <w:szCs w:val="22"/>
              </w:rPr>
              <w:t>tháng</w:t>
            </w:r>
            <w:proofErr w:type="spellEnd"/>
            <w:r w:rsidRPr="00AA416C">
              <w:rPr>
                <w:rFonts w:asciiTheme="minorHAnsi" w:hAnsiTheme="minorHAnsi" w:cstheme="minorHAnsi"/>
                <w:sz w:val="22"/>
                <w:szCs w:val="22"/>
              </w:rPr>
              <w:t xml:space="preserve"> 9 </w:t>
            </w:r>
            <w:proofErr w:type="spellStart"/>
            <w:r w:rsidRPr="00AA416C">
              <w:rPr>
                <w:rFonts w:asciiTheme="minorHAnsi" w:hAnsiTheme="minorHAnsi" w:cstheme="minorHAnsi"/>
                <w:sz w:val="22"/>
                <w:szCs w:val="22"/>
              </w:rPr>
              <w:t>năm</w:t>
            </w:r>
            <w:proofErr w:type="spellEnd"/>
            <w:r w:rsidRPr="00AA416C">
              <w:rPr>
                <w:rFonts w:asciiTheme="minorHAnsi" w:hAnsiTheme="minorHAnsi" w:cstheme="minorHAnsi"/>
                <w:sz w:val="22"/>
                <w:szCs w:val="22"/>
              </w:rPr>
              <w:t xml:space="preserve"> 2025</w:t>
            </w:r>
          </w:p>
        </w:tc>
      </w:tr>
      <w:tr w:rsidR="000A434D" w:rsidRPr="00AA416C" w14:paraId="553DA461" w14:textId="77777777" w:rsidTr="00C5263D">
        <w:trPr>
          <w:trHeight w:val="300"/>
        </w:trPr>
        <w:tc>
          <w:tcPr>
            <w:tcW w:w="5680" w:type="dxa"/>
            <w:vAlign w:val="center"/>
          </w:tcPr>
          <w:p w14:paraId="4FBB95D9" w14:textId="77777777" w:rsidR="000A434D" w:rsidRPr="00AA416C" w:rsidRDefault="000A434D">
            <w:pPr>
              <w:pStyle w:val="NoSpacing"/>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sz w:val="22"/>
                <w:szCs w:val="22"/>
              </w:rPr>
              <w:t>Lên</w:t>
            </w:r>
            <w:proofErr w:type="spellEnd"/>
            <w:r w:rsidRPr="00AA416C">
              <w:rPr>
                <w:rFonts w:asciiTheme="minorHAnsi" w:hAnsiTheme="minorHAnsi" w:cstheme="minorHAnsi"/>
                <w:sz w:val="22"/>
                <w:szCs w:val="22"/>
              </w:rPr>
              <w:t xml:space="preserve"> phương </w:t>
            </w:r>
            <w:proofErr w:type="spellStart"/>
            <w:r w:rsidRPr="00AA416C">
              <w:rPr>
                <w:rFonts w:asciiTheme="minorHAnsi" w:hAnsiTheme="minorHAnsi" w:cstheme="minorHAnsi"/>
                <w:sz w:val="22"/>
                <w:szCs w:val="22"/>
              </w:rPr>
              <w:t>án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thiết</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kế</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bản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vẽ</w:t>
            </w:r>
            <w:proofErr w:type="spellEnd"/>
            <w:r w:rsidRPr="00AA416C">
              <w:rPr>
                <w:rFonts w:asciiTheme="minorHAnsi" w:hAnsiTheme="minorHAnsi" w:cstheme="minorHAnsi"/>
                <w:sz w:val="22"/>
                <w:szCs w:val="22"/>
              </w:rPr>
              <w:t xml:space="preserve"> chi </w:t>
            </w:r>
            <w:proofErr w:type="spellStart"/>
            <w:r w:rsidRPr="00AA416C">
              <w:rPr>
                <w:rFonts w:asciiTheme="minorHAnsi" w:hAnsiTheme="minorHAnsi" w:cstheme="minorHAnsi"/>
                <w:sz w:val="22"/>
                <w:szCs w:val="22"/>
              </w:rPr>
              <w:t>tiết</w:t>
            </w:r>
            <w:proofErr w:type="spellEnd"/>
          </w:p>
        </w:tc>
        <w:tc>
          <w:tcPr>
            <w:tcW w:w="1734" w:type="dxa"/>
            <w:vAlign w:val="center"/>
          </w:tcPr>
          <w:p w14:paraId="6A707F1B" w14:textId="77777777" w:rsidR="000A434D" w:rsidRPr="00AA416C" w:rsidRDefault="000A434D">
            <w:pPr>
              <w:pStyle w:val="NoSpacing"/>
              <w:jc w:val="center"/>
              <w:rPr>
                <w:rFonts w:asciiTheme="minorHAnsi" w:hAnsiTheme="minorHAnsi" w:cstheme="minorHAnsi"/>
                <w:color w:val="000000" w:themeColor="text1"/>
                <w:sz w:val="22"/>
                <w:szCs w:val="22"/>
                <w:lang w:val="en-US" w:bidi="th-TH"/>
              </w:rPr>
            </w:pPr>
            <w:r w:rsidRPr="00AA416C">
              <w:rPr>
                <w:rFonts w:asciiTheme="minorHAnsi" w:hAnsiTheme="minorHAnsi" w:cstheme="minorHAnsi"/>
                <w:sz w:val="22"/>
                <w:szCs w:val="22"/>
              </w:rPr>
              <w:t xml:space="preserve">8 </w:t>
            </w:r>
            <w:proofErr w:type="spellStart"/>
            <w:r w:rsidRPr="00AA416C">
              <w:rPr>
                <w:rFonts w:asciiTheme="minorHAnsi" w:hAnsiTheme="minorHAnsi" w:cstheme="minorHAnsi"/>
                <w:sz w:val="22"/>
                <w:szCs w:val="22"/>
              </w:rPr>
              <w:t>ngày</w:t>
            </w:r>
            <w:proofErr w:type="spellEnd"/>
          </w:p>
        </w:tc>
        <w:tc>
          <w:tcPr>
            <w:tcW w:w="2226" w:type="dxa"/>
            <w:gridSpan w:val="2"/>
            <w:vAlign w:val="center"/>
          </w:tcPr>
          <w:p w14:paraId="78C91528" w14:textId="77777777" w:rsidR="000A434D" w:rsidRPr="00AA416C" w:rsidRDefault="000A434D">
            <w:pPr>
              <w:pStyle w:val="NoSpacing"/>
              <w:jc w:val="center"/>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sz w:val="22"/>
                <w:szCs w:val="22"/>
              </w:rPr>
              <w:t>Tuần</w:t>
            </w:r>
            <w:proofErr w:type="spellEnd"/>
            <w:r w:rsidRPr="00AA416C">
              <w:rPr>
                <w:rFonts w:asciiTheme="minorHAnsi" w:hAnsiTheme="minorHAnsi" w:cstheme="minorHAnsi"/>
                <w:sz w:val="22"/>
                <w:szCs w:val="22"/>
              </w:rPr>
              <w:t xml:space="preserve"> 1 </w:t>
            </w:r>
            <w:proofErr w:type="spellStart"/>
            <w:r w:rsidRPr="00AA416C">
              <w:rPr>
                <w:rFonts w:asciiTheme="minorHAnsi" w:hAnsiTheme="minorHAnsi" w:cstheme="minorHAnsi"/>
                <w:sz w:val="22"/>
                <w:szCs w:val="22"/>
              </w:rPr>
              <w:t>tháng</w:t>
            </w:r>
            <w:proofErr w:type="spellEnd"/>
            <w:r w:rsidRPr="00AA416C">
              <w:rPr>
                <w:rFonts w:asciiTheme="minorHAnsi" w:hAnsiTheme="minorHAnsi" w:cstheme="minorHAnsi"/>
                <w:sz w:val="22"/>
                <w:szCs w:val="22"/>
              </w:rPr>
              <w:t xml:space="preserve"> 10 </w:t>
            </w:r>
            <w:proofErr w:type="spellStart"/>
            <w:r w:rsidRPr="00AA416C">
              <w:rPr>
                <w:rFonts w:asciiTheme="minorHAnsi" w:hAnsiTheme="minorHAnsi" w:cstheme="minorHAnsi"/>
                <w:sz w:val="22"/>
                <w:szCs w:val="22"/>
              </w:rPr>
              <w:t>năm</w:t>
            </w:r>
            <w:proofErr w:type="spellEnd"/>
            <w:r w:rsidRPr="00AA416C">
              <w:rPr>
                <w:rFonts w:asciiTheme="minorHAnsi" w:hAnsiTheme="minorHAnsi" w:cstheme="minorHAnsi"/>
                <w:sz w:val="22"/>
                <w:szCs w:val="22"/>
              </w:rPr>
              <w:t xml:space="preserve"> 2025</w:t>
            </w:r>
          </w:p>
        </w:tc>
      </w:tr>
      <w:tr w:rsidR="000A434D" w:rsidRPr="00AA416C" w14:paraId="16A8D444" w14:textId="77777777" w:rsidTr="00C5263D">
        <w:trPr>
          <w:trHeight w:val="300"/>
        </w:trPr>
        <w:tc>
          <w:tcPr>
            <w:tcW w:w="5680" w:type="dxa"/>
            <w:vAlign w:val="center"/>
          </w:tcPr>
          <w:p w14:paraId="38D7F907" w14:textId="77777777" w:rsidR="000A434D" w:rsidRPr="00AA416C" w:rsidRDefault="000A434D">
            <w:pPr>
              <w:pStyle w:val="NoSpacing"/>
              <w:rPr>
                <w:rFonts w:asciiTheme="minorHAnsi" w:hAnsiTheme="minorHAnsi" w:cstheme="minorHAnsi"/>
                <w:color w:val="000000" w:themeColor="text1"/>
                <w:sz w:val="22"/>
                <w:szCs w:val="22"/>
                <w:lang w:val="en-US" w:bidi="th-TH"/>
              </w:rPr>
            </w:pPr>
            <w:r w:rsidRPr="00AA416C">
              <w:rPr>
                <w:rFonts w:asciiTheme="minorHAnsi" w:hAnsiTheme="minorHAnsi" w:cstheme="minorHAnsi"/>
                <w:sz w:val="22"/>
                <w:szCs w:val="22"/>
              </w:rPr>
              <w:t xml:space="preserve">Thảo </w:t>
            </w:r>
            <w:proofErr w:type="spellStart"/>
            <w:r w:rsidRPr="00AA416C">
              <w:rPr>
                <w:rFonts w:asciiTheme="minorHAnsi" w:hAnsiTheme="minorHAnsi" w:cstheme="minorHAnsi"/>
                <w:sz w:val="22"/>
                <w:szCs w:val="22"/>
              </w:rPr>
              <w:t>luận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bản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vẽ</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với</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Tổ</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hợp</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tác</w:t>
            </w:r>
            <w:proofErr w:type="spellEnd"/>
            <w:r w:rsidRPr="00AA416C">
              <w:rPr>
                <w:rFonts w:asciiTheme="minorHAnsi" w:hAnsiTheme="minorHAnsi" w:cstheme="minorHAnsi"/>
                <w:sz w:val="22"/>
                <w:szCs w:val="22"/>
              </w:rPr>
              <w:t xml:space="preserve"> và CARE </w:t>
            </w:r>
            <w:proofErr w:type="spellStart"/>
            <w:r w:rsidRPr="00AA416C">
              <w:rPr>
                <w:rFonts w:asciiTheme="minorHAnsi" w:hAnsiTheme="minorHAnsi" w:cstheme="minorHAnsi"/>
                <w:sz w:val="22"/>
                <w:szCs w:val="22"/>
              </w:rPr>
              <w:t>sau</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khi</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có</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bản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vẽ</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thiết</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kế</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lần</w:t>
            </w:r>
            <w:proofErr w:type="spellEnd"/>
            <w:r w:rsidRPr="00AA416C">
              <w:rPr>
                <w:rFonts w:asciiTheme="minorHAnsi" w:hAnsiTheme="minorHAnsi" w:cstheme="minorHAnsi"/>
                <w:sz w:val="22"/>
                <w:szCs w:val="22"/>
              </w:rPr>
              <w:t xml:space="preserve"> 1</w:t>
            </w:r>
          </w:p>
        </w:tc>
        <w:tc>
          <w:tcPr>
            <w:tcW w:w="1734" w:type="dxa"/>
            <w:vAlign w:val="center"/>
          </w:tcPr>
          <w:p w14:paraId="50794893" w14:textId="5EA0C3AC" w:rsidR="000A434D" w:rsidRPr="00AA416C" w:rsidRDefault="00E36C34">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1</w:t>
            </w:r>
            <w:r w:rsidR="000A434D" w:rsidRPr="00AA416C">
              <w:rPr>
                <w:rFonts w:asciiTheme="minorHAnsi" w:hAnsiTheme="minorHAnsi" w:cstheme="minorHAnsi"/>
                <w:sz w:val="22"/>
                <w:szCs w:val="22"/>
              </w:rPr>
              <w:t xml:space="preserve"> </w:t>
            </w:r>
            <w:proofErr w:type="spellStart"/>
            <w:r w:rsidR="000A434D" w:rsidRPr="00AA416C">
              <w:rPr>
                <w:rFonts w:asciiTheme="minorHAnsi" w:hAnsiTheme="minorHAnsi" w:cstheme="minorHAnsi"/>
                <w:sz w:val="22"/>
                <w:szCs w:val="22"/>
              </w:rPr>
              <w:t>ngày</w:t>
            </w:r>
            <w:proofErr w:type="spellEnd"/>
          </w:p>
        </w:tc>
        <w:tc>
          <w:tcPr>
            <w:tcW w:w="2226" w:type="dxa"/>
            <w:gridSpan w:val="2"/>
            <w:vAlign w:val="center"/>
          </w:tcPr>
          <w:p w14:paraId="57E210BC" w14:textId="77777777" w:rsidR="000A434D" w:rsidRPr="00AA416C" w:rsidRDefault="000A434D">
            <w:pPr>
              <w:pStyle w:val="NoSpacing"/>
              <w:jc w:val="center"/>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sz w:val="22"/>
                <w:szCs w:val="22"/>
              </w:rPr>
              <w:t>Tuần</w:t>
            </w:r>
            <w:proofErr w:type="spellEnd"/>
            <w:r w:rsidRPr="00AA416C">
              <w:rPr>
                <w:rFonts w:asciiTheme="minorHAnsi" w:hAnsiTheme="minorHAnsi" w:cstheme="minorHAnsi"/>
                <w:sz w:val="22"/>
                <w:szCs w:val="22"/>
              </w:rPr>
              <w:t xml:space="preserve"> 2 </w:t>
            </w:r>
            <w:proofErr w:type="spellStart"/>
            <w:r w:rsidRPr="00AA416C">
              <w:rPr>
                <w:rFonts w:asciiTheme="minorHAnsi" w:hAnsiTheme="minorHAnsi" w:cstheme="minorHAnsi"/>
                <w:sz w:val="22"/>
                <w:szCs w:val="22"/>
              </w:rPr>
              <w:t>tháng</w:t>
            </w:r>
            <w:proofErr w:type="spellEnd"/>
            <w:r w:rsidRPr="00AA416C">
              <w:rPr>
                <w:rFonts w:asciiTheme="minorHAnsi" w:hAnsiTheme="minorHAnsi" w:cstheme="minorHAnsi"/>
                <w:sz w:val="22"/>
                <w:szCs w:val="22"/>
              </w:rPr>
              <w:t xml:space="preserve"> 10 </w:t>
            </w:r>
            <w:proofErr w:type="spellStart"/>
            <w:r w:rsidRPr="00AA416C">
              <w:rPr>
                <w:rFonts w:asciiTheme="minorHAnsi" w:hAnsiTheme="minorHAnsi" w:cstheme="minorHAnsi"/>
                <w:sz w:val="22"/>
                <w:szCs w:val="22"/>
              </w:rPr>
              <w:t>năm</w:t>
            </w:r>
            <w:proofErr w:type="spellEnd"/>
            <w:r w:rsidRPr="00AA416C">
              <w:rPr>
                <w:rFonts w:asciiTheme="minorHAnsi" w:hAnsiTheme="minorHAnsi" w:cstheme="minorHAnsi"/>
                <w:sz w:val="22"/>
                <w:szCs w:val="22"/>
              </w:rPr>
              <w:t xml:space="preserve"> 2025</w:t>
            </w:r>
          </w:p>
        </w:tc>
      </w:tr>
      <w:tr w:rsidR="000A434D" w:rsidRPr="00AA416C" w14:paraId="067E2E20" w14:textId="77777777" w:rsidTr="00C5263D">
        <w:trPr>
          <w:trHeight w:val="300"/>
        </w:trPr>
        <w:tc>
          <w:tcPr>
            <w:tcW w:w="5680" w:type="dxa"/>
            <w:vAlign w:val="center"/>
          </w:tcPr>
          <w:p w14:paraId="65E3F19E" w14:textId="7EC17B3D" w:rsidR="000A434D" w:rsidRPr="00AA416C" w:rsidRDefault="000A434D">
            <w:pPr>
              <w:pStyle w:val="NoSpacing"/>
              <w:rPr>
                <w:rFonts w:asciiTheme="minorHAnsi" w:hAnsiTheme="minorHAnsi" w:cstheme="minorHAnsi"/>
                <w:color w:val="000000" w:themeColor="text1"/>
                <w:sz w:val="22"/>
                <w:szCs w:val="22"/>
                <w:lang w:val="en-US" w:bidi="th-TH"/>
              </w:rPr>
            </w:pPr>
            <w:r w:rsidRPr="00AA416C">
              <w:rPr>
                <w:rFonts w:asciiTheme="minorHAnsi" w:hAnsiTheme="minorHAnsi" w:cstheme="minorHAnsi"/>
                <w:sz w:val="22"/>
                <w:szCs w:val="22"/>
              </w:rPr>
              <w:t xml:space="preserve">Hoàn </w:t>
            </w:r>
            <w:proofErr w:type="spellStart"/>
            <w:r w:rsidRPr="00AA416C">
              <w:rPr>
                <w:rFonts w:asciiTheme="minorHAnsi" w:hAnsiTheme="minorHAnsi" w:cstheme="minorHAnsi"/>
                <w:sz w:val="22"/>
                <w:szCs w:val="22"/>
              </w:rPr>
              <w:t>thiện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bản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vẽ</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thiết</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kế</w:t>
            </w:r>
            <w:proofErr w:type="spellEnd"/>
            <w:r w:rsidRPr="00AA416C">
              <w:rPr>
                <w:rFonts w:asciiTheme="minorHAnsi" w:hAnsiTheme="minorHAnsi" w:cstheme="minorHAnsi"/>
                <w:sz w:val="22"/>
                <w:szCs w:val="22"/>
              </w:rPr>
              <w:t xml:space="preserve"> chi </w:t>
            </w:r>
            <w:proofErr w:type="spellStart"/>
            <w:r w:rsidRPr="00AA416C">
              <w:rPr>
                <w:rFonts w:asciiTheme="minorHAnsi" w:hAnsiTheme="minorHAnsi" w:cstheme="minorHAnsi"/>
                <w:sz w:val="22"/>
                <w:szCs w:val="22"/>
              </w:rPr>
              <w:t>tiết</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bản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vẽ</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hướng</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dẫn</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thi</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công</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danh</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sách</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vật</w:t>
            </w:r>
            <w:proofErr w:type="spellEnd"/>
            <w:r w:rsidRPr="00AA416C">
              <w:rPr>
                <w:rFonts w:asciiTheme="minorHAnsi" w:hAnsiTheme="minorHAnsi" w:cstheme="minorHAnsi"/>
                <w:sz w:val="22"/>
                <w:szCs w:val="22"/>
              </w:rPr>
              <w:t xml:space="preserve"> tư, </w:t>
            </w:r>
            <w:proofErr w:type="spellStart"/>
            <w:r w:rsidRPr="00AA416C">
              <w:rPr>
                <w:rFonts w:asciiTheme="minorHAnsi" w:hAnsiTheme="minorHAnsi" w:cstheme="minorHAnsi"/>
                <w:sz w:val="22"/>
                <w:szCs w:val="22"/>
              </w:rPr>
              <w:t>thiết</w:t>
            </w:r>
            <w:proofErr w:type="spellEnd"/>
            <w:r w:rsidRPr="00AA416C">
              <w:rPr>
                <w:rFonts w:asciiTheme="minorHAnsi" w:hAnsiTheme="minorHAnsi" w:cstheme="minorHAnsi"/>
                <w:sz w:val="22"/>
                <w:szCs w:val="22"/>
              </w:rPr>
              <w:t xml:space="preserve"> </w:t>
            </w:r>
            <w:proofErr w:type="spellStart"/>
            <w:r w:rsidRPr="00AA416C">
              <w:rPr>
                <w:rFonts w:asciiTheme="minorHAnsi" w:hAnsiTheme="minorHAnsi" w:cstheme="minorHAnsi"/>
                <w:sz w:val="22"/>
                <w:szCs w:val="22"/>
              </w:rPr>
              <w:t>bị</w:t>
            </w:r>
            <w:proofErr w:type="spellEnd"/>
            <w:r w:rsidR="00E36C34">
              <w:rPr>
                <w:rFonts w:asciiTheme="minorHAnsi" w:hAnsiTheme="minorHAnsi" w:cstheme="minorHAnsi"/>
                <w:sz w:val="22"/>
                <w:szCs w:val="22"/>
              </w:rPr>
              <w:t xml:space="preserve"> </w:t>
            </w:r>
            <w:proofErr w:type="spellStart"/>
            <w:r w:rsidR="00E36C34">
              <w:rPr>
                <w:rFonts w:asciiTheme="minorHAnsi" w:hAnsiTheme="minorHAnsi" w:cstheme="minorHAnsi"/>
                <w:sz w:val="22"/>
                <w:szCs w:val="22"/>
              </w:rPr>
              <w:t>ăn</w:t>
            </w:r>
            <w:proofErr w:type="spellEnd"/>
            <w:r w:rsidR="00E36C34">
              <w:rPr>
                <w:rFonts w:asciiTheme="minorHAnsi" w:hAnsiTheme="minorHAnsi" w:cstheme="minorHAnsi"/>
                <w:sz w:val="22"/>
                <w:szCs w:val="22"/>
              </w:rPr>
              <w:t xml:space="preserve"> </w:t>
            </w:r>
            <w:proofErr w:type="spellStart"/>
            <w:r w:rsidR="00E36C34">
              <w:rPr>
                <w:rFonts w:asciiTheme="minorHAnsi" w:hAnsiTheme="minorHAnsi" w:cstheme="minorHAnsi"/>
                <w:sz w:val="22"/>
                <w:szCs w:val="22"/>
              </w:rPr>
              <w:t>nghỉ</w:t>
            </w:r>
            <w:proofErr w:type="spellEnd"/>
            <w:r w:rsidR="00E36C34">
              <w:rPr>
                <w:rFonts w:asciiTheme="minorHAnsi" w:hAnsiTheme="minorHAnsi" w:cstheme="minorHAnsi"/>
                <w:sz w:val="22"/>
                <w:szCs w:val="22"/>
              </w:rPr>
              <w:t xml:space="preserve">, </w:t>
            </w:r>
            <w:proofErr w:type="spellStart"/>
            <w:r w:rsidR="00E36C34">
              <w:rPr>
                <w:rFonts w:asciiTheme="minorHAnsi" w:hAnsiTheme="minorHAnsi" w:cstheme="minorHAnsi"/>
                <w:sz w:val="22"/>
                <w:szCs w:val="22"/>
              </w:rPr>
              <w:t>trưng</w:t>
            </w:r>
            <w:proofErr w:type="spellEnd"/>
            <w:r w:rsidR="00E36C34">
              <w:rPr>
                <w:rFonts w:asciiTheme="minorHAnsi" w:hAnsiTheme="minorHAnsi" w:cstheme="minorHAnsi"/>
                <w:sz w:val="22"/>
                <w:szCs w:val="22"/>
              </w:rPr>
              <w:t xml:space="preserve"> </w:t>
            </w:r>
            <w:proofErr w:type="spellStart"/>
            <w:r w:rsidR="00E36C34">
              <w:rPr>
                <w:rFonts w:asciiTheme="minorHAnsi" w:hAnsiTheme="minorHAnsi" w:cstheme="minorHAnsi"/>
                <w:sz w:val="22"/>
                <w:szCs w:val="22"/>
              </w:rPr>
              <w:t>bày</w:t>
            </w:r>
            <w:proofErr w:type="spellEnd"/>
          </w:p>
        </w:tc>
        <w:tc>
          <w:tcPr>
            <w:tcW w:w="1734" w:type="dxa"/>
            <w:vAlign w:val="center"/>
          </w:tcPr>
          <w:p w14:paraId="74B92E16" w14:textId="5EC3BA3D" w:rsidR="000A434D" w:rsidRPr="00AA416C" w:rsidRDefault="00A27D60">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2</w:t>
            </w:r>
            <w:r w:rsidR="000A434D" w:rsidRPr="00AA416C">
              <w:rPr>
                <w:rFonts w:asciiTheme="minorHAnsi" w:hAnsiTheme="minorHAnsi" w:cstheme="minorHAnsi"/>
                <w:sz w:val="22"/>
                <w:szCs w:val="22"/>
              </w:rPr>
              <w:t xml:space="preserve"> </w:t>
            </w:r>
            <w:proofErr w:type="spellStart"/>
            <w:r w:rsidR="000A434D" w:rsidRPr="00AA416C">
              <w:rPr>
                <w:rFonts w:asciiTheme="minorHAnsi" w:hAnsiTheme="minorHAnsi" w:cstheme="minorHAnsi"/>
                <w:sz w:val="22"/>
                <w:szCs w:val="22"/>
              </w:rPr>
              <w:t>ngày</w:t>
            </w:r>
            <w:proofErr w:type="spellEnd"/>
          </w:p>
        </w:tc>
        <w:tc>
          <w:tcPr>
            <w:tcW w:w="2226" w:type="dxa"/>
            <w:gridSpan w:val="2"/>
            <w:vAlign w:val="center"/>
          </w:tcPr>
          <w:p w14:paraId="7F29ED36" w14:textId="77777777" w:rsidR="000A434D" w:rsidRPr="00AA416C" w:rsidRDefault="000A434D">
            <w:pPr>
              <w:pStyle w:val="NoSpacing"/>
              <w:jc w:val="center"/>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sz w:val="22"/>
                <w:szCs w:val="22"/>
              </w:rPr>
              <w:t>Tuần</w:t>
            </w:r>
            <w:proofErr w:type="spellEnd"/>
            <w:r w:rsidRPr="00AA416C">
              <w:rPr>
                <w:rFonts w:asciiTheme="minorHAnsi" w:hAnsiTheme="minorHAnsi" w:cstheme="minorHAnsi"/>
                <w:sz w:val="22"/>
                <w:szCs w:val="22"/>
              </w:rPr>
              <w:t xml:space="preserve"> 4 </w:t>
            </w:r>
            <w:proofErr w:type="spellStart"/>
            <w:r w:rsidRPr="00AA416C">
              <w:rPr>
                <w:rFonts w:asciiTheme="minorHAnsi" w:hAnsiTheme="minorHAnsi" w:cstheme="minorHAnsi"/>
                <w:sz w:val="22"/>
                <w:szCs w:val="22"/>
              </w:rPr>
              <w:t>tháng</w:t>
            </w:r>
            <w:proofErr w:type="spellEnd"/>
            <w:r w:rsidRPr="00AA416C">
              <w:rPr>
                <w:rFonts w:asciiTheme="minorHAnsi" w:hAnsiTheme="minorHAnsi" w:cstheme="minorHAnsi"/>
                <w:sz w:val="22"/>
                <w:szCs w:val="22"/>
              </w:rPr>
              <w:t xml:space="preserve"> 10 </w:t>
            </w:r>
            <w:proofErr w:type="spellStart"/>
            <w:r w:rsidRPr="00AA416C">
              <w:rPr>
                <w:rFonts w:asciiTheme="minorHAnsi" w:hAnsiTheme="minorHAnsi" w:cstheme="minorHAnsi"/>
                <w:sz w:val="22"/>
                <w:szCs w:val="22"/>
              </w:rPr>
              <w:t>năm</w:t>
            </w:r>
            <w:proofErr w:type="spellEnd"/>
            <w:r w:rsidRPr="00AA416C">
              <w:rPr>
                <w:rFonts w:asciiTheme="minorHAnsi" w:hAnsiTheme="minorHAnsi" w:cstheme="minorHAnsi"/>
                <w:sz w:val="22"/>
                <w:szCs w:val="22"/>
              </w:rPr>
              <w:t xml:space="preserve"> 2025</w:t>
            </w:r>
          </w:p>
        </w:tc>
      </w:tr>
      <w:tr w:rsidR="00A27D60" w:rsidRPr="00AA416C" w14:paraId="0452B594" w14:textId="77777777" w:rsidTr="00C5263D">
        <w:trPr>
          <w:trHeight w:val="300"/>
        </w:trPr>
        <w:tc>
          <w:tcPr>
            <w:tcW w:w="5680" w:type="dxa"/>
            <w:vAlign w:val="center"/>
          </w:tcPr>
          <w:p w14:paraId="2835124F" w14:textId="25B2DF70" w:rsidR="00A27D60" w:rsidRPr="00AA416C" w:rsidRDefault="00A27D60">
            <w:pPr>
              <w:pStyle w:val="NoSpacing"/>
              <w:rPr>
                <w:rFonts w:asciiTheme="minorHAnsi" w:hAnsiTheme="minorHAnsi" w:cstheme="minorHAnsi"/>
                <w:sz w:val="22"/>
                <w:szCs w:val="22"/>
              </w:rPr>
            </w:pPr>
            <w:r w:rsidRPr="00AA416C">
              <w:rPr>
                <w:rFonts w:asciiTheme="minorHAnsi" w:hAnsiTheme="minorHAnsi" w:cstheme="minorHAnsi"/>
                <w:color w:val="000000" w:themeColor="text1"/>
                <w:sz w:val="22"/>
                <w:szCs w:val="22"/>
                <w:lang w:val="pt-BR" w:bidi="th-TH"/>
              </w:rPr>
              <w:t>Tài liệu mô tả các đề xuất tích hợp văn hóa và tổ chức trải nghiệm</w:t>
            </w:r>
          </w:p>
        </w:tc>
        <w:tc>
          <w:tcPr>
            <w:tcW w:w="1734" w:type="dxa"/>
            <w:vAlign w:val="center"/>
          </w:tcPr>
          <w:p w14:paraId="170C287C" w14:textId="714AD7D1" w:rsidR="00A27D60" w:rsidRPr="00AA416C" w:rsidRDefault="00C5263D">
            <w:pPr>
              <w:pStyle w:val="NoSpacing"/>
              <w:jc w:val="center"/>
              <w:rPr>
                <w:rFonts w:asciiTheme="minorHAnsi" w:hAnsiTheme="minorHAnsi" w:cstheme="minorHAnsi"/>
                <w:sz w:val="22"/>
                <w:szCs w:val="22"/>
              </w:rPr>
            </w:pPr>
            <w:r>
              <w:rPr>
                <w:rFonts w:asciiTheme="minorHAnsi" w:hAnsiTheme="minorHAnsi" w:cstheme="minorHAnsi"/>
                <w:sz w:val="22"/>
                <w:szCs w:val="22"/>
              </w:rPr>
              <w:t xml:space="preserve">2 </w:t>
            </w:r>
            <w:proofErr w:type="spellStart"/>
            <w:r>
              <w:rPr>
                <w:rFonts w:asciiTheme="minorHAnsi" w:hAnsiTheme="minorHAnsi" w:cstheme="minorHAnsi"/>
                <w:sz w:val="22"/>
                <w:szCs w:val="22"/>
              </w:rPr>
              <w:t>ngày</w:t>
            </w:r>
            <w:proofErr w:type="spellEnd"/>
          </w:p>
        </w:tc>
        <w:tc>
          <w:tcPr>
            <w:tcW w:w="2226" w:type="dxa"/>
            <w:gridSpan w:val="2"/>
            <w:vAlign w:val="center"/>
          </w:tcPr>
          <w:p w14:paraId="4879D0F9" w14:textId="3DCB8336" w:rsidR="00A27D60" w:rsidRPr="00AA416C" w:rsidRDefault="00C5263D">
            <w:pPr>
              <w:pStyle w:val="NoSpacing"/>
              <w:jc w:val="center"/>
              <w:rPr>
                <w:rFonts w:asciiTheme="minorHAnsi" w:hAnsiTheme="minorHAnsi" w:cstheme="minorHAnsi"/>
                <w:sz w:val="22"/>
                <w:szCs w:val="22"/>
              </w:rPr>
            </w:pPr>
            <w:proofErr w:type="spellStart"/>
            <w:r w:rsidRPr="00AA416C">
              <w:rPr>
                <w:rFonts w:asciiTheme="minorHAnsi" w:hAnsiTheme="minorHAnsi" w:cstheme="minorHAnsi"/>
                <w:sz w:val="22"/>
                <w:szCs w:val="22"/>
              </w:rPr>
              <w:t>Tuần</w:t>
            </w:r>
            <w:proofErr w:type="spellEnd"/>
            <w:r w:rsidRPr="00AA416C">
              <w:rPr>
                <w:rFonts w:asciiTheme="minorHAnsi" w:hAnsiTheme="minorHAnsi" w:cstheme="minorHAnsi"/>
                <w:sz w:val="22"/>
                <w:szCs w:val="22"/>
              </w:rPr>
              <w:t xml:space="preserve"> 4 </w:t>
            </w:r>
            <w:proofErr w:type="spellStart"/>
            <w:r w:rsidRPr="00AA416C">
              <w:rPr>
                <w:rFonts w:asciiTheme="minorHAnsi" w:hAnsiTheme="minorHAnsi" w:cstheme="minorHAnsi"/>
                <w:sz w:val="22"/>
                <w:szCs w:val="22"/>
              </w:rPr>
              <w:t>tháng</w:t>
            </w:r>
            <w:proofErr w:type="spellEnd"/>
            <w:r w:rsidRPr="00AA416C">
              <w:rPr>
                <w:rFonts w:asciiTheme="minorHAnsi" w:hAnsiTheme="minorHAnsi" w:cstheme="minorHAnsi"/>
                <w:sz w:val="22"/>
                <w:szCs w:val="22"/>
              </w:rPr>
              <w:t xml:space="preserve"> 10 </w:t>
            </w:r>
            <w:proofErr w:type="spellStart"/>
            <w:r w:rsidRPr="00AA416C">
              <w:rPr>
                <w:rFonts w:asciiTheme="minorHAnsi" w:hAnsiTheme="minorHAnsi" w:cstheme="minorHAnsi"/>
                <w:sz w:val="22"/>
                <w:szCs w:val="22"/>
              </w:rPr>
              <w:t>năm</w:t>
            </w:r>
            <w:proofErr w:type="spellEnd"/>
            <w:r w:rsidRPr="00AA416C">
              <w:rPr>
                <w:rFonts w:asciiTheme="minorHAnsi" w:hAnsiTheme="minorHAnsi" w:cstheme="minorHAnsi"/>
                <w:sz w:val="22"/>
                <w:szCs w:val="22"/>
              </w:rPr>
              <w:t xml:space="preserve"> 2025</w:t>
            </w:r>
          </w:p>
        </w:tc>
      </w:tr>
      <w:tr w:rsidR="000A434D" w:rsidRPr="00AA416C" w14:paraId="7AECAF0F" w14:textId="77777777" w:rsidTr="00C5263D">
        <w:trPr>
          <w:trHeight w:val="300"/>
        </w:trPr>
        <w:tc>
          <w:tcPr>
            <w:tcW w:w="5680" w:type="dxa"/>
            <w:vAlign w:val="center"/>
            <w:hideMark/>
          </w:tcPr>
          <w:p w14:paraId="31BC3EB1"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TỔNG</w:t>
            </w:r>
            <w:r w:rsidRPr="00AA416C">
              <w:rPr>
                <w:rFonts w:asciiTheme="minorHAnsi" w:hAnsiTheme="minorHAnsi" w:cstheme="minorHAnsi"/>
                <w:color w:val="000000" w:themeColor="text1"/>
                <w:sz w:val="22"/>
                <w:szCs w:val="22"/>
                <w:lang w:val="en-US" w:bidi="th-TH"/>
              </w:rPr>
              <w:t> </w:t>
            </w:r>
          </w:p>
        </w:tc>
        <w:tc>
          <w:tcPr>
            <w:tcW w:w="1734" w:type="dxa"/>
            <w:hideMark/>
          </w:tcPr>
          <w:p w14:paraId="1DBDE791"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 xml:space="preserve">20 </w:t>
            </w:r>
            <w:proofErr w:type="spellStart"/>
            <w:r w:rsidRPr="00AA416C">
              <w:rPr>
                <w:rFonts w:asciiTheme="minorHAnsi" w:hAnsiTheme="minorHAnsi" w:cstheme="minorHAnsi"/>
                <w:b/>
                <w:bCs/>
                <w:color w:val="000000" w:themeColor="text1"/>
                <w:sz w:val="22"/>
                <w:szCs w:val="22"/>
                <w:lang w:bidi="th-TH"/>
              </w:rPr>
              <w:t>ngày</w:t>
            </w:r>
            <w:proofErr w:type="spellEnd"/>
            <w:r w:rsidRPr="00AA416C">
              <w:rPr>
                <w:rFonts w:asciiTheme="minorHAnsi" w:hAnsiTheme="minorHAnsi" w:cstheme="minorHAnsi"/>
                <w:color w:val="000000" w:themeColor="text1"/>
                <w:sz w:val="22"/>
                <w:szCs w:val="22"/>
                <w:lang w:val="en-US" w:bidi="th-TH"/>
              </w:rPr>
              <w:t> </w:t>
            </w:r>
          </w:p>
        </w:tc>
        <w:tc>
          <w:tcPr>
            <w:tcW w:w="2226" w:type="dxa"/>
            <w:gridSpan w:val="2"/>
            <w:hideMark/>
          </w:tcPr>
          <w:p w14:paraId="1969624C"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color w:val="000000" w:themeColor="text1"/>
                <w:sz w:val="22"/>
                <w:szCs w:val="22"/>
                <w:lang w:val="en-US" w:bidi="th-TH"/>
              </w:rPr>
              <w:t> </w:t>
            </w:r>
          </w:p>
        </w:tc>
      </w:tr>
    </w:tbl>
    <w:p w14:paraId="4B3E4B6D" w14:textId="709E7497" w:rsidR="000A434D" w:rsidRPr="00AA416C" w:rsidRDefault="000A434D" w:rsidP="3101DA26">
      <w:pPr>
        <w:widowControl/>
        <w:spacing w:before="120" w:after="120"/>
        <w:textAlignment w:val="baseline"/>
        <w:rPr>
          <w:rFonts w:asciiTheme="minorHAnsi" w:hAnsiTheme="minorHAnsi" w:cstheme="minorBidi"/>
          <w:color w:val="000000" w:themeColor="text1"/>
          <w:sz w:val="22"/>
          <w:szCs w:val="22"/>
          <w:lang w:val="en-US" w:bidi="th-TH"/>
        </w:rPr>
      </w:pPr>
      <w:r w:rsidRPr="3101DA26">
        <w:rPr>
          <w:rFonts w:asciiTheme="minorHAnsi" w:hAnsiTheme="minorHAnsi" w:cstheme="minorBidi"/>
          <w:color w:val="000000" w:themeColor="text1"/>
          <w:sz w:val="22"/>
          <w:szCs w:val="22"/>
          <w:lang w:val="en-US" w:bidi="th-TH"/>
        </w:rPr>
        <w:t> </w:t>
      </w:r>
      <w:proofErr w:type="spellStart"/>
      <w:r w:rsidRPr="3101DA26">
        <w:rPr>
          <w:rFonts w:asciiTheme="minorHAnsi" w:hAnsiTheme="minorHAnsi" w:cstheme="minorBidi"/>
          <w:b/>
          <w:bCs/>
          <w:color w:val="000000" w:themeColor="text1"/>
          <w:sz w:val="22"/>
          <w:szCs w:val="22"/>
          <w:lang w:bidi="th-TH"/>
        </w:rPr>
        <w:t>Tiêu</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chí</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lựa</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chọn</w:t>
      </w:r>
      <w:proofErr w:type="spellEnd"/>
      <w:r w:rsidRPr="3101DA26">
        <w:rPr>
          <w:rFonts w:asciiTheme="minorHAnsi" w:hAnsiTheme="minorHAnsi" w:cstheme="minorBidi"/>
          <w:b/>
          <w:bCs/>
          <w:color w:val="000000" w:themeColor="text1"/>
          <w:sz w:val="22"/>
          <w:szCs w:val="22"/>
          <w:lang w:bidi="th-TH"/>
        </w:rPr>
        <w:t>:</w:t>
      </w:r>
      <w:r w:rsidR="72B0C258" w:rsidRPr="3101DA26">
        <w:rPr>
          <w:rFonts w:asciiTheme="minorHAnsi" w:hAnsiTheme="minorHAnsi" w:cstheme="minorBidi"/>
          <w:color w:val="000000" w:themeColor="text1"/>
          <w:sz w:val="22"/>
          <w:szCs w:val="22"/>
          <w:lang w:val="en-US" w:bidi="th-TH"/>
        </w:rPr>
        <w:t xml:space="preserve"> </w:t>
      </w:r>
    </w:p>
    <w:p w14:paraId="2FE06E96" w14:textId="77777777" w:rsidR="000A434D" w:rsidRPr="00AA416C" w:rsidRDefault="000A434D" w:rsidP="000A434D">
      <w:pPr>
        <w:pStyle w:val="ListParagraph"/>
        <w:widowControl/>
        <w:numPr>
          <w:ilvl w:val="0"/>
          <w:numId w:val="47"/>
        </w:numPr>
        <w:spacing w:before="120" w:after="120"/>
        <w:jc w:val="both"/>
        <w:textAlignment w:val="baseline"/>
        <w:rPr>
          <w:rFonts w:asciiTheme="minorHAnsi" w:hAnsiTheme="minorHAnsi" w:cstheme="minorHAnsi"/>
          <w:color w:val="000000" w:themeColor="text1"/>
          <w:sz w:val="22"/>
          <w:szCs w:val="22"/>
          <w:lang w:val="en-US"/>
        </w:rPr>
      </w:pPr>
      <w:proofErr w:type="spellStart"/>
      <w:r w:rsidRPr="00AA416C">
        <w:rPr>
          <w:rFonts w:asciiTheme="minorHAnsi" w:hAnsiTheme="minorHAnsi" w:cstheme="minorHAnsi"/>
          <w:color w:val="000000" w:themeColor="text1"/>
          <w:sz w:val="22"/>
          <w:szCs w:val="22"/>
          <w:lang w:val="en-US"/>
        </w:rPr>
        <w:t>Hiểu</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biết</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về</w:t>
      </w:r>
      <w:proofErr w:type="spellEnd"/>
      <w:r w:rsidRPr="00AA416C">
        <w:rPr>
          <w:rFonts w:asciiTheme="minorHAnsi" w:hAnsiTheme="minorHAnsi" w:cstheme="minorHAnsi"/>
          <w:color w:val="000000" w:themeColor="text1"/>
          <w:sz w:val="22"/>
          <w:szCs w:val="22"/>
          <w:lang w:val="en-US"/>
        </w:rPr>
        <w:t xml:space="preserve"> du </w:t>
      </w:r>
      <w:proofErr w:type="spellStart"/>
      <w:r w:rsidRPr="00AA416C">
        <w:rPr>
          <w:rFonts w:asciiTheme="minorHAnsi" w:hAnsiTheme="minorHAnsi" w:cstheme="minorHAnsi"/>
          <w:color w:val="000000" w:themeColor="text1"/>
          <w:sz w:val="22"/>
          <w:szCs w:val="22"/>
          <w:lang w:val="en-US"/>
        </w:rPr>
        <w:t>lịch</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cộng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đồng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đặc</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biệt</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là</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nhu</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cầu</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khách</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nước</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ngoài</w:t>
      </w:r>
      <w:proofErr w:type="spellEnd"/>
      <w:r w:rsidRPr="00AA416C">
        <w:rPr>
          <w:rFonts w:asciiTheme="minorHAnsi" w:hAnsiTheme="minorHAnsi" w:cstheme="minorHAnsi"/>
          <w:color w:val="000000" w:themeColor="text1"/>
          <w:sz w:val="22"/>
          <w:szCs w:val="22"/>
          <w:lang w:val="en-US"/>
        </w:rPr>
        <w:t>.</w:t>
      </w:r>
    </w:p>
    <w:p w14:paraId="4FFF501A" w14:textId="77777777" w:rsidR="000A434D" w:rsidRPr="00AA416C" w:rsidRDefault="000A434D" w:rsidP="000A434D">
      <w:pPr>
        <w:pStyle w:val="ListParagraph"/>
        <w:widowControl/>
        <w:numPr>
          <w:ilvl w:val="0"/>
          <w:numId w:val="47"/>
        </w:numPr>
        <w:spacing w:before="120" w:after="120"/>
        <w:jc w:val="both"/>
        <w:textAlignment w:val="baseline"/>
        <w:rPr>
          <w:rFonts w:asciiTheme="minorHAnsi" w:hAnsiTheme="minorHAnsi" w:cstheme="minorHAnsi"/>
          <w:color w:val="000000" w:themeColor="text1"/>
          <w:sz w:val="22"/>
          <w:szCs w:val="22"/>
          <w:lang w:val="en-US"/>
        </w:rPr>
      </w:pPr>
      <w:proofErr w:type="spellStart"/>
      <w:r w:rsidRPr="00AA416C">
        <w:rPr>
          <w:rFonts w:asciiTheme="minorHAnsi" w:hAnsiTheme="minorHAnsi" w:cstheme="minorHAnsi"/>
          <w:color w:val="000000" w:themeColor="text1"/>
          <w:sz w:val="22"/>
          <w:szCs w:val="22"/>
          <w:lang w:val="en-US"/>
        </w:rPr>
        <w:t>Có</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ít</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nhất</w:t>
      </w:r>
      <w:proofErr w:type="spellEnd"/>
      <w:r w:rsidRPr="00AA416C">
        <w:rPr>
          <w:rFonts w:asciiTheme="minorHAnsi" w:hAnsiTheme="minorHAnsi" w:cstheme="minorHAnsi"/>
          <w:color w:val="000000" w:themeColor="text1"/>
          <w:sz w:val="22"/>
          <w:szCs w:val="22"/>
          <w:lang w:val="en-US"/>
        </w:rPr>
        <w:t xml:space="preserve"> 10 </w:t>
      </w:r>
      <w:proofErr w:type="spellStart"/>
      <w:r w:rsidRPr="00AA416C">
        <w:rPr>
          <w:rFonts w:asciiTheme="minorHAnsi" w:hAnsiTheme="minorHAnsi" w:cstheme="minorHAnsi"/>
          <w:color w:val="000000" w:themeColor="text1"/>
          <w:sz w:val="22"/>
          <w:szCs w:val="22"/>
          <w:lang w:val="en-US"/>
        </w:rPr>
        <w:t>năm</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kinh</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nghiệm</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trong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lĩnh</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vực</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thiết</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kế</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không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gian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trưng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bày</w:t>
      </w:r>
      <w:proofErr w:type="spellEnd"/>
      <w:r w:rsidRPr="00AA416C">
        <w:rPr>
          <w:rFonts w:asciiTheme="minorHAnsi" w:hAnsiTheme="minorHAnsi" w:cstheme="minorHAnsi"/>
          <w:color w:val="000000" w:themeColor="text1"/>
          <w:sz w:val="22"/>
          <w:szCs w:val="22"/>
          <w:lang w:val="en-US"/>
        </w:rPr>
        <w:t xml:space="preserve"> và </w:t>
      </w:r>
      <w:proofErr w:type="spellStart"/>
      <w:r w:rsidRPr="00AA416C">
        <w:rPr>
          <w:rFonts w:asciiTheme="minorHAnsi" w:hAnsiTheme="minorHAnsi" w:cstheme="minorHAnsi"/>
          <w:color w:val="000000" w:themeColor="text1"/>
          <w:sz w:val="22"/>
          <w:szCs w:val="22"/>
          <w:lang w:val="en-US"/>
        </w:rPr>
        <w:t>trải</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nghiệm</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sản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phẩm</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gắn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với</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văn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hóa</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bản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địa</w:t>
      </w:r>
      <w:proofErr w:type="spellEnd"/>
      <w:r w:rsidRPr="00AA416C">
        <w:rPr>
          <w:rFonts w:asciiTheme="minorHAnsi" w:hAnsiTheme="minorHAnsi" w:cstheme="minorHAnsi"/>
          <w:color w:val="000000" w:themeColor="text1"/>
          <w:sz w:val="22"/>
          <w:szCs w:val="22"/>
          <w:lang w:val="en-US"/>
        </w:rPr>
        <w:t>.</w:t>
      </w:r>
    </w:p>
    <w:p w14:paraId="10B0C699" w14:textId="77777777" w:rsidR="000A434D" w:rsidRPr="00AA416C" w:rsidRDefault="000A434D" w:rsidP="000A434D">
      <w:pPr>
        <w:pStyle w:val="ListParagraph"/>
        <w:widowControl/>
        <w:numPr>
          <w:ilvl w:val="0"/>
          <w:numId w:val="47"/>
        </w:numPr>
        <w:spacing w:before="120" w:after="120"/>
        <w:jc w:val="both"/>
        <w:textAlignment w:val="baseline"/>
        <w:rPr>
          <w:rFonts w:asciiTheme="minorHAnsi" w:hAnsiTheme="minorHAnsi" w:cstheme="minorHAnsi"/>
          <w:color w:val="000000" w:themeColor="text1"/>
          <w:sz w:val="22"/>
          <w:szCs w:val="22"/>
          <w:lang w:val="en-US"/>
        </w:rPr>
      </w:pPr>
      <w:proofErr w:type="spellStart"/>
      <w:r w:rsidRPr="00AA416C">
        <w:rPr>
          <w:rFonts w:asciiTheme="minorHAnsi" w:hAnsiTheme="minorHAnsi" w:cstheme="minorHAnsi"/>
          <w:color w:val="000000" w:themeColor="text1"/>
          <w:sz w:val="22"/>
          <w:szCs w:val="22"/>
          <w:lang w:val="en-US"/>
        </w:rPr>
        <w:t>Có</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kinh</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nghiệm</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làm</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việc</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với</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người</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dân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tộc</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thiểu</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số</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đặc</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biệt</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là</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người</w:t>
      </w:r>
      <w:proofErr w:type="spellEnd"/>
      <w:r w:rsidRPr="00AA416C">
        <w:rPr>
          <w:rFonts w:asciiTheme="minorHAnsi" w:hAnsiTheme="minorHAnsi" w:cstheme="minorHAnsi"/>
          <w:color w:val="000000" w:themeColor="text1"/>
          <w:sz w:val="22"/>
          <w:szCs w:val="22"/>
          <w:lang w:val="en-US"/>
        </w:rPr>
        <w:t xml:space="preserve"> Dao </w:t>
      </w:r>
      <w:proofErr w:type="spellStart"/>
      <w:r w:rsidRPr="00AA416C">
        <w:rPr>
          <w:rFonts w:asciiTheme="minorHAnsi" w:hAnsiTheme="minorHAnsi" w:cstheme="minorHAnsi"/>
          <w:color w:val="000000" w:themeColor="text1"/>
          <w:sz w:val="22"/>
          <w:szCs w:val="22"/>
          <w:lang w:val="en-US"/>
        </w:rPr>
        <w:t>đỏ</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hoặc</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các</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nhóm</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có</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văn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hóa</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tương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đồng</w:t>
      </w:r>
      <w:proofErr w:type="spellEnd"/>
      <w:r w:rsidRPr="00AA416C">
        <w:rPr>
          <w:rFonts w:asciiTheme="minorHAnsi" w:hAnsiTheme="minorHAnsi" w:cstheme="minorHAnsi"/>
          <w:color w:val="000000" w:themeColor="text1"/>
          <w:sz w:val="22"/>
          <w:szCs w:val="22"/>
          <w:lang w:val="en-US"/>
        </w:rPr>
        <w:t>.</w:t>
      </w:r>
    </w:p>
    <w:p w14:paraId="68BF8431" w14:textId="77777777" w:rsidR="000A434D" w:rsidRPr="00AA416C" w:rsidRDefault="000A434D" w:rsidP="000A434D">
      <w:pPr>
        <w:pStyle w:val="ListParagraph"/>
        <w:widowControl/>
        <w:numPr>
          <w:ilvl w:val="0"/>
          <w:numId w:val="47"/>
        </w:numPr>
        <w:spacing w:before="120" w:after="120"/>
        <w:jc w:val="both"/>
        <w:textAlignment w:val="baseline"/>
        <w:rPr>
          <w:rFonts w:asciiTheme="minorHAnsi" w:hAnsiTheme="minorHAnsi" w:cstheme="minorHAnsi"/>
          <w:color w:val="000000" w:themeColor="text1"/>
          <w:sz w:val="22"/>
          <w:szCs w:val="22"/>
          <w:lang w:val="en-US"/>
        </w:rPr>
      </w:pPr>
      <w:proofErr w:type="spellStart"/>
      <w:r w:rsidRPr="00AA416C">
        <w:rPr>
          <w:rFonts w:asciiTheme="minorHAnsi" w:hAnsiTheme="minorHAnsi" w:cstheme="minorHAnsi"/>
          <w:color w:val="000000" w:themeColor="text1"/>
          <w:sz w:val="22"/>
          <w:szCs w:val="22"/>
          <w:lang w:val="en-US"/>
        </w:rPr>
        <w:t>Hiểu</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biết</w:t>
      </w:r>
      <w:proofErr w:type="spellEnd"/>
      <w:r w:rsidRPr="00AA416C">
        <w:rPr>
          <w:rFonts w:asciiTheme="minorHAnsi" w:hAnsiTheme="minorHAnsi" w:cstheme="minorHAnsi"/>
          <w:color w:val="000000" w:themeColor="text1"/>
          <w:sz w:val="22"/>
          <w:szCs w:val="22"/>
          <w:lang w:val="en-US"/>
        </w:rPr>
        <w:t xml:space="preserve"> và </w:t>
      </w:r>
      <w:proofErr w:type="spellStart"/>
      <w:r w:rsidRPr="00AA416C">
        <w:rPr>
          <w:rFonts w:asciiTheme="minorHAnsi" w:hAnsiTheme="minorHAnsi" w:cstheme="minorHAnsi"/>
          <w:color w:val="000000" w:themeColor="text1"/>
          <w:sz w:val="22"/>
          <w:szCs w:val="22"/>
          <w:lang w:val="en-US"/>
        </w:rPr>
        <w:t>có</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kinh</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nghiệm</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thiết</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kế</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không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gian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văn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hóa</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không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gian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gắn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với</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trải</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nghiệm</w:t>
      </w:r>
      <w:proofErr w:type="spellEnd"/>
      <w:r w:rsidRPr="00AA416C">
        <w:rPr>
          <w:rFonts w:asciiTheme="minorHAnsi" w:hAnsiTheme="minorHAnsi" w:cstheme="minorHAnsi"/>
          <w:color w:val="000000" w:themeColor="text1"/>
          <w:sz w:val="22"/>
          <w:szCs w:val="22"/>
          <w:lang w:val="en-US"/>
        </w:rPr>
        <w:t xml:space="preserve"> du </w:t>
      </w:r>
      <w:proofErr w:type="spellStart"/>
      <w:r w:rsidRPr="00AA416C">
        <w:rPr>
          <w:rFonts w:asciiTheme="minorHAnsi" w:hAnsiTheme="minorHAnsi" w:cstheme="minorHAnsi"/>
          <w:color w:val="000000" w:themeColor="text1"/>
          <w:sz w:val="22"/>
          <w:szCs w:val="22"/>
          <w:lang w:val="en-US"/>
        </w:rPr>
        <w:t>lịch</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cộng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đồng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là</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một</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lợi</w:t>
      </w:r>
      <w:proofErr w:type="spellEnd"/>
      <w:r w:rsidRPr="00AA416C">
        <w:rPr>
          <w:rFonts w:asciiTheme="minorHAnsi" w:hAnsiTheme="minorHAnsi" w:cstheme="minorHAnsi"/>
          <w:color w:val="000000" w:themeColor="text1"/>
          <w:sz w:val="22"/>
          <w:szCs w:val="22"/>
          <w:lang w:val="en-US"/>
        </w:rPr>
        <w:t xml:space="preserve"> thế.</w:t>
      </w:r>
    </w:p>
    <w:p w14:paraId="163F36E0" w14:textId="77777777" w:rsidR="000A434D" w:rsidRPr="00AA416C" w:rsidRDefault="000A434D" w:rsidP="000A434D">
      <w:pPr>
        <w:pStyle w:val="ListParagraph"/>
        <w:widowControl/>
        <w:numPr>
          <w:ilvl w:val="0"/>
          <w:numId w:val="47"/>
        </w:numPr>
        <w:spacing w:before="120" w:after="120"/>
        <w:jc w:val="both"/>
        <w:textAlignment w:val="baseline"/>
        <w:rPr>
          <w:rFonts w:asciiTheme="minorHAnsi" w:hAnsiTheme="minorHAnsi" w:cstheme="minorHAnsi"/>
          <w:color w:val="000000" w:themeColor="text1"/>
          <w:sz w:val="22"/>
          <w:szCs w:val="22"/>
          <w:lang w:val="en-US"/>
        </w:rPr>
      </w:pPr>
      <w:proofErr w:type="spellStart"/>
      <w:r w:rsidRPr="00AA416C">
        <w:rPr>
          <w:rFonts w:asciiTheme="minorHAnsi" w:hAnsiTheme="minorHAnsi" w:cstheme="minorHAnsi"/>
          <w:color w:val="000000" w:themeColor="text1"/>
          <w:sz w:val="22"/>
          <w:szCs w:val="22"/>
          <w:lang w:val="en-US"/>
        </w:rPr>
        <w:t>Có</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khả</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năng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làm</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việc</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trong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môi</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trường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liên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văn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hóa</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sử</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dụng</w:t>
      </w:r>
      <w:proofErr w:type="spellEnd"/>
      <w:r w:rsidRPr="00AA416C">
        <w:rPr>
          <w:rFonts w:asciiTheme="minorHAnsi" w:hAnsiTheme="minorHAnsi" w:cstheme="minorHAnsi"/>
          <w:color w:val="000000" w:themeColor="text1"/>
          <w:sz w:val="22"/>
          <w:szCs w:val="22"/>
          <w:lang w:val="en-US"/>
        </w:rPr>
        <w:t xml:space="preserve"> phương </w:t>
      </w:r>
      <w:proofErr w:type="spellStart"/>
      <w:r w:rsidRPr="00AA416C">
        <w:rPr>
          <w:rFonts w:asciiTheme="minorHAnsi" w:hAnsiTheme="minorHAnsi" w:cstheme="minorHAnsi"/>
          <w:color w:val="000000" w:themeColor="text1"/>
          <w:sz w:val="22"/>
          <w:szCs w:val="22"/>
          <w:lang w:val="en-US"/>
        </w:rPr>
        <w:t>pháp</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đồng</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thiết</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kế</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với</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người</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dân</w:t>
      </w:r>
      <w:proofErr w:type="spellEnd"/>
      <w:r w:rsidRPr="00AA416C">
        <w:rPr>
          <w:rFonts w:asciiTheme="minorHAnsi" w:hAnsiTheme="minorHAnsi" w:cstheme="minorHAnsi"/>
          <w:color w:val="000000" w:themeColor="text1"/>
          <w:sz w:val="22"/>
          <w:szCs w:val="22"/>
          <w:lang w:val="en-US"/>
        </w:rPr>
        <w:t xml:space="preserve"> </w:t>
      </w:r>
      <w:proofErr w:type="spellStart"/>
      <w:r w:rsidRPr="00AA416C">
        <w:rPr>
          <w:rFonts w:asciiTheme="minorHAnsi" w:hAnsiTheme="minorHAnsi" w:cstheme="minorHAnsi"/>
          <w:color w:val="000000" w:themeColor="text1"/>
          <w:sz w:val="22"/>
          <w:szCs w:val="22"/>
          <w:lang w:val="en-US"/>
        </w:rPr>
        <w:t>địa</w:t>
      </w:r>
      <w:proofErr w:type="spellEnd"/>
      <w:r w:rsidRPr="00AA416C">
        <w:rPr>
          <w:rFonts w:asciiTheme="minorHAnsi" w:hAnsiTheme="minorHAnsi" w:cstheme="minorHAnsi"/>
          <w:color w:val="000000" w:themeColor="text1"/>
          <w:sz w:val="22"/>
          <w:szCs w:val="22"/>
          <w:lang w:val="en-US"/>
        </w:rPr>
        <w:t xml:space="preserve"> phương</w:t>
      </w:r>
    </w:p>
    <w:p w14:paraId="1228F882" w14:textId="77777777" w:rsidR="000A434D" w:rsidRPr="00AA416C" w:rsidRDefault="000A434D" w:rsidP="000A434D">
      <w:pPr>
        <w:pStyle w:val="ListParagraph"/>
        <w:widowControl/>
        <w:spacing w:before="120" w:after="120"/>
        <w:jc w:val="both"/>
        <w:textAlignment w:val="baseline"/>
        <w:rPr>
          <w:rFonts w:asciiTheme="minorHAnsi" w:hAnsiTheme="minorHAnsi" w:cstheme="minorHAnsi"/>
          <w:color w:val="000000" w:themeColor="text1"/>
          <w:sz w:val="22"/>
          <w:szCs w:val="22"/>
          <w:lang w:val="en-US"/>
        </w:rPr>
      </w:pPr>
    </w:p>
    <w:p w14:paraId="48D2517E"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 xml:space="preserve">Quy </w:t>
      </w:r>
      <w:proofErr w:type="spellStart"/>
      <w:r w:rsidRPr="00AA416C">
        <w:rPr>
          <w:rFonts w:asciiTheme="minorHAnsi" w:hAnsiTheme="minorHAnsi" w:cstheme="minorHAnsi"/>
          <w:b/>
          <w:bCs/>
          <w:color w:val="000000" w:themeColor="text1"/>
          <w:sz w:val="22"/>
          <w:szCs w:val="22"/>
          <w:lang w:bidi="th-TH"/>
        </w:rPr>
        <w:t>trình</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áp</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dụng</w:t>
      </w:r>
      <w:proofErr w:type="spellEnd"/>
      <w:r w:rsidRPr="00AA416C">
        <w:rPr>
          <w:rFonts w:asciiTheme="minorHAnsi" w:hAnsiTheme="minorHAnsi" w:cstheme="minorHAnsi"/>
          <w:b/>
          <w:bCs/>
          <w:color w:val="000000" w:themeColor="text1"/>
          <w:sz w:val="22"/>
          <w:szCs w:val="22"/>
          <w:lang w:bidi="th-TH"/>
        </w:rPr>
        <w:t>:</w:t>
      </w:r>
      <w:r w:rsidRPr="00AA416C">
        <w:rPr>
          <w:rFonts w:asciiTheme="minorHAnsi" w:hAnsiTheme="minorHAnsi" w:cstheme="minorHAnsi"/>
          <w:color w:val="000000" w:themeColor="text1"/>
          <w:sz w:val="22"/>
          <w:szCs w:val="22"/>
          <w:lang w:val="en-US" w:bidi="th-TH"/>
        </w:rPr>
        <w:t> </w:t>
      </w:r>
    </w:p>
    <w:p w14:paraId="478D2670" w14:textId="02A0A5B2" w:rsidR="000A434D" w:rsidRPr="00AA416C" w:rsidRDefault="000A434D" w:rsidP="000A434D">
      <w:pPr>
        <w:widowControl/>
        <w:spacing w:before="120" w:after="120"/>
        <w:jc w:val="both"/>
        <w:textAlignment w:val="baseline"/>
        <w:rPr>
          <w:rFonts w:asciiTheme="minorHAnsi" w:hAnsiTheme="minorHAnsi" w:cstheme="minorHAnsi"/>
          <w:b/>
          <w:bCs/>
          <w:color w:val="000000" w:themeColor="text1"/>
          <w:sz w:val="22"/>
          <w:szCs w:val="22"/>
          <w:lang w:bidi="th-TH"/>
        </w:rPr>
      </w:pPr>
      <w:proofErr w:type="spellStart"/>
      <w:r w:rsidRPr="00AA416C">
        <w:rPr>
          <w:rFonts w:asciiTheme="minorHAnsi" w:hAnsiTheme="minorHAnsi" w:cstheme="minorHAnsi"/>
          <w:color w:val="000000" w:themeColor="text1"/>
          <w:sz w:val="22"/>
          <w:szCs w:val="22"/>
          <w:lang w:bidi="th-TH"/>
        </w:rPr>
        <w:t>Ứng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viên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quan</w:t>
      </w:r>
      <w:proofErr w:type="spellEnd"/>
      <w:r w:rsidRPr="00AA416C">
        <w:rPr>
          <w:rFonts w:asciiTheme="minorHAnsi" w:hAnsiTheme="minorHAnsi" w:cstheme="minorHAnsi"/>
          <w:color w:val="000000" w:themeColor="text1"/>
          <w:sz w:val="22"/>
          <w:szCs w:val="22"/>
          <w:lang w:bidi="th-TH"/>
        </w:rPr>
        <w:t xml:space="preserve"> tâm </w:t>
      </w:r>
      <w:proofErr w:type="spellStart"/>
      <w:r w:rsidRPr="00AA416C">
        <w:rPr>
          <w:rFonts w:asciiTheme="minorHAnsi" w:hAnsiTheme="minorHAnsi" w:cstheme="minorHAnsi"/>
          <w:color w:val="000000" w:themeColor="text1"/>
          <w:sz w:val="22"/>
          <w:szCs w:val="22"/>
          <w:lang w:bidi="th-TH"/>
        </w:rPr>
        <w:t>cần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nộp</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tài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liệu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sau</w:t>
      </w:r>
      <w:proofErr w:type="spellEnd"/>
      <w:r w:rsidR="00D21372">
        <w:rPr>
          <w:rFonts w:asciiTheme="minorHAnsi" w:hAnsiTheme="minorHAnsi" w:cstheme="minorHAnsi"/>
          <w:color w:val="000000" w:themeColor="text1"/>
          <w:sz w:val="22"/>
          <w:szCs w:val="22"/>
          <w:lang w:bidi="th-TH"/>
        </w:rPr>
        <w:t xml:space="preserve"> </w:t>
      </w:r>
      <w:proofErr w:type="spellStart"/>
      <w:r w:rsidR="00D21372">
        <w:rPr>
          <w:rFonts w:asciiTheme="minorHAnsi" w:hAnsiTheme="minorHAnsi" w:cstheme="minorHAnsi"/>
          <w:color w:val="000000" w:themeColor="text1"/>
          <w:sz w:val="22"/>
          <w:szCs w:val="22"/>
          <w:lang w:bidi="th-TH"/>
        </w:rPr>
        <w:t>về</w:t>
      </w:r>
      <w:proofErr w:type="spellEnd"/>
      <w:r w:rsidR="00D21372">
        <w:rPr>
          <w:rFonts w:asciiTheme="minorHAnsi" w:hAnsiTheme="minorHAnsi" w:cstheme="minorHAnsi"/>
          <w:color w:val="000000" w:themeColor="text1"/>
          <w:sz w:val="22"/>
          <w:szCs w:val="22"/>
          <w:lang w:bidi="th-TH"/>
        </w:rPr>
        <w:t xml:space="preserve"> </w:t>
      </w:r>
      <w:proofErr w:type="spellStart"/>
      <w:r w:rsidR="00D21372">
        <w:rPr>
          <w:rFonts w:asciiTheme="minorHAnsi" w:hAnsiTheme="minorHAnsi" w:cstheme="minorHAnsi"/>
          <w:color w:val="000000" w:themeColor="text1"/>
          <w:sz w:val="22"/>
          <w:szCs w:val="22"/>
          <w:lang w:bidi="th-TH"/>
        </w:rPr>
        <w:t>địa</w:t>
      </w:r>
      <w:proofErr w:type="spellEnd"/>
      <w:r w:rsidR="00D21372">
        <w:rPr>
          <w:rFonts w:asciiTheme="minorHAnsi" w:hAnsiTheme="minorHAnsi" w:cstheme="minorHAnsi"/>
          <w:color w:val="000000" w:themeColor="text1"/>
          <w:sz w:val="22"/>
          <w:szCs w:val="22"/>
          <w:lang w:bidi="th-TH"/>
        </w:rPr>
        <w:t xml:space="preserve"> </w:t>
      </w:r>
      <w:proofErr w:type="spellStart"/>
      <w:r w:rsidR="00D21372">
        <w:rPr>
          <w:rFonts w:asciiTheme="minorHAnsi" w:hAnsiTheme="minorHAnsi" w:cstheme="minorHAnsi"/>
          <w:color w:val="000000" w:themeColor="text1"/>
          <w:sz w:val="22"/>
          <w:szCs w:val="22"/>
          <w:lang w:bidi="th-TH"/>
        </w:rPr>
        <w:t>chỉ</w:t>
      </w:r>
      <w:proofErr w:type="spellEnd"/>
      <w:r w:rsidR="00D21372">
        <w:rPr>
          <w:rFonts w:asciiTheme="minorHAnsi" w:hAnsiTheme="minorHAnsi" w:cstheme="minorHAnsi"/>
          <w:color w:val="000000" w:themeColor="text1"/>
          <w:sz w:val="22"/>
          <w:szCs w:val="22"/>
          <w:lang w:bidi="th-TH"/>
        </w:rPr>
        <w:t xml:space="preserve"> email: </w:t>
      </w:r>
      <w:hyperlink r:id="rId11" w:history="1">
        <w:r w:rsidR="001A19FC" w:rsidRPr="000D4608">
          <w:rPr>
            <w:rStyle w:val="Hyperlink"/>
            <w:rFonts w:asciiTheme="minorHAnsi" w:hAnsiTheme="minorHAnsi" w:cstheme="minorHAnsi"/>
            <w:b/>
            <w:bCs/>
            <w:sz w:val="22"/>
            <w:szCs w:val="22"/>
            <w:lang w:bidi="th-TH"/>
          </w:rPr>
          <w:t>procurement1@care.org.vn</w:t>
        </w:r>
      </w:hyperlink>
      <w:r w:rsidR="001A19FC">
        <w:rPr>
          <w:rFonts w:asciiTheme="minorHAnsi" w:hAnsiTheme="minorHAnsi" w:cstheme="minorHAnsi"/>
          <w:color w:val="000000" w:themeColor="text1"/>
          <w:sz w:val="22"/>
          <w:szCs w:val="22"/>
          <w:lang w:bidi="th-TH"/>
        </w:rPr>
        <w:t xml:space="preserve"> </w:t>
      </w:r>
      <w:proofErr w:type="spellStart"/>
      <w:r w:rsidR="001A19FC" w:rsidRPr="00EF3039">
        <w:rPr>
          <w:rFonts w:asciiTheme="minorHAnsi" w:hAnsiTheme="minorHAnsi" w:cstheme="minorHAnsi"/>
          <w:b/>
          <w:bCs/>
          <w:color w:val="000000" w:themeColor="text1"/>
          <w:sz w:val="22"/>
          <w:szCs w:val="22"/>
          <w:lang w:bidi="th-TH"/>
        </w:rPr>
        <w:t>trước</w:t>
      </w:r>
      <w:proofErr w:type="spellEnd"/>
      <w:r w:rsidR="001A19FC" w:rsidRPr="00EF3039">
        <w:rPr>
          <w:rFonts w:asciiTheme="minorHAnsi" w:hAnsiTheme="minorHAnsi" w:cstheme="minorHAnsi"/>
          <w:b/>
          <w:bCs/>
          <w:color w:val="000000" w:themeColor="text1"/>
          <w:sz w:val="22"/>
          <w:szCs w:val="22"/>
          <w:lang w:bidi="th-TH"/>
        </w:rPr>
        <w:t xml:space="preserve"> </w:t>
      </w:r>
      <w:r w:rsidR="00EF3039" w:rsidRPr="00EF3039">
        <w:rPr>
          <w:rFonts w:asciiTheme="minorHAnsi" w:hAnsiTheme="minorHAnsi" w:cstheme="minorHAnsi"/>
          <w:b/>
          <w:bCs/>
          <w:color w:val="000000" w:themeColor="text1"/>
          <w:sz w:val="22"/>
          <w:szCs w:val="22"/>
          <w:lang w:bidi="th-TH"/>
        </w:rPr>
        <w:t xml:space="preserve">5h </w:t>
      </w:r>
      <w:proofErr w:type="spellStart"/>
      <w:r w:rsidR="00EF3039" w:rsidRPr="00EF3039">
        <w:rPr>
          <w:rFonts w:asciiTheme="minorHAnsi" w:hAnsiTheme="minorHAnsi" w:cstheme="minorHAnsi"/>
          <w:b/>
          <w:bCs/>
          <w:color w:val="000000" w:themeColor="text1"/>
          <w:sz w:val="22"/>
          <w:szCs w:val="22"/>
          <w:lang w:bidi="th-TH"/>
        </w:rPr>
        <w:t>chiều</w:t>
      </w:r>
      <w:proofErr w:type="spellEnd"/>
      <w:r w:rsidR="00EF3039" w:rsidRPr="00EF3039">
        <w:rPr>
          <w:rFonts w:asciiTheme="minorHAnsi" w:hAnsiTheme="minorHAnsi" w:cstheme="minorHAnsi"/>
          <w:b/>
          <w:bCs/>
          <w:color w:val="000000" w:themeColor="text1"/>
          <w:sz w:val="22"/>
          <w:szCs w:val="22"/>
          <w:lang w:bidi="th-TH"/>
        </w:rPr>
        <w:t xml:space="preserve"> </w:t>
      </w:r>
      <w:proofErr w:type="spellStart"/>
      <w:r w:rsidR="00EF3039" w:rsidRPr="00EF3039">
        <w:rPr>
          <w:rFonts w:asciiTheme="minorHAnsi" w:hAnsiTheme="minorHAnsi" w:cstheme="minorHAnsi"/>
          <w:b/>
          <w:bCs/>
          <w:color w:val="000000" w:themeColor="text1"/>
          <w:sz w:val="22"/>
          <w:szCs w:val="22"/>
          <w:lang w:bidi="th-TH"/>
        </w:rPr>
        <w:t>ngày</w:t>
      </w:r>
      <w:proofErr w:type="spellEnd"/>
      <w:r w:rsidR="00EF3039" w:rsidRPr="00EF3039">
        <w:rPr>
          <w:rFonts w:asciiTheme="minorHAnsi" w:hAnsiTheme="minorHAnsi" w:cstheme="minorHAnsi"/>
          <w:b/>
          <w:bCs/>
          <w:color w:val="000000" w:themeColor="text1"/>
          <w:sz w:val="22"/>
          <w:szCs w:val="22"/>
          <w:lang w:bidi="th-TH"/>
        </w:rPr>
        <w:t xml:space="preserve"> 28/8/2025</w:t>
      </w:r>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trong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đó</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nêu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rõ</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tiêu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đề</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của</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Điều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khoản</w:t>
      </w:r>
      <w:proofErr w:type="spellEnd"/>
      <w:r w:rsidRPr="00AA416C">
        <w:rPr>
          <w:rFonts w:asciiTheme="minorHAnsi" w:hAnsiTheme="minorHAnsi" w:cstheme="minorHAnsi"/>
          <w:color w:val="000000" w:themeColor="text1"/>
          <w:sz w:val="22"/>
          <w:szCs w:val="22"/>
          <w:lang w:bidi="th-TH"/>
        </w:rPr>
        <w:t xml:space="preserve"> Tham </w:t>
      </w:r>
      <w:proofErr w:type="spellStart"/>
      <w:r w:rsidRPr="00AA416C">
        <w:rPr>
          <w:rFonts w:asciiTheme="minorHAnsi" w:hAnsiTheme="minorHAnsi" w:cstheme="minorHAnsi"/>
          <w:color w:val="000000" w:themeColor="text1"/>
          <w:sz w:val="22"/>
          <w:szCs w:val="22"/>
          <w:lang w:bidi="th-TH"/>
        </w:rPr>
        <w:t>chiếu</w:t>
      </w:r>
      <w:proofErr w:type="spellEnd"/>
      <w:r w:rsidRPr="00AA416C">
        <w:rPr>
          <w:rFonts w:asciiTheme="minorHAnsi" w:hAnsiTheme="minorHAnsi" w:cstheme="minorHAnsi"/>
          <w:color w:val="000000" w:themeColor="text1"/>
          <w:sz w:val="22"/>
          <w:szCs w:val="22"/>
          <w:lang w:bidi="th-TH"/>
        </w:rPr>
        <w:t xml:space="preserve"> </w:t>
      </w:r>
      <w:r w:rsidRPr="00AA416C">
        <w:rPr>
          <w:rFonts w:asciiTheme="minorHAnsi" w:hAnsiTheme="minorHAnsi" w:cstheme="minorHAnsi"/>
          <w:b/>
          <w:bCs/>
          <w:color w:val="000000" w:themeColor="text1"/>
          <w:sz w:val="22"/>
          <w:szCs w:val="22"/>
          <w:lang w:bidi="th-TH"/>
        </w:rPr>
        <w:t xml:space="preserve">“Tư </w:t>
      </w:r>
      <w:proofErr w:type="spellStart"/>
      <w:r w:rsidRPr="00AA416C">
        <w:rPr>
          <w:rFonts w:asciiTheme="minorHAnsi" w:hAnsiTheme="minorHAnsi" w:cstheme="minorHAnsi"/>
          <w:b/>
          <w:bCs/>
          <w:color w:val="000000" w:themeColor="text1"/>
          <w:sz w:val="22"/>
          <w:szCs w:val="22"/>
          <w:lang w:bidi="th-TH"/>
        </w:rPr>
        <w:t>vấn</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thiết</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kế</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cảnh</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quan</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khu</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trưng</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bày</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sản</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phẩm</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trà</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cổ</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thụ</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kết</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hợp</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lưu</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giữ</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văn</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hóa</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bản</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địa</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Người</w:t>
      </w:r>
      <w:proofErr w:type="spellEnd"/>
      <w:r w:rsidRPr="00AA416C">
        <w:rPr>
          <w:rFonts w:asciiTheme="minorHAnsi" w:hAnsiTheme="minorHAnsi" w:cstheme="minorHAnsi"/>
          <w:b/>
          <w:bCs/>
          <w:color w:val="000000" w:themeColor="text1"/>
          <w:sz w:val="22"/>
          <w:szCs w:val="22"/>
          <w:lang w:bidi="th-TH"/>
        </w:rPr>
        <w:t xml:space="preserve"> Dao </w:t>
      </w:r>
      <w:proofErr w:type="spellStart"/>
      <w:r w:rsidRPr="00AA416C">
        <w:rPr>
          <w:rFonts w:asciiTheme="minorHAnsi" w:hAnsiTheme="minorHAnsi" w:cstheme="minorHAnsi"/>
          <w:b/>
          <w:bCs/>
          <w:color w:val="000000" w:themeColor="text1"/>
          <w:sz w:val="22"/>
          <w:szCs w:val="22"/>
          <w:lang w:bidi="th-TH"/>
        </w:rPr>
        <w:t>Đỏ</w:t>
      </w:r>
      <w:proofErr w:type="spellEnd"/>
      <w:r w:rsidRPr="00AA416C">
        <w:rPr>
          <w:rFonts w:asciiTheme="minorHAnsi" w:hAnsiTheme="minorHAnsi" w:cstheme="minorHAnsi"/>
          <w:b/>
          <w:bCs/>
          <w:color w:val="000000" w:themeColor="text1"/>
          <w:sz w:val="22"/>
          <w:szCs w:val="22"/>
          <w:lang w:bidi="th-TH"/>
        </w:rPr>
        <w:t xml:space="preserve"> – </w:t>
      </w:r>
      <w:proofErr w:type="spellStart"/>
      <w:r w:rsidRPr="00AA416C">
        <w:rPr>
          <w:rFonts w:asciiTheme="minorHAnsi" w:hAnsiTheme="minorHAnsi" w:cstheme="minorHAnsi"/>
          <w:b/>
          <w:bCs/>
          <w:color w:val="000000" w:themeColor="text1"/>
          <w:sz w:val="22"/>
          <w:szCs w:val="22"/>
          <w:lang w:bidi="th-TH"/>
        </w:rPr>
        <w:t>Dự</w:t>
      </w:r>
      <w:proofErr w:type="spellEnd"/>
      <w:r w:rsidRPr="00AA416C">
        <w:rPr>
          <w:rFonts w:asciiTheme="minorHAnsi" w:hAnsiTheme="minorHAnsi" w:cstheme="minorHAnsi"/>
          <w:b/>
          <w:bCs/>
          <w:color w:val="000000" w:themeColor="text1"/>
          <w:sz w:val="22"/>
          <w:szCs w:val="22"/>
          <w:lang w:bidi="th-TH"/>
        </w:rPr>
        <w:t xml:space="preserve"> </w:t>
      </w:r>
      <w:proofErr w:type="spellStart"/>
      <w:r w:rsidRPr="00AA416C">
        <w:rPr>
          <w:rFonts w:asciiTheme="minorHAnsi" w:hAnsiTheme="minorHAnsi" w:cstheme="minorHAnsi"/>
          <w:b/>
          <w:bCs/>
          <w:color w:val="000000" w:themeColor="text1"/>
          <w:sz w:val="22"/>
          <w:szCs w:val="22"/>
          <w:lang w:bidi="th-TH"/>
        </w:rPr>
        <w:t>án</w:t>
      </w:r>
      <w:proofErr w:type="spellEnd"/>
      <w:r w:rsidRPr="00AA416C">
        <w:rPr>
          <w:rFonts w:asciiTheme="minorHAnsi" w:hAnsiTheme="minorHAnsi" w:cstheme="minorHAnsi"/>
          <w:b/>
          <w:bCs/>
          <w:color w:val="000000" w:themeColor="text1"/>
          <w:sz w:val="22"/>
          <w:szCs w:val="22"/>
          <w:lang w:bidi="th-TH"/>
        </w:rPr>
        <w:t xml:space="preserve"> AWEEV</w:t>
      </w:r>
    </w:p>
    <w:p w14:paraId="0D088476"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b/>
          <w:bCs/>
          <w:color w:val="000000" w:themeColor="text1"/>
          <w:sz w:val="22"/>
          <w:szCs w:val="22"/>
          <w:lang w:val="en-AU" w:bidi="th-TH"/>
        </w:rPr>
        <w:t>Hồ</w:t>
      </w:r>
      <w:proofErr w:type="spellEnd"/>
      <w:r w:rsidRPr="00AA416C">
        <w:rPr>
          <w:rFonts w:asciiTheme="minorHAnsi" w:hAnsiTheme="minorHAnsi" w:cstheme="minorHAnsi"/>
          <w:b/>
          <w:bCs/>
          <w:color w:val="000000" w:themeColor="text1"/>
          <w:sz w:val="22"/>
          <w:szCs w:val="22"/>
          <w:lang w:val="en-AU" w:bidi="th-TH"/>
        </w:rPr>
        <w:t xml:space="preserve"> </w:t>
      </w:r>
      <w:proofErr w:type="spellStart"/>
      <w:r w:rsidRPr="00AA416C">
        <w:rPr>
          <w:rFonts w:asciiTheme="minorHAnsi" w:hAnsiTheme="minorHAnsi" w:cstheme="minorHAnsi"/>
          <w:b/>
          <w:bCs/>
          <w:color w:val="000000" w:themeColor="text1"/>
          <w:sz w:val="22"/>
          <w:szCs w:val="22"/>
          <w:lang w:val="en-AU" w:bidi="th-TH"/>
        </w:rPr>
        <w:t>sơ</w:t>
      </w:r>
      <w:proofErr w:type="spellEnd"/>
      <w:r w:rsidRPr="00AA416C">
        <w:rPr>
          <w:rFonts w:asciiTheme="minorHAnsi" w:hAnsiTheme="minorHAnsi" w:cstheme="minorHAnsi"/>
          <w:b/>
          <w:bCs/>
          <w:color w:val="000000" w:themeColor="text1"/>
          <w:sz w:val="22"/>
          <w:szCs w:val="22"/>
          <w:lang w:val="en-AU" w:bidi="th-TH"/>
        </w:rPr>
        <w:t xml:space="preserve"> </w:t>
      </w:r>
      <w:proofErr w:type="spellStart"/>
      <w:r w:rsidRPr="00AA416C">
        <w:rPr>
          <w:rFonts w:asciiTheme="minorHAnsi" w:hAnsiTheme="minorHAnsi" w:cstheme="minorHAnsi"/>
          <w:b/>
          <w:bCs/>
          <w:color w:val="000000" w:themeColor="text1"/>
          <w:sz w:val="22"/>
          <w:szCs w:val="22"/>
          <w:lang w:val="en-AU" w:bidi="th-TH"/>
        </w:rPr>
        <w:t>ứng</w:t>
      </w:r>
      <w:proofErr w:type="spellEnd"/>
      <w:r w:rsidRPr="00AA416C">
        <w:rPr>
          <w:rFonts w:asciiTheme="minorHAnsi" w:hAnsiTheme="minorHAnsi" w:cstheme="minorHAnsi"/>
          <w:b/>
          <w:bCs/>
          <w:color w:val="000000" w:themeColor="text1"/>
          <w:sz w:val="22"/>
          <w:szCs w:val="22"/>
          <w:lang w:val="en-AU" w:bidi="th-TH"/>
        </w:rPr>
        <w:t xml:space="preserve"> </w:t>
      </w:r>
      <w:proofErr w:type="spellStart"/>
      <w:r w:rsidRPr="00AA416C">
        <w:rPr>
          <w:rFonts w:asciiTheme="minorHAnsi" w:hAnsiTheme="minorHAnsi" w:cstheme="minorHAnsi"/>
          <w:b/>
          <w:bCs/>
          <w:color w:val="000000" w:themeColor="text1"/>
          <w:sz w:val="22"/>
          <w:szCs w:val="22"/>
          <w:lang w:val="en-AU" w:bidi="th-TH"/>
        </w:rPr>
        <w:t>tuyển</w:t>
      </w:r>
      <w:proofErr w:type="spellEnd"/>
      <w:r w:rsidRPr="00AA416C">
        <w:rPr>
          <w:rFonts w:asciiTheme="minorHAnsi" w:hAnsiTheme="minorHAnsi" w:cstheme="minorHAnsi"/>
          <w:b/>
          <w:bCs/>
          <w:color w:val="000000" w:themeColor="text1"/>
          <w:sz w:val="22"/>
          <w:szCs w:val="22"/>
          <w:lang w:val="en-AU" w:bidi="th-TH"/>
        </w:rPr>
        <w:t xml:space="preserve"> </w:t>
      </w:r>
      <w:proofErr w:type="spellStart"/>
      <w:r w:rsidRPr="00AA416C">
        <w:rPr>
          <w:rFonts w:asciiTheme="minorHAnsi" w:hAnsiTheme="minorHAnsi" w:cstheme="minorHAnsi"/>
          <w:b/>
          <w:bCs/>
          <w:color w:val="000000" w:themeColor="text1"/>
          <w:sz w:val="22"/>
          <w:szCs w:val="22"/>
          <w:lang w:val="en-AU" w:bidi="th-TH"/>
        </w:rPr>
        <w:t>gồm</w:t>
      </w:r>
      <w:proofErr w:type="spellEnd"/>
      <w:r w:rsidRPr="00AA416C">
        <w:rPr>
          <w:rFonts w:asciiTheme="minorHAnsi" w:hAnsiTheme="minorHAnsi" w:cstheme="minorHAnsi"/>
          <w:b/>
          <w:bCs/>
          <w:color w:val="000000" w:themeColor="text1"/>
          <w:sz w:val="22"/>
          <w:szCs w:val="22"/>
          <w:lang w:val="en-AU" w:bidi="th-TH"/>
        </w:rPr>
        <w:t>:</w:t>
      </w:r>
      <w:r w:rsidRPr="00AA416C">
        <w:rPr>
          <w:rFonts w:asciiTheme="minorHAnsi" w:hAnsiTheme="minorHAnsi" w:cstheme="minorHAnsi"/>
          <w:color w:val="000000" w:themeColor="text1"/>
          <w:sz w:val="22"/>
          <w:szCs w:val="22"/>
          <w:lang w:val="en-US" w:bidi="th-TH"/>
        </w:rPr>
        <w:t> </w:t>
      </w:r>
    </w:p>
    <w:p w14:paraId="1ACE5A51" w14:textId="77777777" w:rsidR="000A434D" w:rsidRPr="00AA416C" w:rsidRDefault="000A434D" w:rsidP="000A434D">
      <w:pPr>
        <w:pStyle w:val="ListParagraph"/>
        <w:widowControl/>
        <w:numPr>
          <w:ilvl w:val="0"/>
          <w:numId w:val="48"/>
        </w:numPr>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color w:val="000000" w:themeColor="text1"/>
          <w:sz w:val="22"/>
          <w:szCs w:val="22"/>
          <w:lang w:val="en-US" w:bidi="th-TH"/>
        </w:rPr>
        <w:t xml:space="preserve">CV </w:t>
      </w:r>
      <w:proofErr w:type="spellStart"/>
      <w:r w:rsidRPr="00AA416C">
        <w:rPr>
          <w:rFonts w:asciiTheme="minorHAnsi" w:hAnsiTheme="minorHAnsi" w:cstheme="minorHAnsi"/>
          <w:color w:val="000000" w:themeColor="text1"/>
          <w:sz w:val="22"/>
          <w:szCs w:val="22"/>
          <w:lang w:val="en-US" w:bidi="th-TH"/>
        </w:rPr>
        <w:t>mô</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tả</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chuyên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môn</w:t>
      </w:r>
      <w:proofErr w:type="spellEnd"/>
      <w:r w:rsidRPr="00AA416C">
        <w:rPr>
          <w:rFonts w:asciiTheme="minorHAnsi" w:hAnsiTheme="minorHAnsi" w:cstheme="minorHAnsi"/>
          <w:color w:val="000000" w:themeColor="text1"/>
          <w:sz w:val="22"/>
          <w:szCs w:val="22"/>
          <w:lang w:val="en-US" w:bidi="th-TH"/>
        </w:rPr>
        <w:t xml:space="preserve"> và </w:t>
      </w:r>
      <w:proofErr w:type="spellStart"/>
      <w:r w:rsidRPr="00AA416C">
        <w:rPr>
          <w:rFonts w:asciiTheme="minorHAnsi" w:hAnsiTheme="minorHAnsi" w:cstheme="minorHAnsi"/>
          <w:color w:val="000000" w:themeColor="text1"/>
          <w:sz w:val="22"/>
          <w:szCs w:val="22"/>
          <w:lang w:val="en-US" w:bidi="th-TH"/>
        </w:rPr>
        <w:t>kinh</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nghiệm</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thực</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tế</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về</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lĩnh</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vực</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tương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tự</w:t>
      </w:r>
      <w:proofErr w:type="spellEnd"/>
      <w:r w:rsidRPr="00AA416C">
        <w:rPr>
          <w:rFonts w:asciiTheme="minorHAnsi" w:hAnsiTheme="minorHAnsi" w:cstheme="minorHAnsi"/>
          <w:color w:val="000000" w:themeColor="text1"/>
          <w:sz w:val="22"/>
          <w:szCs w:val="22"/>
          <w:lang w:val="en-US" w:bidi="th-TH"/>
        </w:rPr>
        <w:t xml:space="preserve"> và </w:t>
      </w:r>
      <w:proofErr w:type="spellStart"/>
      <w:r w:rsidRPr="00AA416C">
        <w:rPr>
          <w:rFonts w:asciiTheme="minorHAnsi" w:hAnsiTheme="minorHAnsi" w:cstheme="minorHAnsi"/>
          <w:color w:val="000000" w:themeColor="text1"/>
          <w:sz w:val="22"/>
          <w:szCs w:val="22"/>
          <w:lang w:val="en-US" w:bidi="th-TH"/>
        </w:rPr>
        <w:t>người</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tham</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chiếu</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cho</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các</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kết</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quả</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liên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quan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đến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Điều</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khoản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tham</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chiếu</w:t>
      </w:r>
      <w:proofErr w:type="spellEnd"/>
      <w:r w:rsidRPr="00AA416C">
        <w:rPr>
          <w:rFonts w:asciiTheme="minorHAnsi" w:hAnsiTheme="minorHAnsi" w:cstheme="minorHAnsi"/>
          <w:color w:val="000000" w:themeColor="text1"/>
          <w:sz w:val="22"/>
          <w:szCs w:val="22"/>
          <w:lang w:val="en-US" w:bidi="th-TH"/>
        </w:rPr>
        <w:t>.</w:t>
      </w:r>
    </w:p>
    <w:p w14:paraId="796B98C8" w14:textId="77777777" w:rsidR="000A434D" w:rsidRPr="00AA416C" w:rsidRDefault="000A434D" w:rsidP="000A434D">
      <w:pPr>
        <w:pStyle w:val="ListParagraph"/>
        <w:widowControl/>
        <w:numPr>
          <w:ilvl w:val="0"/>
          <w:numId w:val="48"/>
        </w:numPr>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color w:val="000000" w:themeColor="text1"/>
          <w:sz w:val="22"/>
          <w:szCs w:val="22"/>
          <w:lang w:val="en-US" w:bidi="th-TH"/>
        </w:rPr>
        <w:t>Đề</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xuất</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tài</w:t>
      </w:r>
      <w:proofErr w:type="spellEnd"/>
      <w:r w:rsidRPr="00AA416C">
        <w:rPr>
          <w:rFonts w:asciiTheme="minorHAnsi" w:hAnsiTheme="minorHAnsi" w:cstheme="minorHAnsi"/>
          <w:color w:val="000000" w:themeColor="text1"/>
          <w:sz w:val="22"/>
          <w:szCs w:val="22"/>
          <w:lang w:val="en-US" w:bidi="th-TH"/>
        </w:rPr>
        <w:t xml:space="preserve"> chính và phương </w:t>
      </w:r>
      <w:proofErr w:type="spellStart"/>
      <w:r w:rsidRPr="00AA416C">
        <w:rPr>
          <w:rFonts w:asciiTheme="minorHAnsi" w:hAnsiTheme="minorHAnsi" w:cstheme="minorHAnsi"/>
          <w:color w:val="000000" w:themeColor="text1"/>
          <w:sz w:val="22"/>
          <w:szCs w:val="22"/>
          <w:lang w:val="en-US" w:bidi="th-TH"/>
        </w:rPr>
        <w:t>án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thực</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hiện</w:t>
      </w:r>
      <w:proofErr w:type="spellEnd"/>
      <w:r w:rsidRPr="00AA416C">
        <w:rPr>
          <w:rFonts w:asciiTheme="minorHAnsi" w:hAnsiTheme="minorHAnsi" w:cstheme="minorHAnsi"/>
          <w:color w:val="000000" w:themeColor="text1"/>
          <w:sz w:val="22"/>
          <w:szCs w:val="22"/>
          <w:lang w:val="en-US" w:bidi="th-TH"/>
        </w:rPr>
        <w:t xml:space="preserve"> chi </w:t>
      </w:r>
      <w:proofErr w:type="spellStart"/>
      <w:r w:rsidRPr="00AA416C">
        <w:rPr>
          <w:rFonts w:asciiTheme="minorHAnsi" w:hAnsiTheme="minorHAnsi" w:cstheme="minorHAnsi"/>
          <w:color w:val="000000" w:themeColor="text1"/>
          <w:sz w:val="22"/>
          <w:szCs w:val="22"/>
          <w:lang w:val="en-US" w:bidi="th-TH"/>
        </w:rPr>
        <w:t>tiết</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cho</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từng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hạng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mục</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sản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phẩm</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theo</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yêu</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cầu</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của</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công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việc</w:t>
      </w:r>
      <w:proofErr w:type="spellEnd"/>
      <w:r w:rsidRPr="00AA416C">
        <w:rPr>
          <w:rFonts w:asciiTheme="minorHAnsi" w:hAnsiTheme="minorHAnsi" w:cstheme="minorHAnsi"/>
          <w:color w:val="000000" w:themeColor="text1"/>
          <w:sz w:val="22"/>
          <w:szCs w:val="22"/>
          <w:lang w:val="en-US" w:bidi="th-TH"/>
        </w:rPr>
        <w:t>.</w:t>
      </w:r>
    </w:p>
    <w:p w14:paraId="2FD13C2D" w14:textId="77777777" w:rsidR="000A434D" w:rsidRDefault="000A434D" w:rsidP="000A434D">
      <w:pPr>
        <w:pStyle w:val="ListParagraph"/>
        <w:widowControl/>
        <w:numPr>
          <w:ilvl w:val="0"/>
          <w:numId w:val="48"/>
        </w:numPr>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color w:val="000000" w:themeColor="text1"/>
          <w:sz w:val="22"/>
          <w:szCs w:val="22"/>
          <w:lang w:val="en-US" w:bidi="th-TH"/>
        </w:rPr>
        <w:t>Tối</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thiểu</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hai</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ví</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dụ</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về</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thiết</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kế</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không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gian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trưng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bày</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không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gian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văn</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hóa</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hoặc</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mô</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hình</w:t>
      </w:r>
      <w:proofErr w:type="spellEnd"/>
      <w:r w:rsidRPr="00AA416C">
        <w:rPr>
          <w:rFonts w:asciiTheme="minorHAnsi" w:hAnsiTheme="minorHAnsi" w:cstheme="minorHAnsi"/>
          <w:color w:val="000000" w:themeColor="text1"/>
          <w:sz w:val="22"/>
          <w:szCs w:val="22"/>
          <w:lang w:val="en-US" w:bidi="th-TH"/>
        </w:rPr>
        <w:t xml:space="preserve"> du </w:t>
      </w:r>
      <w:proofErr w:type="spellStart"/>
      <w:r w:rsidRPr="00AA416C">
        <w:rPr>
          <w:rFonts w:asciiTheme="minorHAnsi" w:hAnsiTheme="minorHAnsi" w:cstheme="minorHAnsi"/>
          <w:color w:val="000000" w:themeColor="text1"/>
          <w:sz w:val="22"/>
          <w:szCs w:val="22"/>
          <w:lang w:val="en-US" w:bidi="th-TH"/>
        </w:rPr>
        <w:t>lịch</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cộng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đồng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đã</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từng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thực</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hiện</w:t>
      </w:r>
      <w:proofErr w:type="spellEnd"/>
      <w:r w:rsidRPr="00AA416C">
        <w:rPr>
          <w:rFonts w:asciiTheme="minorHAnsi" w:hAnsiTheme="minorHAnsi" w:cstheme="minorHAnsi"/>
          <w:color w:val="000000" w:themeColor="text1"/>
          <w:sz w:val="22"/>
          <w:szCs w:val="22"/>
          <w:lang w:val="en-US" w:bidi="th-TH"/>
        </w:rPr>
        <w:t>.</w:t>
      </w:r>
    </w:p>
    <w:p w14:paraId="08FE4638" w14:textId="1B51800B" w:rsidR="000A434D" w:rsidRPr="00AA416C" w:rsidRDefault="001A19FC"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Pr>
          <w:rFonts w:asciiTheme="minorHAnsi" w:hAnsiTheme="minorHAnsi" w:cstheme="minorHAnsi"/>
          <w:color w:val="000000" w:themeColor="text1"/>
          <w:sz w:val="22"/>
          <w:szCs w:val="22"/>
          <w:highlight w:val="yellow"/>
          <w:lang w:bidi="th-TH"/>
        </w:rPr>
        <w:t xml:space="preserve">Lưu ý: </w:t>
      </w:r>
      <w:r w:rsidRPr="001A19FC">
        <w:rPr>
          <w:rFonts w:asciiTheme="minorHAnsi" w:hAnsiTheme="minorHAnsi" w:cstheme="minorHAnsi"/>
          <w:color w:val="000000" w:themeColor="text1"/>
          <w:sz w:val="22"/>
          <w:szCs w:val="22"/>
          <w:highlight w:val="yellow"/>
          <w:lang w:bidi="th-TH"/>
        </w:rPr>
        <w:t xml:space="preserve">Vui </w:t>
      </w:r>
      <w:proofErr w:type="spellStart"/>
      <w:r w:rsidRPr="001A19FC">
        <w:rPr>
          <w:rFonts w:asciiTheme="minorHAnsi" w:hAnsiTheme="minorHAnsi" w:cstheme="minorHAnsi"/>
          <w:color w:val="000000" w:themeColor="text1"/>
          <w:sz w:val="22"/>
          <w:szCs w:val="22"/>
          <w:highlight w:val="yellow"/>
          <w:lang w:bidi="th-TH"/>
        </w:rPr>
        <w:t>lòng</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không</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gửi</w:t>
      </w:r>
      <w:proofErr w:type="spellEnd"/>
      <w:r w:rsidRPr="001A19FC">
        <w:rPr>
          <w:rFonts w:asciiTheme="minorHAnsi" w:hAnsiTheme="minorHAnsi" w:cstheme="minorHAnsi"/>
          <w:color w:val="000000" w:themeColor="text1"/>
          <w:sz w:val="22"/>
          <w:szCs w:val="22"/>
          <w:highlight w:val="yellow"/>
          <w:lang w:bidi="th-TH"/>
        </w:rPr>
        <w:t xml:space="preserve"> file </w:t>
      </w:r>
      <w:proofErr w:type="spellStart"/>
      <w:r w:rsidRPr="001A19FC">
        <w:rPr>
          <w:rFonts w:asciiTheme="minorHAnsi" w:hAnsiTheme="minorHAnsi" w:cstheme="minorHAnsi"/>
          <w:color w:val="000000" w:themeColor="text1"/>
          <w:sz w:val="22"/>
          <w:szCs w:val="22"/>
          <w:highlight w:val="yellow"/>
          <w:lang w:bidi="th-TH"/>
        </w:rPr>
        <w:t>nén</w:t>
      </w:r>
      <w:proofErr w:type="spellEnd"/>
      <w:r w:rsidR="00C8193F">
        <w:rPr>
          <w:rFonts w:asciiTheme="minorHAnsi" w:hAnsiTheme="minorHAnsi" w:cstheme="minorHAnsi"/>
          <w:color w:val="000000" w:themeColor="text1"/>
          <w:sz w:val="22"/>
          <w:szCs w:val="22"/>
          <w:highlight w:val="yellow"/>
          <w:lang w:bidi="th-TH"/>
        </w:rPr>
        <w:t xml:space="preserve">, </w:t>
      </w:r>
      <w:proofErr w:type="spellStart"/>
      <w:r w:rsidR="00C8193F">
        <w:rPr>
          <w:rFonts w:asciiTheme="minorHAnsi" w:hAnsiTheme="minorHAnsi" w:cstheme="minorHAnsi"/>
          <w:color w:val="000000" w:themeColor="text1"/>
          <w:sz w:val="22"/>
          <w:szCs w:val="22"/>
          <w:highlight w:val="yellow"/>
          <w:lang w:bidi="th-TH"/>
        </w:rPr>
        <w:t>n</w:t>
      </w:r>
      <w:r w:rsidRPr="001A19FC">
        <w:rPr>
          <w:rFonts w:asciiTheme="minorHAnsi" w:hAnsiTheme="minorHAnsi" w:cstheme="minorHAnsi"/>
          <w:color w:val="000000" w:themeColor="text1"/>
          <w:sz w:val="22"/>
          <w:szCs w:val="22"/>
          <w:highlight w:val="yellow"/>
          <w:lang w:bidi="th-TH"/>
        </w:rPr>
        <w:t>ếu</w:t>
      </w:r>
      <w:proofErr w:type="spellEnd"/>
      <w:r w:rsidRPr="001A19FC">
        <w:rPr>
          <w:rFonts w:asciiTheme="minorHAnsi" w:hAnsiTheme="minorHAnsi" w:cstheme="minorHAnsi"/>
          <w:color w:val="000000" w:themeColor="text1"/>
          <w:sz w:val="22"/>
          <w:szCs w:val="22"/>
          <w:highlight w:val="yellow"/>
          <w:lang w:bidi="th-TH"/>
        </w:rPr>
        <w:t xml:space="preserve"> file </w:t>
      </w:r>
      <w:proofErr w:type="spellStart"/>
      <w:r w:rsidRPr="001A19FC">
        <w:rPr>
          <w:rFonts w:asciiTheme="minorHAnsi" w:hAnsiTheme="minorHAnsi" w:cstheme="minorHAnsi"/>
          <w:color w:val="000000" w:themeColor="text1"/>
          <w:sz w:val="22"/>
          <w:szCs w:val="22"/>
          <w:highlight w:val="yellow"/>
          <w:lang w:bidi="th-TH"/>
        </w:rPr>
        <w:t>có</w:t>
      </w:r>
      <w:proofErr w:type="spellEnd"/>
      <w:r w:rsidRPr="001A19FC">
        <w:rPr>
          <w:rFonts w:asciiTheme="minorHAnsi" w:hAnsiTheme="minorHAnsi" w:cstheme="minorHAnsi"/>
          <w:color w:val="000000" w:themeColor="text1"/>
          <w:sz w:val="22"/>
          <w:szCs w:val="22"/>
          <w:highlight w:val="yellow"/>
          <w:lang w:bidi="th-TH"/>
        </w:rPr>
        <w:t xml:space="preserve"> dung </w:t>
      </w:r>
      <w:proofErr w:type="spellStart"/>
      <w:r w:rsidRPr="001A19FC">
        <w:rPr>
          <w:rFonts w:asciiTheme="minorHAnsi" w:hAnsiTheme="minorHAnsi" w:cstheme="minorHAnsi"/>
          <w:color w:val="000000" w:themeColor="text1"/>
          <w:sz w:val="22"/>
          <w:szCs w:val="22"/>
          <w:highlight w:val="yellow"/>
          <w:lang w:bidi="th-TH"/>
        </w:rPr>
        <w:t>lượng</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lớn</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xin</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vui</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lòng</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gửi</w:t>
      </w:r>
      <w:proofErr w:type="spellEnd"/>
      <w:r w:rsidRPr="001A19FC">
        <w:rPr>
          <w:rFonts w:asciiTheme="minorHAnsi" w:hAnsiTheme="minorHAnsi" w:cstheme="minorHAnsi"/>
          <w:color w:val="000000" w:themeColor="text1"/>
          <w:sz w:val="22"/>
          <w:szCs w:val="22"/>
          <w:highlight w:val="yellow"/>
          <w:lang w:bidi="th-TH"/>
        </w:rPr>
        <w:t xml:space="preserve"> link và </w:t>
      </w:r>
      <w:proofErr w:type="spellStart"/>
      <w:r w:rsidRPr="001A19FC">
        <w:rPr>
          <w:rFonts w:asciiTheme="minorHAnsi" w:hAnsiTheme="minorHAnsi" w:cstheme="minorHAnsi"/>
          <w:color w:val="000000" w:themeColor="text1"/>
          <w:sz w:val="22"/>
          <w:szCs w:val="22"/>
          <w:highlight w:val="yellow"/>
          <w:lang w:bidi="th-TH"/>
        </w:rPr>
        <w:t>đảm</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bảo</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quyền</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truy</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cập</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cho</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người</w:t>
      </w:r>
      <w:proofErr w:type="spellEnd"/>
      <w:r w:rsidRPr="001A19FC">
        <w:rPr>
          <w:rFonts w:asciiTheme="minorHAnsi" w:hAnsiTheme="minorHAnsi" w:cstheme="minorHAnsi"/>
          <w:color w:val="000000" w:themeColor="text1"/>
          <w:sz w:val="22"/>
          <w:szCs w:val="22"/>
          <w:highlight w:val="yellow"/>
          <w:lang w:bidi="th-TH"/>
        </w:rPr>
        <w:t xml:space="preserve"> </w:t>
      </w:r>
      <w:proofErr w:type="spellStart"/>
      <w:r w:rsidRPr="001A19FC">
        <w:rPr>
          <w:rFonts w:asciiTheme="minorHAnsi" w:hAnsiTheme="minorHAnsi" w:cstheme="minorHAnsi"/>
          <w:color w:val="000000" w:themeColor="text1"/>
          <w:sz w:val="22"/>
          <w:szCs w:val="22"/>
          <w:highlight w:val="yellow"/>
          <w:lang w:bidi="th-TH"/>
        </w:rPr>
        <w:t>nhận</w:t>
      </w:r>
      <w:proofErr w:type="spellEnd"/>
      <w:r w:rsidRPr="001A19FC">
        <w:rPr>
          <w:rFonts w:asciiTheme="minorHAnsi" w:hAnsiTheme="minorHAnsi" w:cstheme="minorHAnsi"/>
          <w:color w:val="000000" w:themeColor="text1"/>
          <w:sz w:val="22"/>
          <w:szCs w:val="22"/>
          <w:highlight w:val="yellow"/>
          <w:lang w:bidi="th-TH"/>
        </w:rPr>
        <w:t>.</w:t>
      </w:r>
      <w:r w:rsidR="000A434D" w:rsidRPr="00AA416C">
        <w:rPr>
          <w:rFonts w:asciiTheme="minorHAnsi" w:hAnsiTheme="minorHAnsi" w:cstheme="minorHAnsi"/>
          <w:color w:val="000000" w:themeColor="text1"/>
          <w:sz w:val="22"/>
          <w:szCs w:val="22"/>
          <w:lang w:val="en-US" w:bidi="th-TH"/>
        </w:rPr>
        <w:t> </w:t>
      </w:r>
    </w:p>
    <w:p w14:paraId="1DD88AD8"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color w:val="000000" w:themeColor="text1"/>
          <w:sz w:val="22"/>
          <w:szCs w:val="22"/>
          <w:lang w:bidi="th-TH"/>
        </w:rPr>
        <w:t xml:space="preserve">CARE cam </w:t>
      </w:r>
      <w:proofErr w:type="spellStart"/>
      <w:r w:rsidRPr="00AA416C">
        <w:rPr>
          <w:rFonts w:asciiTheme="minorHAnsi" w:hAnsiTheme="minorHAnsi" w:cstheme="minorHAnsi"/>
          <w:color w:val="000000" w:themeColor="text1"/>
          <w:sz w:val="22"/>
          <w:szCs w:val="22"/>
          <w:lang w:bidi="th-TH"/>
        </w:rPr>
        <w:t>kết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là</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nhà</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tuyển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dụng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công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bằng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cho</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tất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cả</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mọi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người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Phụ</w:t>
      </w:r>
      <w:proofErr w:type="spellEnd"/>
      <w:r w:rsidRPr="00AA416C">
        <w:rPr>
          <w:rFonts w:asciiTheme="minorHAnsi" w:hAnsiTheme="minorHAnsi" w:cstheme="minorHAnsi"/>
          <w:color w:val="000000" w:themeColor="text1"/>
          <w:sz w:val="22"/>
          <w:szCs w:val="22"/>
          <w:lang w:bidi="th-TH"/>
        </w:rPr>
        <w:t xml:space="preserve"> nữ, </w:t>
      </w:r>
      <w:proofErr w:type="spellStart"/>
      <w:r w:rsidRPr="00AA416C">
        <w:rPr>
          <w:rFonts w:asciiTheme="minorHAnsi" w:hAnsiTheme="minorHAnsi" w:cstheme="minorHAnsi"/>
          <w:color w:val="000000" w:themeColor="text1"/>
          <w:sz w:val="22"/>
          <w:szCs w:val="22"/>
          <w:lang w:bidi="th-TH"/>
        </w:rPr>
        <w:t>người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dân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tộc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thiểu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số</w:t>
      </w:r>
      <w:proofErr w:type="spellEnd"/>
      <w:r w:rsidRPr="00AA416C">
        <w:rPr>
          <w:rFonts w:asciiTheme="minorHAnsi" w:hAnsiTheme="minorHAnsi" w:cstheme="minorHAnsi"/>
          <w:color w:val="000000" w:themeColor="text1"/>
          <w:sz w:val="22"/>
          <w:szCs w:val="22"/>
          <w:lang w:bidi="th-TH"/>
        </w:rPr>
        <w:t xml:space="preserve"> và </w:t>
      </w:r>
      <w:proofErr w:type="spellStart"/>
      <w:r w:rsidRPr="00AA416C">
        <w:rPr>
          <w:rFonts w:asciiTheme="minorHAnsi" w:hAnsiTheme="minorHAnsi" w:cstheme="minorHAnsi"/>
          <w:color w:val="000000" w:themeColor="text1"/>
          <w:sz w:val="22"/>
          <w:szCs w:val="22"/>
          <w:lang w:bidi="th-TH"/>
        </w:rPr>
        <w:t>người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khuyết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tật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được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khuyến</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khích</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ứng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tuyển</w:t>
      </w:r>
      <w:proofErr w:type="spellEnd"/>
      <w:r w:rsidRPr="00AA416C">
        <w:rPr>
          <w:rFonts w:asciiTheme="minorHAnsi" w:hAnsiTheme="minorHAnsi" w:cstheme="minorHAnsi"/>
          <w:color w:val="000000" w:themeColor="text1"/>
          <w:sz w:val="22"/>
          <w:szCs w:val="22"/>
          <w:lang w:bidi="th-TH"/>
        </w:rPr>
        <w:t>.</w:t>
      </w:r>
      <w:r w:rsidRPr="00AA416C">
        <w:rPr>
          <w:rFonts w:asciiTheme="minorHAnsi" w:hAnsiTheme="minorHAnsi" w:cstheme="minorHAnsi"/>
          <w:color w:val="000000" w:themeColor="text1"/>
          <w:sz w:val="22"/>
          <w:szCs w:val="22"/>
          <w:lang w:val="en-US" w:bidi="th-TH"/>
        </w:rPr>
        <w:t> </w:t>
      </w:r>
    </w:p>
    <w:p w14:paraId="1753324D"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AA416C">
        <w:rPr>
          <w:rFonts w:asciiTheme="minorHAnsi" w:hAnsiTheme="minorHAnsi" w:cstheme="minorHAnsi"/>
          <w:i/>
          <w:iCs/>
          <w:color w:val="000000" w:themeColor="text1"/>
          <w:sz w:val="22"/>
          <w:szCs w:val="22"/>
          <w:lang w:bidi="th-TH"/>
        </w:rPr>
        <w:t>Cảm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ơn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bạn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đã</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quan</w:t>
      </w:r>
      <w:proofErr w:type="spellEnd"/>
      <w:r w:rsidRPr="00AA416C">
        <w:rPr>
          <w:rFonts w:asciiTheme="minorHAnsi" w:hAnsiTheme="minorHAnsi" w:cstheme="minorHAnsi"/>
          <w:i/>
          <w:iCs/>
          <w:color w:val="000000" w:themeColor="text1"/>
          <w:sz w:val="22"/>
          <w:szCs w:val="22"/>
          <w:lang w:bidi="th-TH"/>
        </w:rPr>
        <w:t xml:space="preserve"> tâm </w:t>
      </w:r>
      <w:proofErr w:type="spellStart"/>
      <w:r w:rsidRPr="00AA416C">
        <w:rPr>
          <w:rFonts w:asciiTheme="minorHAnsi" w:hAnsiTheme="minorHAnsi" w:cstheme="minorHAnsi"/>
          <w:i/>
          <w:iCs/>
          <w:color w:val="000000" w:themeColor="text1"/>
          <w:sz w:val="22"/>
          <w:szCs w:val="22"/>
          <w:lang w:bidi="th-TH"/>
        </w:rPr>
        <w:t>đến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công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việc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với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Tổ</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chức</w:t>
      </w:r>
      <w:proofErr w:type="spellEnd"/>
      <w:r w:rsidRPr="00AA416C">
        <w:rPr>
          <w:rFonts w:asciiTheme="minorHAnsi" w:hAnsiTheme="minorHAnsi" w:cstheme="minorHAnsi"/>
          <w:i/>
          <w:iCs/>
          <w:color w:val="000000" w:themeColor="text1"/>
          <w:sz w:val="22"/>
          <w:szCs w:val="22"/>
          <w:lang w:bidi="th-TH"/>
        </w:rPr>
        <w:t xml:space="preserve"> CARE. Chính </w:t>
      </w:r>
      <w:proofErr w:type="spellStart"/>
      <w:r w:rsidRPr="00AA416C">
        <w:rPr>
          <w:rFonts w:asciiTheme="minorHAnsi" w:hAnsiTheme="minorHAnsi" w:cstheme="minorHAnsi"/>
          <w:i/>
          <w:iCs/>
          <w:color w:val="000000" w:themeColor="text1"/>
          <w:sz w:val="22"/>
          <w:szCs w:val="22"/>
          <w:lang w:bidi="th-TH"/>
        </w:rPr>
        <w:t>sách</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tổ</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chức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chúng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tôi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là</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không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khoan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nhượng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đối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với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hành</w:t>
      </w:r>
      <w:proofErr w:type="spellEnd"/>
      <w:r w:rsidRPr="00AA416C">
        <w:rPr>
          <w:rFonts w:asciiTheme="minorHAnsi" w:hAnsiTheme="minorHAnsi" w:cstheme="minorHAnsi"/>
          <w:i/>
          <w:iCs/>
          <w:color w:val="000000" w:themeColor="text1"/>
          <w:sz w:val="22"/>
          <w:szCs w:val="22"/>
          <w:lang w:bidi="th-TH"/>
        </w:rPr>
        <w:t xml:space="preserve"> vi </w:t>
      </w:r>
      <w:proofErr w:type="spellStart"/>
      <w:r w:rsidRPr="00AA416C">
        <w:rPr>
          <w:rFonts w:asciiTheme="minorHAnsi" w:hAnsiTheme="minorHAnsi" w:cstheme="minorHAnsi"/>
          <w:i/>
          <w:iCs/>
          <w:color w:val="000000" w:themeColor="text1"/>
          <w:sz w:val="22"/>
          <w:szCs w:val="22"/>
          <w:lang w:bidi="th-TH"/>
        </w:rPr>
        <w:t>quấy</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rối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tình</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dục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trong</w:t>
      </w:r>
      <w:proofErr w:type="spellEnd"/>
      <w:r w:rsidRPr="00AA416C">
        <w:rPr>
          <w:rFonts w:asciiTheme="minorHAnsi" w:hAnsiTheme="minorHAnsi" w:cstheme="minorHAnsi"/>
          <w:i/>
          <w:iCs/>
          <w:color w:val="000000" w:themeColor="text1"/>
          <w:sz w:val="22"/>
          <w:szCs w:val="22"/>
          <w:lang w:bidi="th-TH"/>
        </w:rPr>
        <w:t xml:space="preserve"> và </w:t>
      </w:r>
      <w:proofErr w:type="spellStart"/>
      <w:r w:rsidRPr="00AA416C">
        <w:rPr>
          <w:rFonts w:asciiTheme="minorHAnsi" w:hAnsiTheme="minorHAnsi" w:cstheme="minorHAnsi"/>
          <w:i/>
          <w:iCs/>
          <w:color w:val="000000" w:themeColor="text1"/>
          <w:sz w:val="22"/>
          <w:szCs w:val="22"/>
          <w:lang w:bidi="th-TH"/>
        </w:rPr>
        <w:t>ngoài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tổ</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chức</w:t>
      </w:r>
      <w:proofErr w:type="spellEnd"/>
      <w:r w:rsidRPr="00AA416C">
        <w:rPr>
          <w:rFonts w:asciiTheme="minorHAnsi" w:hAnsiTheme="minorHAnsi" w:cstheme="minorHAnsi"/>
          <w:i/>
          <w:iCs/>
          <w:color w:val="000000" w:themeColor="text1"/>
          <w:sz w:val="22"/>
          <w:szCs w:val="22"/>
          <w:lang w:bidi="th-TH"/>
        </w:rPr>
        <w:t xml:space="preserve"> và </w:t>
      </w:r>
      <w:proofErr w:type="spellStart"/>
      <w:r w:rsidRPr="00AA416C">
        <w:rPr>
          <w:rFonts w:asciiTheme="minorHAnsi" w:hAnsiTheme="minorHAnsi" w:cstheme="minorHAnsi"/>
          <w:i/>
          <w:iCs/>
          <w:color w:val="000000" w:themeColor="text1"/>
          <w:sz w:val="22"/>
          <w:szCs w:val="22"/>
          <w:lang w:bidi="th-TH"/>
        </w:rPr>
        <w:t>chúng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tôi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luôn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chú</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trọng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việc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bảo</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vệ</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trẻ</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em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trong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mọi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hoạt</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động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của</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mình</w:t>
      </w:r>
      <w:proofErr w:type="spellEnd"/>
      <w:r w:rsidRPr="00AA416C">
        <w:rPr>
          <w:rFonts w:asciiTheme="minorHAnsi" w:hAnsiTheme="minorHAnsi" w:cstheme="minorHAnsi"/>
          <w:i/>
          <w:iCs/>
          <w:color w:val="000000" w:themeColor="text1"/>
          <w:sz w:val="22"/>
          <w:szCs w:val="22"/>
          <w:lang w:bidi="th-TH"/>
        </w:rPr>
        <w:t xml:space="preserve">. Chính </w:t>
      </w:r>
      <w:proofErr w:type="spellStart"/>
      <w:r w:rsidRPr="00AA416C">
        <w:rPr>
          <w:rFonts w:asciiTheme="minorHAnsi" w:hAnsiTheme="minorHAnsi" w:cstheme="minorHAnsi"/>
          <w:i/>
          <w:iCs/>
          <w:color w:val="000000" w:themeColor="text1"/>
          <w:sz w:val="22"/>
          <w:szCs w:val="22"/>
          <w:lang w:bidi="th-TH"/>
        </w:rPr>
        <w:t>sách</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bảo</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vệ</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khỏi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bóc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lột</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xâm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hại</w:t>
      </w:r>
      <w:proofErr w:type="spellEnd"/>
      <w:r w:rsidRPr="00AA416C">
        <w:rPr>
          <w:rFonts w:asciiTheme="minorHAnsi" w:hAnsiTheme="minorHAnsi" w:cstheme="minorHAnsi"/>
          <w:i/>
          <w:iCs/>
          <w:color w:val="000000" w:themeColor="text1"/>
          <w:sz w:val="22"/>
          <w:szCs w:val="22"/>
          <w:lang w:bidi="th-TH"/>
        </w:rPr>
        <w:t xml:space="preserve"> và </w:t>
      </w:r>
      <w:proofErr w:type="spellStart"/>
      <w:r w:rsidRPr="00AA416C">
        <w:rPr>
          <w:rFonts w:asciiTheme="minorHAnsi" w:hAnsiTheme="minorHAnsi" w:cstheme="minorHAnsi"/>
          <w:i/>
          <w:iCs/>
          <w:color w:val="000000" w:themeColor="text1"/>
          <w:sz w:val="22"/>
          <w:szCs w:val="22"/>
          <w:lang w:bidi="th-TH"/>
        </w:rPr>
        <w:t>quấy</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rối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tình</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dục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cũng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như</w:t>
      </w:r>
      <w:proofErr w:type="spellEnd"/>
      <w:r w:rsidRPr="00AA416C">
        <w:rPr>
          <w:rFonts w:asciiTheme="minorHAnsi" w:hAnsiTheme="minorHAnsi" w:cstheme="minorHAnsi"/>
          <w:i/>
          <w:iCs/>
          <w:color w:val="000000" w:themeColor="text1"/>
          <w:sz w:val="22"/>
          <w:szCs w:val="22"/>
          <w:lang w:bidi="th-TH"/>
        </w:rPr>
        <w:t xml:space="preserve"> chính </w:t>
      </w:r>
      <w:proofErr w:type="spellStart"/>
      <w:r w:rsidRPr="00AA416C">
        <w:rPr>
          <w:rFonts w:asciiTheme="minorHAnsi" w:hAnsiTheme="minorHAnsi" w:cstheme="minorHAnsi"/>
          <w:i/>
          <w:iCs/>
          <w:color w:val="000000" w:themeColor="text1"/>
          <w:sz w:val="22"/>
          <w:szCs w:val="22"/>
          <w:lang w:bidi="th-TH"/>
        </w:rPr>
        <w:t>sách</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bảo</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vệ</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trẻ</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em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nói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chung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là</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nền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tảng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cho</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mọi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mối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quan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hệ</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hợp</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tác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công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việc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của</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chúng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tôi</w:t>
      </w:r>
      <w:proofErr w:type="spellEnd"/>
      <w:r w:rsidRPr="00AA416C">
        <w:rPr>
          <w:rFonts w:asciiTheme="minorHAnsi" w:hAnsiTheme="minorHAnsi" w:cstheme="minorHAnsi"/>
          <w:i/>
          <w:iCs/>
          <w:color w:val="000000" w:themeColor="text1"/>
          <w:sz w:val="22"/>
          <w:szCs w:val="22"/>
          <w:lang w:bidi="th-TH"/>
        </w:rPr>
        <w:t xml:space="preserve">, bao </w:t>
      </w:r>
      <w:proofErr w:type="spellStart"/>
      <w:r w:rsidRPr="00AA416C">
        <w:rPr>
          <w:rFonts w:asciiTheme="minorHAnsi" w:hAnsiTheme="minorHAnsi" w:cstheme="minorHAnsi"/>
          <w:i/>
          <w:iCs/>
          <w:color w:val="000000" w:themeColor="text1"/>
          <w:sz w:val="22"/>
          <w:szCs w:val="22"/>
          <w:lang w:bidi="th-TH"/>
        </w:rPr>
        <w:t>gồm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trong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công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tác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tuyển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dụng</w:t>
      </w:r>
      <w:proofErr w:type="spellEnd"/>
      <w:r w:rsidRPr="00AA416C">
        <w:rPr>
          <w:rFonts w:asciiTheme="minorHAnsi" w:hAnsiTheme="minorHAnsi" w:cstheme="minorHAnsi"/>
          <w:i/>
          <w:iCs/>
          <w:color w:val="000000" w:themeColor="text1"/>
          <w:sz w:val="22"/>
          <w:szCs w:val="22"/>
          <w:lang w:bidi="th-TH"/>
        </w:rPr>
        <w:t xml:space="preserve">. Quy </w:t>
      </w:r>
      <w:proofErr w:type="spellStart"/>
      <w:r w:rsidRPr="00AA416C">
        <w:rPr>
          <w:rFonts w:asciiTheme="minorHAnsi" w:hAnsiTheme="minorHAnsi" w:cstheme="minorHAnsi"/>
          <w:i/>
          <w:iCs/>
          <w:color w:val="000000" w:themeColor="text1"/>
          <w:sz w:val="22"/>
          <w:szCs w:val="22"/>
          <w:lang w:bidi="th-TH"/>
        </w:rPr>
        <w:t>trình</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tuyển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dụng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được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thiết</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kế</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nhằm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đảm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bảo</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chúng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tôi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chỉ</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tuyển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những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người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phù</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hợp</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trong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làm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việc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với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các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nhân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viên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khác</w:t>
      </w:r>
      <w:proofErr w:type="spellEnd"/>
      <w:r w:rsidRPr="00AA416C">
        <w:rPr>
          <w:rFonts w:asciiTheme="minorHAnsi" w:hAnsiTheme="minorHAnsi" w:cstheme="minorHAnsi"/>
          <w:i/>
          <w:iCs/>
          <w:color w:val="000000" w:themeColor="text1"/>
          <w:sz w:val="22"/>
          <w:szCs w:val="22"/>
          <w:lang w:bidi="th-TH"/>
        </w:rPr>
        <w:t xml:space="preserve"> và </w:t>
      </w:r>
      <w:proofErr w:type="spellStart"/>
      <w:r w:rsidRPr="00AA416C">
        <w:rPr>
          <w:rFonts w:asciiTheme="minorHAnsi" w:hAnsiTheme="minorHAnsi" w:cstheme="minorHAnsi"/>
          <w:i/>
          <w:iCs/>
          <w:color w:val="000000" w:themeColor="text1"/>
          <w:sz w:val="22"/>
          <w:szCs w:val="22"/>
          <w:lang w:bidi="th-TH"/>
        </w:rPr>
        <w:t>cộng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đồng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Ngoài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các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kiểm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tra</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trước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khi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lastRenderedPageBreak/>
        <w:t>tuyển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dụng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chúng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tôi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sẽ</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sử</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dụng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quy</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trình</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tuyển</w:t>
      </w:r>
      <w:proofErr w:type="spellEnd"/>
      <w:r w:rsidRPr="00AA416C">
        <w:rPr>
          <w:rFonts w:asciiTheme="minorHAnsi" w:hAnsiTheme="minorHAnsi" w:cstheme="minorHAnsi"/>
          <w:i/>
          <w:iCs/>
          <w:color w:val="000000" w:themeColor="text1"/>
          <w:sz w:val="22"/>
          <w:szCs w:val="22"/>
          <w:lang w:bidi="th-TH"/>
        </w:rPr>
        <w:t xml:space="preserve"> và </w:t>
      </w:r>
      <w:proofErr w:type="spellStart"/>
      <w:r w:rsidRPr="00AA416C">
        <w:rPr>
          <w:rFonts w:asciiTheme="minorHAnsi" w:hAnsiTheme="minorHAnsi" w:cstheme="minorHAnsi"/>
          <w:i/>
          <w:iCs/>
          <w:color w:val="000000" w:themeColor="text1"/>
          <w:sz w:val="22"/>
          <w:szCs w:val="22"/>
          <w:lang w:bidi="th-TH"/>
        </w:rPr>
        <w:t>tham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khảo</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thông</w:t>
      </w:r>
      <w:proofErr w:type="spellEnd"/>
      <w:r w:rsidRPr="00AA416C">
        <w:rPr>
          <w:rFonts w:asciiTheme="minorHAnsi" w:hAnsiTheme="minorHAnsi" w:cstheme="minorHAnsi"/>
          <w:i/>
          <w:iCs/>
          <w:color w:val="000000" w:themeColor="text1"/>
          <w:sz w:val="22"/>
          <w:szCs w:val="22"/>
          <w:lang w:bidi="th-TH"/>
        </w:rPr>
        <w:t xml:space="preserve"> tin </w:t>
      </w:r>
      <w:proofErr w:type="spellStart"/>
      <w:r w:rsidRPr="00AA416C">
        <w:rPr>
          <w:rFonts w:asciiTheme="minorHAnsi" w:hAnsiTheme="minorHAnsi" w:cstheme="minorHAnsi"/>
          <w:i/>
          <w:iCs/>
          <w:color w:val="000000" w:themeColor="text1"/>
          <w:sz w:val="22"/>
          <w:szCs w:val="22"/>
          <w:lang w:bidi="th-TH"/>
        </w:rPr>
        <w:t>nhằm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đảm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bảo</w:t>
      </w:r>
      <w:proofErr w:type="spellEnd"/>
      <w:r w:rsidRPr="00AA416C">
        <w:rPr>
          <w:rFonts w:asciiTheme="minorHAnsi" w:hAnsiTheme="minorHAnsi" w:cstheme="minorHAnsi"/>
          <w:i/>
          <w:iCs/>
          <w:color w:val="000000" w:themeColor="text1"/>
          <w:sz w:val="22"/>
          <w:szCs w:val="22"/>
          <w:lang w:bidi="th-TH"/>
        </w:rPr>
        <w:t xml:space="preserve"> tư </w:t>
      </w:r>
      <w:proofErr w:type="spellStart"/>
      <w:r w:rsidRPr="00AA416C">
        <w:rPr>
          <w:rFonts w:asciiTheme="minorHAnsi" w:hAnsiTheme="minorHAnsi" w:cstheme="minorHAnsi"/>
          <w:i/>
          <w:iCs/>
          <w:color w:val="000000" w:themeColor="text1"/>
          <w:sz w:val="22"/>
          <w:szCs w:val="22"/>
          <w:lang w:bidi="th-TH"/>
        </w:rPr>
        <w:t>vấn</w:t>
      </w:r>
      <w:proofErr w:type="spellEnd"/>
      <w:r w:rsidRPr="00AA416C">
        <w:rPr>
          <w:rFonts w:asciiTheme="minorHAnsi" w:hAnsiTheme="minorHAnsi" w:cstheme="minorHAnsi"/>
          <w:i/>
          <w:iCs/>
          <w:color w:val="000000" w:themeColor="text1"/>
          <w:sz w:val="22"/>
          <w:szCs w:val="22"/>
          <w:lang w:bidi="th-TH"/>
        </w:rPr>
        <w:t>/</w:t>
      </w:r>
      <w:proofErr w:type="spellStart"/>
      <w:r w:rsidRPr="00AA416C">
        <w:rPr>
          <w:rFonts w:asciiTheme="minorHAnsi" w:hAnsiTheme="minorHAnsi" w:cstheme="minorHAnsi"/>
          <w:i/>
          <w:iCs/>
          <w:color w:val="000000" w:themeColor="text1"/>
          <w:sz w:val="22"/>
          <w:szCs w:val="22"/>
          <w:lang w:bidi="th-TH"/>
        </w:rPr>
        <w:t>nhà</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cung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cấp</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mới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tiềm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năng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hiểu</w:t>
      </w:r>
      <w:proofErr w:type="spellEnd"/>
      <w:r w:rsidRPr="00AA416C">
        <w:rPr>
          <w:rFonts w:asciiTheme="minorHAnsi" w:hAnsiTheme="minorHAnsi" w:cstheme="minorHAnsi"/>
          <w:i/>
          <w:iCs/>
          <w:color w:val="000000" w:themeColor="text1"/>
          <w:sz w:val="22"/>
          <w:szCs w:val="22"/>
          <w:lang w:bidi="th-TH"/>
        </w:rPr>
        <w:t xml:space="preserve"> và </w:t>
      </w:r>
      <w:proofErr w:type="spellStart"/>
      <w:r w:rsidRPr="00AA416C">
        <w:rPr>
          <w:rFonts w:asciiTheme="minorHAnsi" w:hAnsiTheme="minorHAnsi" w:cstheme="minorHAnsi"/>
          <w:i/>
          <w:iCs/>
          <w:color w:val="000000" w:themeColor="text1"/>
          <w:sz w:val="22"/>
          <w:szCs w:val="22"/>
          <w:lang w:bidi="th-TH"/>
        </w:rPr>
        <w:t>tuân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thủ</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với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các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chuẩn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mực</w:t>
      </w:r>
      <w:proofErr w:type="spellEnd"/>
      <w:r w:rsidRPr="00AA416C">
        <w:rPr>
          <w:rFonts w:asciiTheme="minorHAnsi" w:hAnsiTheme="minorHAnsi" w:cstheme="minorHAnsi"/>
          <w:i/>
          <w:iCs/>
          <w:color w:val="000000" w:themeColor="text1"/>
          <w:sz w:val="22"/>
          <w:szCs w:val="22"/>
          <w:lang w:bidi="th-TH"/>
        </w:rPr>
        <w:t xml:space="preserve"> mong </w:t>
      </w:r>
      <w:proofErr w:type="spellStart"/>
      <w:r w:rsidRPr="00AA416C">
        <w:rPr>
          <w:rFonts w:asciiTheme="minorHAnsi" w:hAnsiTheme="minorHAnsi" w:cstheme="minorHAnsi"/>
          <w:i/>
          <w:iCs/>
          <w:color w:val="000000" w:themeColor="text1"/>
          <w:sz w:val="22"/>
          <w:szCs w:val="22"/>
          <w:lang w:bidi="th-TH"/>
        </w:rPr>
        <w:t>đợi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Để</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biết</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thêm</w:t>
      </w:r>
      <w:proofErr w:type="spellEnd"/>
      <w:r w:rsidRPr="00AA416C">
        <w:rPr>
          <w:rFonts w:asciiTheme="minorHAnsi" w:hAnsiTheme="minorHAnsi" w:cstheme="minorHAnsi"/>
          <w:i/>
          <w:iCs/>
          <w:color w:val="000000" w:themeColor="text1"/>
          <w:sz w:val="22"/>
          <w:szCs w:val="22"/>
          <w:lang w:bidi="th-TH"/>
        </w:rPr>
        <w:t xml:space="preserve"> chi </w:t>
      </w:r>
      <w:proofErr w:type="spellStart"/>
      <w:r w:rsidRPr="00AA416C">
        <w:rPr>
          <w:rFonts w:asciiTheme="minorHAnsi" w:hAnsiTheme="minorHAnsi" w:cstheme="minorHAnsi"/>
          <w:i/>
          <w:iCs/>
          <w:color w:val="000000" w:themeColor="text1"/>
          <w:sz w:val="22"/>
          <w:szCs w:val="22"/>
          <w:lang w:bidi="th-TH"/>
        </w:rPr>
        <w:t>tiết</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xin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vui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lòng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liên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lạc</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với</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Trưởng</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nhóm</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Nhân</w:t>
      </w:r>
      <w:proofErr w:type="spellEnd"/>
      <w:r w:rsidRPr="00AA416C">
        <w:rPr>
          <w:rFonts w:asciiTheme="minorHAnsi" w:hAnsiTheme="minorHAnsi" w:cstheme="minorHAnsi"/>
          <w:i/>
          <w:iCs/>
          <w:color w:val="000000" w:themeColor="text1"/>
          <w:sz w:val="22"/>
          <w:szCs w:val="22"/>
          <w:lang w:bidi="th-TH"/>
        </w:rPr>
        <w:t xml:space="preserve"> </w:t>
      </w:r>
      <w:proofErr w:type="spellStart"/>
      <w:r w:rsidRPr="00AA416C">
        <w:rPr>
          <w:rFonts w:asciiTheme="minorHAnsi" w:hAnsiTheme="minorHAnsi" w:cstheme="minorHAnsi"/>
          <w:i/>
          <w:iCs/>
          <w:color w:val="000000" w:themeColor="text1"/>
          <w:sz w:val="22"/>
          <w:szCs w:val="22"/>
          <w:lang w:bidi="th-TH"/>
        </w:rPr>
        <w:t>sự</w:t>
      </w:r>
      <w:proofErr w:type="spellEnd"/>
      <w:r w:rsidRPr="00AA416C">
        <w:rPr>
          <w:rFonts w:asciiTheme="minorHAnsi" w:hAnsiTheme="minorHAnsi" w:cstheme="minorHAnsi"/>
          <w:i/>
          <w:iCs/>
          <w:color w:val="000000" w:themeColor="text1"/>
          <w:sz w:val="22"/>
          <w:szCs w:val="22"/>
          <w:lang w:bidi="th-TH"/>
        </w:rPr>
        <w:t>.</w:t>
      </w:r>
      <w:r w:rsidRPr="00AA416C">
        <w:rPr>
          <w:rFonts w:asciiTheme="minorHAnsi" w:hAnsiTheme="minorHAnsi" w:cstheme="minorHAnsi"/>
          <w:color w:val="000000" w:themeColor="text1"/>
          <w:sz w:val="22"/>
          <w:szCs w:val="22"/>
          <w:lang w:val="en-US" w:bidi="th-TH"/>
        </w:rPr>
        <w:t> </w:t>
      </w:r>
    </w:p>
    <w:p w14:paraId="2DA27771" w14:textId="77777777" w:rsidR="002E4700" w:rsidRPr="00AA416C" w:rsidRDefault="000A434D" w:rsidP="002E4700">
      <w:pPr>
        <w:widowControl/>
        <w:spacing w:before="120" w:after="120"/>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color w:val="000000" w:themeColor="text1"/>
          <w:sz w:val="22"/>
          <w:szCs w:val="22"/>
          <w:lang w:val="en-US" w:bidi="th-TH"/>
        </w:rPr>
        <w:t> </w:t>
      </w:r>
    </w:p>
    <w:p w14:paraId="482F802D" w14:textId="69D81C2E" w:rsidR="00210215" w:rsidRPr="00AA416C" w:rsidRDefault="00210215" w:rsidP="002E4700">
      <w:pPr>
        <w:widowControl/>
        <w:spacing w:before="120" w:after="120"/>
        <w:textAlignment w:val="baseline"/>
        <w:rPr>
          <w:rFonts w:asciiTheme="minorHAnsi" w:hAnsiTheme="minorHAnsi" w:cstheme="minorHAnsi"/>
          <w:sz w:val="22"/>
          <w:szCs w:val="22"/>
          <w:lang w:val="en-US" w:bidi="th-TH"/>
        </w:rPr>
      </w:pPr>
    </w:p>
    <w:sectPr w:rsidR="00210215" w:rsidRPr="00AA416C" w:rsidSect="004D6F75">
      <w:headerReference w:type="default" r:id="rId12"/>
      <w:footerReference w:type="default" r:id="rId13"/>
      <w:headerReference w:type="first" r:id="rId14"/>
      <w:footerReference w:type="first" r:id="rId15"/>
      <w:pgSz w:w="11906" w:h="16838" w:code="9"/>
      <w:pgMar w:top="1008" w:right="1008"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2777F" w14:textId="77777777" w:rsidR="003933FD" w:rsidRDefault="003933FD">
      <w:r>
        <w:separator/>
      </w:r>
    </w:p>
  </w:endnote>
  <w:endnote w:type="continuationSeparator" w:id="0">
    <w:p w14:paraId="7D02C960" w14:textId="77777777" w:rsidR="003933FD" w:rsidRDefault="003933FD">
      <w:r>
        <w:continuationSeparator/>
      </w:r>
    </w:p>
  </w:endnote>
  <w:endnote w:type="continuationNotice" w:id="1">
    <w:p w14:paraId="2ECB75B9" w14:textId="77777777" w:rsidR="003933FD" w:rsidRDefault="00393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017"/>
      <w:docPartObj>
        <w:docPartGallery w:val="Page Numbers (Bottom of Page)"/>
        <w:docPartUnique/>
      </w:docPartObj>
    </w:sdtPr>
    <w:sdtEndPr>
      <w:rPr>
        <w:color w:val="7F7F7F" w:themeColor="background1" w:themeShade="7F"/>
        <w:spacing w:val="60"/>
      </w:rPr>
    </w:sdtEndPr>
    <w:sdtContent>
      <w:p w14:paraId="2CE4A083" w14:textId="462EE10C" w:rsidR="00A41D90" w:rsidRDefault="00CA21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2B57">
          <w:rPr>
            <w:noProof/>
          </w:rPr>
          <w:t>2</w:t>
        </w:r>
        <w:r>
          <w:rPr>
            <w:noProof/>
          </w:rPr>
          <w:fldChar w:fldCharType="end"/>
        </w:r>
        <w:r>
          <w:t xml:space="preserve"> | </w:t>
        </w:r>
        <w:r>
          <w:rPr>
            <w:color w:val="7F7F7F" w:themeColor="background1" w:themeShade="7F"/>
            <w:spacing w:val="60"/>
          </w:rPr>
          <w:t>Page</w:t>
        </w:r>
      </w:p>
    </w:sdtContent>
  </w:sdt>
  <w:p w14:paraId="59EE9A01" w14:textId="77777777" w:rsidR="00A41D90" w:rsidRPr="0095072A" w:rsidRDefault="00A41D90" w:rsidP="00A41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2AC7001C" w14:paraId="2CFA60C2" w14:textId="77777777" w:rsidTr="2AC7001C">
      <w:trPr>
        <w:trHeight w:val="300"/>
      </w:trPr>
      <w:tc>
        <w:tcPr>
          <w:tcW w:w="3150" w:type="dxa"/>
        </w:tcPr>
        <w:p w14:paraId="21EB0809" w14:textId="71E06EF9" w:rsidR="2AC7001C" w:rsidRDefault="2AC7001C" w:rsidP="2AC7001C">
          <w:pPr>
            <w:pStyle w:val="Header"/>
            <w:ind w:left="-115"/>
          </w:pPr>
        </w:p>
      </w:tc>
      <w:tc>
        <w:tcPr>
          <w:tcW w:w="3150" w:type="dxa"/>
        </w:tcPr>
        <w:p w14:paraId="4417382E" w14:textId="4735BE40" w:rsidR="2AC7001C" w:rsidRDefault="2AC7001C" w:rsidP="2AC7001C">
          <w:pPr>
            <w:pStyle w:val="Header"/>
            <w:jc w:val="center"/>
          </w:pPr>
        </w:p>
      </w:tc>
      <w:tc>
        <w:tcPr>
          <w:tcW w:w="3150" w:type="dxa"/>
        </w:tcPr>
        <w:p w14:paraId="7FE6C840" w14:textId="069643C4" w:rsidR="2AC7001C" w:rsidRDefault="2AC7001C" w:rsidP="2AC7001C">
          <w:pPr>
            <w:pStyle w:val="Header"/>
            <w:ind w:right="-115"/>
            <w:jc w:val="right"/>
          </w:pPr>
        </w:p>
      </w:tc>
    </w:tr>
  </w:tbl>
  <w:p w14:paraId="51DC4380" w14:textId="1E9DF563" w:rsidR="2AC7001C" w:rsidRDefault="2AC7001C" w:rsidP="2AC7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8C83" w14:textId="77777777" w:rsidR="003933FD" w:rsidRDefault="003933FD">
      <w:r>
        <w:separator/>
      </w:r>
    </w:p>
  </w:footnote>
  <w:footnote w:type="continuationSeparator" w:id="0">
    <w:p w14:paraId="1661B5C5" w14:textId="77777777" w:rsidR="003933FD" w:rsidRDefault="003933FD">
      <w:r>
        <w:continuationSeparator/>
      </w:r>
    </w:p>
  </w:footnote>
  <w:footnote w:type="continuationNotice" w:id="1">
    <w:p w14:paraId="00F389FD" w14:textId="77777777" w:rsidR="003933FD" w:rsidRDefault="00393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52D7" w14:textId="77777777" w:rsidR="00F1676B" w:rsidRDefault="00F16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2AC7001C" w14:paraId="20A0F4D9" w14:textId="77777777" w:rsidTr="2AC7001C">
      <w:trPr>
        <w:trHeight w:val="300"/>
      </w:trPr>
      <w:tc>
        <w:tcPr>
          <w:tcW w:w="3150" w:type="dxa"/>
        </w:tcPr>
        <w:p w14:paraId="14F98B26" w14:textId="651A01A2" w:rsidR="2AC7001C" w:rsidRDefault="2AC7001C" w:rsidP="2AC7001C">
          <w:pPr>
            <w:pStyle w:val="Header"/>
            <w:ind w:left="-115"/>
          </w:pPr>
        </w:p>
      </w:tc>
      <w:tc>
        <w:tcPr>
          <w:tcW w:w="3150" w:type="dxa"/>
        </w:tcPr>
        <w:p w14:paraId="5798A4CA" w14:textId="553985AB" w:rsidR="2AC7001C" w:rsidRDefault="2AC7001C" w:rsidP="2AC7001C">
          <w:pPr>
            <w:pStyle w:val="Header"/>
            <w:jc w:val="center"/>
          </w:pPr>
        </w:p>
      </w:tc>
      <w:tc>
        <w:tcPr>
          <w:tcW w:w="3150" w:type="dxa"/>
        </w:tcPr>
        <w:p w14:paraId="32724A74" w14:textId="19BACBF8" w:rsidR="2AC7001C" w:rsidRDefault="2AC7001C" w:rsidP="2AC7001C">
          <w:pPr>
            <w:ind w:right="-115"/>
            <w:jc w:val="right"/>
            <w:rPr>
              <w:rFonts w:asciiTheme="minorHAnsi" w:hAnsiTheme="minorHAnsi" w:cstheme="minorBidi"/>
              <w:b/>
              <w:bCs/>
              <w:sz w:val="22"/>
              <w:szCs w:val="22"/>
            </w:rPr>
          </w:pPr>
          <w:r>
            <w:rPr>
              <w:noProof/>
            </w:rPr>
            <w:drawing>
              <wp:inline distT="0" distB="0" distL="0" distR="0" wp14:anchorId="034A6F33" wp14:editId="52F78444">
                <wp:extent cx="662851" cy="829733"/>
                <wp:effectExtent l="0" t="0" r="4445" b="8890"/>
                <wp:docPr id="934914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851" cy="829733"/>
                        </a:xfrm>
                        <a:prstGeom prst="rect">
                          <a:avLst/>
                        </a:prstGeom>
                        <a:noFill/>
                        <a:ln w="9525">
                          <a:noFill/>
                          <a:miter lim="800000"/>
                          <a:headEnd/>
                          <a:tailEnd/>
                        </a:ln>
                      </pic:spPr>
                    </pic:pic>
                  </a:graphicData>
                </a:graphic>
              </wp:inline>
            </w:drawing>
          </w:r>
        </w:p>
      </w:tc>
    </w:tr>
  </w:tbl>
  <w:p w14:paraId="60C6EEF6" w14:textId="450B4F0B" w:rsidR="2AC7001C" w:rsidRDefault="2AC7001C" w:rsidP="2AC7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C0A"/>
    <w:multiLevelType w:val="hybridMultilevel"/>
    <w:tmpl w:val="9FA4F67C"/>
    <w:lvl w:ilvl="0" w:tplc="8BF48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2761"/>
    <w:multiLevelType w:val="multilevel"/>
    <w:tmpl w:val="CD64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D307D"/>
    <w:multiLevelType w:val="hybridMultilevel"/>
    <w:tmpl w:val="EE0CE0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306E0"/>
    <w:multiLevelType w:val="hybridMultilevel"/>
    <w:tmpl w:val="C628779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E71CDF"/>
    <w:multiLevelType w:val="multilevel"/>
    <w:tmpl w:val="B018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D3B5E"/>
    <w:multiLevelType w:val="hybridMultilevel"/>
    <w:tmpl w:val="EDB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5137E"/>
    <w:multiLevelType w:val="hybridMultilevel"/>
    <w:tmpl w:val="528631DC"/>
    <w:lvl w:ilvl="0" w:tplc="13B6A4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F4472"/>
    <w:multiLevelType w:val="hybridMultilevel"/>
    <w:tmpl w:val="12E89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AC03B4"/>
    <w:multiLevelType w:val="hybridMultilevel"/>
    <w:tmpl w:val="A544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A0ADF"/>
    <w:multiLevelType w:val="hybridMultilevel"/>
    <w:tmpl w:val="6D00F1B0"/>
    <w:lvl w:ilvl="0" w:tplc="3E441E2C">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39630C"/>
    <w:multiLevelType w:val="hybridMultilevel"/>
    <w:tmpl w:val="22567F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93D06"/>
    <w:multiLevelType w:val="hybridMultilevel"/>
    <w:tmpl w:val="407E76AC"/>
    <w:lvl w:ilvl="0" w:tplc="13DEB1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12197"/>
    <w:multiLevelType w:val="multilevel"/>
    <w:tmpl w:val="B4B4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6A5A1C"/>
    <w:multiLevelType w:val="hybridMultilevel"/>
    <w:tmpl w:val="4B349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04699"/>
    <w:multiLevelType w:val="hybridMultilevel"/>
    <w:tmpl w:val="2D5A25F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2C4B6F74"/>
    <w:multiLevelType w:val="hybridMultilevel"/>
    <w:tmpl w:val="FC7A6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23FBA"/>
    <w:multiLevelType w:val="multilevel"/>
    <w:tmpl w:val="2D2A1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08A5608"/>
    <w:multiLevelType w:val="hybridMultilevel"/>
    <w:tmpl w:val="8654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B2230"/>
    <w:multiLevelType w:val="multilevel"/>
    <w:tmpl w:val="698A5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A00460"/>
    <w:multiLevelType w:val="hybridMultilevel"/>
    <w:tmpl w:val="0380895A"/>
    <w:lvl w:ilvl="0" w:tplc="31A625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B7033"/>
    <w:multiLevelType w:val="multilevel"/>
    <w:tmpl w:val="41F26D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89C7D4D"/>
    <w:multiLevelType w:val="multilevel"/>
    <w:tmpl w:val="A208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462DA"/>
    <w:multiLevelType w:val="multilevel"/>
    <w:tmpl w:val="2D52E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C0DF2"/>
    <w:multiLevelType w:val="hybridMultilevel"/>
    <w:tmpl w:val="4F08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45EB7"/>
    <w:multiLevelType w:val="multilevel"/>
    <w:tmpl w:val="C5E0B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19127B5"/>
    <w:multiLevelType w:val="hybridMultilevel"/>
    <w:tmpl w:val="1F766580"/>
    <w:lvl w:ilvl="0" w:tplc="276A9C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112C2"/>
    <w:multiLevelType w:val="hybridMultilevel"/>
    <w:tmpl w:val="7BB4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64896"/>
    <w:multiLevelType w:val="multilevel"/>
    <w:tmpl w:val="C7EC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C66FDD"/>
    <w:multiLevelType w:val="hybridMultilevel"/>
    <w:tmpl w:val="B8A2B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F4056"/>
    <w:multiLevelType w:val="hybridMultilevel"/>
    <w:tmpl w:val="4824E61E"/>
    <w:lvl w:ilvl="0" w:tplc="2222CE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3737"/>
    <w:multiLevelType w:val="hybridMultilevel"/>
    <w:tmpl w:val="0F10328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59469BB"/>
    <w:multiLevelType w:val="hybridMultilevel"/>
    <w:tmpl w:val="D536F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0630E"/>
    <w:multiLevelType w:val="hybridMultilevel"/>
    <w:tmpl w:val="9AB6D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B4D70"/>
    <w:multiLevelType w:val="hybridMultilevel"/>
    <w:tmpl w:val="21C8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A3667"/>
    <w:multiLevelType w:val="hybridMultilevel"/>
    <w:tmpl w:val="B370809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66019E"/>
    <w:multiLevelType w:val="hybridMultilevel"/>
    <w:tmpl w:val="FF946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993717"/>
    <w:multiLevelType w:val="hybridMultilevel"/>
    <w:tmpl w:val="D05E65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1A625E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354F1"/>
    <w:multiLevelType w:val="hybridMultilevel"/>
    <w:tmpl w:val="CD12B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B935C3"/>
    <w:multiLevelType w:val="hybridMultilevel"/>
    <w:tmpl w:val="0420BA0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FB6FE6"/>
    <w:multiLevelType w:val="hybridMultilevel"/>
    <w:tmpl w:val="569E7970"/>
    <w:lvl w:ilvl="0" w:tplc="31A625E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94413B6"/>
    <w:multiLevelType w:val="multilevel"/>
    <w:tmpl w:val="E6469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9A10480"/>
    <w:multiLevelType w:val="hybridMultilevel"/>
    <w:tmpl w:val="7FE02D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F34C84"/>
    <w:multiLevelType w:val="multilevel"/>
    <w:tmpl w:val="4EDCE618"/>
    <w:lvl w:ilvl="0">
      <w:start w:val="1"/>
      <w:numFmt w:val="bullet"/>
      <w:lvlText w:val="o"/>
      <w:lvlJc w:val="left"/>
      <w:pPr>
        <w:tabs>
          <w:tab w:val="num" w:pos="-180"/>
        </w:tabs>
        <w:ind w:left="-180" w:hanging="360"/>
      </w:pPr>
      <w:rPr>
        <w:rFonts w:ascii="Courier New" w:hAnsi="Courier New"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o"/>
      <w:lvlJc w:val="left"/>
      <w:pPr>
        <w:tabs>
          <w:tab w:val="num" w:pos="1260"/>
        </w:tabs>
        <w:ind w:left="1260" w:hanging="360"/>
      </w:pPr>
      <w:rPr>
        <w:rFonts w:ascii="Courier New" w:hAnsi="Courier New" w:hint="default"/>
        <w:sz w:val="20"/>
      </w:rPr>
    </w:lvl>
    <w:lvl w:ilvl="3" w:tentative="1">
      <w:start w:val="1"/>
      <w:numFmt w:val="bullet"/>
      <w:lvlText w:val="o"/>
      <w:lvlJc w:val="left"/>
      <w:pPr>
        <w:tabs>
          <w:tab w:val="num" w:pos="1980"/>
        </w:tabs>
        <w:ind w:left="1980" w:hanging="360"/>
      </w:pPr>
      <w:rPr>
        <w:rFonts w:ascii="Courier New" w:hAnsi="Courier New" w:hint="default"/>
        <w:sz w:val="20"/>
      </w:rPr>
    </w:lvl>
    <w:lvl w:ilvl="4" w:tentative="1">
      <w:start w:val="1"/>
      <w:numFmt w:val="bullet"/>
      <w:lvlText w:val="o"/>
      <w:lvlJc w:val="left"/>
      <w:pPr>
        <w:tabs>
          <w:tab w:val="num" w:pos="2700"/>
        </w:tabs>
        <w:ind w:left="2700" w:hanging="360"/>
      </w:pPr>
      <w:rPr>
        <w:rFonts w:ascii="Courier New" w:hAnsi="Courier New" w:hint="default"/>
        <w:sz w:val="20"/>
      </w:rPr>
    </w:lvl>
    <w:lvl w:ilvl="5" w:tentative="1">
      <w:start w:val="1"/>
      <w:numFmt w:val="bullet"/>
      <w:lvlText w:val="o"/>
      <w:lvlJc w:val="left"/>
      <w:pPr>
        <w:tabs>
          <w:tab w:val="num" w:pos="3420"/>
        </w:tabs>
        <w:ind w:left="3420" w:hanging="360"/>
      </w:pPr>
      <w:rPr>
        <w:rFonts w:ascii="Courier New" w:hAnsi="Courier New" w:hint="default"/>
        <w:sz w:val="20"/>
      </w:rPr>
    </w:lvl>
    <w:lvl w:ilvl="6" w:tentative="1">
      <w:start w:val="1"/>
      <w:numFmt w:val="bullet"/>
      <w:lvlText w:val="o"/>
      <w:lvlJc w:val="left"/>
      <w:pPr>
        <w:tabs>
          <w:tab w:val="num" w:pos="4140"/>
        </w:tabs>
        <w:ind w:left="4140" w:hanging="360"/>
      </w:pPr>
      <w:rPr>
        <w:rFonts w:ascii="Courier New" w:hAnsi="Courier New" w:hint="default"/>
        <w:sz w:val="20"/>
      </w:rPr>
    </w:lvl>
    <w:lvl w:ilvl="7" w:tentative="1">
      <w:start w:val="1"/>
      <w:numFmt w:val="bullet"/>
      <w:lvlText w:val="o"/>
      <w:lvlJc w:val="left"/>
      <w:pPr>
        <w:tabs>
          <w:tab w:val="num" w:pos="4860"/>
        </w:tabs>
        <w:ind w:left="4860" w:hanging="360"/>
      </w:pPr>
      <w:rPr>
        <w:rFonts w:ascii="Courier New" w:hAnsi="Courier New" w:hint="default"/>
        <w:sz w:val="20"/>
      </w:rPr>
    </w:lvl>
    <w:lvl w:ilvl="8" w:tentative="1">
      <w:start w:val="1"/>
      <w:numFmt w:val="bullet"/>
      <w:lvlText w:val="o"/>
      <w:lvlJc w:val="left"/>
      <w:pPr>
        <w:tabs>
          <w:tab w:val="num" w:pos="5580"/>
        </w:tabs>
        <w:ind w:left="5580" w:hanging="360"/>
      </w:pPr>
      <w:rPr>
        <w:rFonts w:ascii="Courier New" w:hAnsi="Courier New" w:hint="default"/>
        <w:sz w:val="20"/>
      </w:rPr>
    </w:lvl>
  </w:abstractNum>
  <w:abstractNum w:abstractNumId="43" w15:restartNumberingAfterBreak="0">
    <w:nsid w:val="74FB1F67"/>
    <w:multiLevelType w:val="hybridMultilevel"/>
    <w:tmpl w:val="C6702E44"/>
    <w:lvl w:ilvl="0" w:tplc="EEE8C03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0A3F07"/>
    <w:multiLevelType w:val="hybridMultilevel"/>
    <w:tmpl w:val="7EB0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1753F"/>
    <w:multiLevelType w:val="hybridMultilevel"/>
    <w:tmpl w:val="837A81FA"/>
    <w:lvl w:ilvl="0" w:tplc="04090003">
      <w:start w:val="1"/>
      <w:numFmt w:val="bullet"/>
      <w:lvlText w:val="o"/>
      <w:lvlJc w:val="left"/>
      <w:pPr>
        <w:ind w:left="1080" w:hanging="360"/>
      </w:pPr>
      <w:rPr>
        <w:rFonts w:ascii="Courier New" w:hAnsi="Courier New" w:cs="Courier New" w:hint="default"/>
      </w:rPr>
    </w:lvl>
    <w:lvl w:ilvl="1" w:tplc="31A625E0">
      <w:numFmt w:val="bullet"/>
      <w:lvlText w:val="-"/>
      <w:lvlJc w:val="left"/>
      <w:pPr>
        <w:ind w:left="1800" w:hanging="360"/>
      </w:pPr>
      <w:rPr>
        <w:rFonts w:ascii="Calibri" w:eastAsiaTheme="minorHAnsi" w:hAnsi="Calibri" w:cstheme="minorBid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B0541B2"/>
    <w:multiLevelType w:val="multilevel"/>
    <w:tmpl w:val="F59AC3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7BC03932"/>
    <w:multiLevelType w:val="hybridMultilevel"/>
    <w:tmpl w:val="56624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754E29"/>
    <w:multiLevelType w:val="multilevel"/>
    <w:tmpl w:val="6D0246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DF33655"/>
    <w:multiLevelType w:val="hybridMultilevel"/>
    <w:tmpl w:val="945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A625E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777129">
    <w:abstractNumId w:val="5"/>
  </w:num>
  <w:num w:numId="2" w16cid:durableId="1490514516">
    <w:abstractNumId w:val="39"/>
  </w:num>
  <w:num w:numId="3" w16cid:durableId="1336807756">
    <w:abstractNumId w:val="43"/>
  </w:num>
  <w:num w:numId="4" w16cid:durableId="751855923">
    <w:abstractNumId w:val="32"/>
  </w:num>
  <w:num w:numId="5" w16cid:durableId="983316005">
    <w:abstractNumId w:val="41"/>
  </w:num>
  <w:num w:numId="6" w16cid:durableId="998921129">
    <w:abstractNumId w:val="30"/>
  </w:num>
  <w:num w:numId="7" w16cid:durableId="612369352">
    <w:abstractNumId w:val="29"/>
  </w:num>
  <w:num w:numId="8" w16cid:durableId="484131183">
    <w:abstractNumId w:val="14"/>
  </w:num>
  <w:num w:numId="9" w16cid:durableId="424426799">
    <w:abstractNumId w:val="9"/>
  </w:num>
  <w:num w:numId="10" w16cid:durableId="767771562">
    <w:abstractNumId w:val="11"/>
  </w:num>
  <w:num w:numId="11" w16cid:durableId="1349986747">
    <w:abstractNumId w:val="27"/>
  </w:num>
  <w:num w:numId="12" w16cid:durableId="550386973">
    <w:abstractNumId w:val="25"/>
  </w:num>
  <w:num w:numId="13" w16cid:durableId="352800787">
    <w:abstractNumId w:val="28"/>
  </w:num>
  <w:num w:numId="14" w16cid:durableId="559022566">
    <w:abstractNumId w:val="47"/>
  </w:num>
  <w:num w:numId="15" w16cid:durableId="822044766">
    <w:abstractNumId w:val="33"/>
  </w:num>
  <w:num w:numId="16" w16cid:durableId="670566310">
    <w:abstractNumId w:val="37"/>
  </w:num>
  <w:num w:numId="17" w16cid:durableId="2044474623">
    <w:abstractNumId w:val="45"/>
  </w:num>
  <w:num w:numId="18" w16cid:durableId="1169370667">
    <w:abstractNumId w:val="35"/>
  </w:num>
  <w:num w:numId="19" w16cid:durableId="746536646">
    <w:abstractNumId w:val="6"/>
  </w:num>
  <w:num w:numId="20" w16cid:durableId="788864587">
    <w:abstractNumId w:val="26"/>
  </w:num>
  <w:num w:numId="21" w16cid:durableId="477190317">
    <w:abstractNumId w:val="19"/>
  </w:num>
  <w:num w:numId="22" w16cid:durableId="177350787">
    <w:abstractNumId w:val="17"/>
  </w:num>
  <w:num w:numId="23" w16cid:durableId="1753893871">
    <w:abstractNumId w:val="0"/>
  </w:num>
  <w:num w:numId="24" w16cid:durableId="828643110">
    <w:abstractNumId w:val="42"/>
  </w:num>
  <w:num w:numId="25" w16cid:durableId="857502586">
    <w:abstractNumId w:val="16"/>
  </w:num>
  <w:num w:numId="26" w16cid:durableId="1803424213">
    <w:abstractNumId w:val="1"/>
  </w:num>
  <w:num w:numId="27" w16cid:durableId="903956698">
    <w:abstractNumId w:val="48"/>
  </w:num>
  <w:num w:numId="28" w16cid:durableId="1434938322">
    <w:abstractNumId w:val="21"/>
  </w:num>
  <w:num w:numId="29" w16cid:durableId="2080907768">
    <w:abstractNumId w:val="4"/>
  </w:num>
  <w:num w:numId="30" w16cid:durableId="960527378">
    <w:abstractNumId w:val="24"/>
  </w:num>
  <w:num w:numId="31" w16cid:durableId="566918378">
    <w:abstractNumId w:val="22"/>
  </w:num>
  <w:num w:numId="32" w16cid:durableId="193739289">
    <w:abstractNumId w:val="20"/>
  </w:num>
  <w:num w:numId="33" w16cid:durableId="1184250392">
    <w:abstractNumId w:val="40"/>
  </w:num>
  <w:num w:numId="34" w16cid:durableId="406726686">
    <w:abstractNumId w:val="12"/>
  </w:num>
  <w:num w:numId="35" w16cid:durableId="1032414060">
    <w:abstractNumId w:val="46"/>
  </w:num>
  <w:num w:numId="36" w16cid:durableId="1760634781">
    <w:abstractNumId w:val="18"/>
  </w:num>
  <w:num w:numId="37" w16cid:durableId="1435638670">
    <w:abstractNumId w:val="49"/>
  </w:num>
  <w:num w:numId="38" w16cid:durableId="1324747018">
    <w:abstractNumId w:val="36"/>
  </w:num>
  <w:num w:numId="39" w16cid:durableId="828598098">
    <w:abstractNumId w:val="2"/>
  </w:num>
  <w:num w:numId="40" w16cid:durableId="1068192671">
    <w:abstractNumId w:val="13"/>
  </w:num>
  <w:num w:numId="41" w16cid:durableId="1806191556">
    <w:abstractNumId w:val="10"/>
  </w:num>
  <w:num w:numId="42" w16cid:durableId="943000802">
    <w:abstractNumId w:val="31"/>
  </w:num>
  <w:num w:numId="43" w16cid:durableId="1900819793">
    <w:abstractNumId w:val="15"/>
  </w:num>
  <w:num w:numId="44" w16cid:durableId="624846814">
    <w:abstractNumId w:val="38"/>
  </w:num>
  <w:num w:numId="45" w16cid:durableId="1405756903">
    <w:abstractNumId w:val="23"/>
  </w:num>
  <w:num w:numId="46" w16cid:durableId="2027173833">
    <w:abstractNumId w:val="3"/>
  </w:num>
  <w:num w:numId="47" w16cid:durableId="263464589">
    <w:abstractNumId w:val="8"/>
  </w:num>
  <w:num w:numId="48" w16cid:durableId="1151018241">
    <w:abstractNumId w:val="34"/>
  </w:num>
  <w:num w:numId="49" w16cid:durableId="774595715">
    <w:abstractNumId w:val="44"/>
  </w:num>
  <w:num w:numId="50" w16cid:durableId="1128162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F6"/>
    <w:rsid w:val="00011157"/>
    <w:rsid w:val="00012EC9"/>
    <w:rsid w:val="00016165"/>
    <w:rsid w:val="0001741B"/>
    <w:rsid w:val="0001773A"/>
    <w:rsid w:val="000228A9"/>
    <w:rsid w:val="00023AB9"/>
    <w:rsid w:val="0002568F"/>
    <w:rsid w:val="000270F2"/>
    <w:rsid w:val="00031532"/>
    <w:rsid w:val="0003216E"/>
    <w:rsid w:val="00033905"/>
    <w:rsid w:val="00033983"/>
    <w:rsid w:val="00036934"/>
    <w:rsid w:val="00037F1B"/>
    <w:rsid w:val="000400C0"/>
    <w:rsid w:val="00043839"/>
    <w:rsid w:val="00046ED5"/>
    <w:rsid w:val="0005098C"/>
    <w:rsid w:val="000528B1"/>
    <w:rsid w:val="00053343"/>
    <w:rsid w:val="00056DEF"/>
    <w:rsid w:val="00057603"/>
    <w:rsid w:val="000626F5"/>
    <w:rsid w:val="00064A18"/>
    <w:rsid w:val="00072A28"/>
    <w:rsid w:val="00072DF0"/>
    <w:rsid w:val="0007320B"/>
    <w:rsid w:val="00074D78"/>
    <w:rsid w:val="00074E20"/>
    <w:rsid w:val="00080284"/>
    <w:rsid w:val="00081474"/>
    <w:rsid w:val="00081D16"/>
    <w:rsid w:val="00082AFF"/>
    <w:rsid w:val="00084BD5"/>
    <w:rsid w:val="000850C6"/>
    <w:rsid w:val="000908FD"/>
    <w:rsid w:val="0009126C"/>
    <w:rsid w:val="000917AF"/>
    <w:rsid w:val="00096C42"/>
    <w:rsid w:val="000A08E7"/>
    <w:rsid w:val="000A0F06"/>
    <w:rsid w:val="000A11AB"/>
    <w:rsid w:val="000A21F7"/>
    <w:rsid w:val="000A2BF4"/>
    <w:rsid w:val="000A2F8D"/>
    <w:rsid w:val="000A2F97"/>
    <w:rsid w:val="000A434D"/>
    <w:rsid w:val="000A4A6D"/>
    <w:rsid w:val="000A5E01"/>
    <w:rsid w:val="000A61EA"/>
    <w:rsid w:val="000A6E78"/>
    <w:rsid w:val="000B585A"/>
    <w:rsid w:val="000B6AF6"/>
    <w:rsid w:val="000B6B5B"/>
    <w:rsid w:val="000B6E22"/>
    <w:rsid w:val="000B7067"/>
    <w:rsid w:val="000B7716"/>
    <w:rsid w:val="000C1524"/>
    <w:rsid w:val="000C59F5"/>
    <w:rsid w:val="000C69EE"/>
    <w:rsid w:val="000C70EE"/>
    <w:rsid w:val="000C720E"/>
    <w:rsid w:val="000D092D"/>
    <w:rsid w:val="000D2573"/>
    <w:rsid w:val="000D4C9A"/>
    <w:rsid w:val="000D5AA9"/>
    <w:rsid w:val="000E0CC9"/>
    <w:rsid w:val="000E215A"/>
    <w:rsid w:val="000E2AEF"/>
    <w:rsid w:val="000E2F49"/>
    <w:rsid w:val="000E3E94"/>
    <w:rsid w:val="000E56E8"/>
    <w:rsid w:val="000F05E7"/>
    <w:rsid w:val="000F2BB8"/>
    <w:rsid w:val="000F3250"/>
    <w:rsid w:val="000F411F"/>
    <w:rsid w:val="000F7131"/>
    <w:rsid w:val="00100039"/>
    <w:rsid w:val="00102BDE"/>
    <w:rsid w:val="00103F9E"/>
    <w:rsid w:val="001043A2"/>
    <w:rsid w:val="001059FB"/>
    <w:rsid w:val="00106D62"/>
    <w:rsid w:val="001075A1"/>
    <w:rsid w:val="00110A5D"/>
    <w:rsid w:val="00111C86"/>
    <w:rsid w:val="001120CE"/>
    <w:rsid w:val="00113023"/>
    <w:rsid w:val="001146DF"/>
    <w:rsid w:val="001176A7"/>
    <w:rsid w:val="00117F4B"/>
    <w:rsid w:val="001219FF"/>
    <w:rsid w:val="00122991"/>
    <w:rsid w:val="00122A65"/>
    <w:rsid w:val="00125101"/>
    <w:rsid w:val="001265DB"/>
    <w:rsid w:val="001333DE"/>
    <w:rsid w:val="00135C89"/>
    <w:rsid w:val="0013644F"/>
    <w:rsid w:val="0013763D"/>
    <w:rsid w:val="00142E8F"/>
    <w:rsid w:val="00143A36"/>
    <w:rsid w:val="00145F47"/>
    <w:rsid w:val="00150290"/>
    <w:rsid w:val="001517D9"/>
    <w:rsid w:val="0015199D"/>
    <w:rsid w:val="00151C1B"/>
    <w:rsid w:val="001566C9"/>
    <w:rsid w:val="00160570"/>
    <w:rsid w:val="001638C6"/>
    <w:rsid w:val="00164FED"/>
    <w:rsid w:val="00166CBD"/>
    <w:rsid w:val="0017053C"/>
    <w:rsid w:val="0017371F"/>
    <w:rsid w:val="00174AF7"/>
    <w:rsid w:val="001765E4"/>
    <w:rsid w:val="0017762C"/>
    <w:rsid w:val="001848B7"/>
    <w:rsid w:val="00185C06"/>
    <w:rsid w:val="00186AA3"/>
    <w:rsid w:val="0019076B"/>
    <w:rsid w:val="00191377"/>
    <w:rsid w:val="00192F0A"/>
    <w:rsid w:val="00193F17"/>
    <w:rsid w:val="00194065"/>
    <w:rsid w:val="00194194"/>
    <w:rsid w:val="00195227"/>
    <w:rsid w:val="00197C94"/>
    <w:rsid w:val="001A19FC"/>
    <w:rsid w:val="001A24DC"/>
    <w:rsid w:val="001A3F28"/>
    <w:rsid w:val="001A4664"/>
    <w:rsid w:val="001A7018"/>
    <w:rsid w:val="001A7E6E"/>
    <w:rsid w:val="001B0C7E"/>
    <w:rsid w:val="001B22B7"/>
    <w:rsid w:val="001B405C"/>
    <w:rsid w:val="001B4685"/>
    <w:rsid w:val="001B56A9"/>
    <w:rsid w:val="001C46FF"/>
    <w:rsid w:val="001C4C8E"/>
    <w:rsid w:val="001D02F1"/>
    <w:rsid w:val="001D3DE3"/>
    <w:rsid w:val="001D461C"/>
    <w:rsid w:val="001D4F7B"/>
    <w:rsid w:val="001D7F10"/>
    <w:rsid w:val="001E002A"/>
    <w:rsid w:val="001E091E"/>
    <w:rsid w:val="001E0B01"/>
    <w:rsid w:val="001E1798"/>
    <w:rsid w:val="001E5949"/>
    <w:rsid w:val="001E7618"/>
    <w:rsid w:val="001F77CA"/>
    <w:rsid w:val="00201BAE"/>
    <w:rsid w:val="00205756"/>
    <w:rsid w:val="002066EE"/>
    <w:rsid w:val="00207C77"/>
    <w:rsid w:val="00210215"/>
    <w:rsid w:val="00211AFC"/>
    <w:rsid w:val="00215A39"/>
    <w:rsid w:val="002174EC"/>
    <w:rsid w:val="00220B17"/>
    <w:rsid w:val="00222FAB"/>
    <w:rsid w:val="0022344B"/>
    <w:rsid w:val="00231120"/>
    <w:rsid w:val="00231A0E"/>
    <w:rsid w:val="00235971"/>
    <w:rsid w:val="00235BE7"/>
    <w:rsid w:val="0024126E"/>
    <w:rsid w:val="00242548"/>
    <w:rsid w:val="00242B47"/>
    <w:rsid w:val="0024432F"/>
    <w:rsid w:val="0024537D"/>
    <w:rsid w:val="00246116"/>
    <w:rsid w:val="00246B03"/>
    <w:rsid w:val="00246B24"/>
    <w:rsid w:val="002472BD"/>
    <w:rsid w:val="002476B5"/>
    <w:rsid w:val="00256339"/>
    <w:rsid w:val="00260869"/>
    <w:rsid w:val="00261132"/>
    <w:rsid w:val="00262356"/>
    <w:rsid w:val="0026430D"/>
    <w:rsid w:val="00267FA8"/>
    <w:rsid w:val="00270496"/>
    <w:rsid w:val="00270AD2"/>
    <w:rsid w:val="00273D1C"/>
    <w:rsid w:val="00274AA4"/>
    <w:rsid w:val="0027572E"/>
    <w:rsid w:val="002777CA"/>
    <w:rsid w:val="00277D74"/>
    <w:rsid w:val="0028137C"/>
    <w:rsid w:val="0028243D"/>
    <w:rsid w:val="0028440B"/>
    <w:rsid w:val="002853CE"/>
    <w:rsid w:val="00291501"/>
    <w:rsid w:val="00291C8E"/>
    <w:rsid w:val="00294F5B"/>
    <w:rsid w:val="0029733A"/>
    <w:rsid w:val="002A00F2"/>
    <w:rsid w:val="002A0898"/>
    <w:rsid w:val="002A268A"/>
    <w:rsid w:val="002A26F6"/>
    <w:rsid w:val="002A2858"/>
    <w:rsid w:val="002A2F21"/>
    <w:rsid w:val="002A3717"/>
    <w:rsid w:val="002A3B2C"/>
    <w:rsid w:val="002A6B57"/>
    <w:rsid w:val="002A75F0"/>
    <w:rsid w:val="002B0D46"/>
    <w:rsid w:val="002B0D6B"/>
    <w:rsid w:val="002B0E96"/>
    <w:rsid w:val="002B1425"/>
    <w:rsid w:val="002B392D"/>
    <w:rsid w:val="002B5BE8"/>
    <w:rsid w:val="002B62CA"/>
    <w:rsid w:val="002B72D5"/>
    <w:rsid w:val="002C0164"/>
    <w:rsid w:val="002C1658"/>
    <w:rsid w:val="002C43F0"/>
    <w:rsid w:val="002C5033"/>
    <w:rsid w:val="002C698F"/>
    <w:rsid w:val="002D0AB7"/>
    <w:rsid w:val="002D3CBD"/>
    <w:rsid w:val="002D3EE8"/>
    <w:rsid w:val="002D481D"/>
    <w:rsid w:val="002D5B42"/>
    <w:rsid w:val="002E0F25"/>
    <w:rsid w:val="002E30C1"/>
    <w:rsid w:val="002E4700"/>
    <w:rsid w:val="002F3B5D"/>
    <w:rsid w:val="00300BB6"/>
    <w:rsid w:val="00304157"/>
    <w:rsid w:val="00304175"/>
    <w:rsid w:val="00311A02"/>
    <w:rsid w:val="00311FEC"/>
    <w:rsid w:val="003128A0"/>
    <w:rsid w:val="00312C9C"/>
    <w:rsid w:val="0031361B"/>
    <w:rsid w:val="0031380B"/>
    <w:rsid w:val="003163E7"/>
    <w:rsid w:val="00322472"/>
    <w:rsid w:val="0032268F"/>
    <w:rsid w:val="00322A8A"/>
    <w:rsid w:val="00322C76"/>
    <w:rsid w:val="00325E8B"/>
    <w:rsid w:val="003261E3"/>
    <w:rsid w:val="0033068C"/>
    <w:rsid w:val="0033206B"/>
    <w:rsid w:val="003376C3"/>
    <w:rsid w:val="00341173"/>
    <w:rsid w:val="003429F8"/>
    <w:rsid w:val="00345DCF"/>
    <w:rsid w:val="0035128F"/>
    <w:rsid w:val="00352363"/>
    <w:rsid w:val="00353274"/>
    <w:rsid w:val="0035373B"/>
    <w:rsid w:val="00354B04"/>
    <w:rsid w:val="00356E37"/>
    <w:rsid w:val="00357C34"/>
    <w:rsid w:val="00360A3E"/>
    <w:rsid w:val="00362BC5"/>
    <w:rsid w:val="00363330"/>
    <w:rsid w:val="003640BE"/>
    <w:rsid w:val="0036646F"/>
    <w:rsid w:val="003671C1"/>
    <w:rsid w:val="00367A21"/>
    <w:rsid w:val="00370CCE"/>
    <w:rsid w:val="0037185A"/>
    <w:rsid w:val="00371FAD"/>
    <w:rsid w:val="003728D9"/>
    <w:rsid w:val="00374892"/>
    <w:rsid w:val="003818D4"/>
    <w:rsid w:val="003819B3"/>
    <w:rsid w:val="00391E96"/>
    <w:rsid w:val="003933FD"/>
    <w:rsid w:val="00393B74"/>
    <w:rsid w:val="00394A82"/>
    <w:rsid w:val="00397A07"/>
    <w:rsid w:val="003A0B72"/>
    <w:rsid w:val="003A14D0"/>
    <w:rsid w:val="003A66F1"/>
    <w:rsid w:val="003A6E69"/>
    <w:rsid w:val="003B0C7F"/>
    <w:rsid w:val="003B1097"/>
    <w:rsid w:val="003B3535"/>
    <w:rsid w:val="003B3992"/>
    <w:rsid w:val="003B48DA"/>
    <w:rsid w:val="003C0885"/>
    <w:rsid w:val="003C3A17"/>
    <w:rsid w:val="003C4372"/>
    <w:rsid w:val="003C49A0"/>
    <w:rsid w:val="003C6227"/>
    <w:rsid w:val="003C70C3"/>
    <w:rsid w:val="003D3792"/>
    <w:rsid w:val="003D4929"/>
    <w:rsid w:val="003E2BA0"/>
    <w:rsid w:val="003F00A9"/>
    <w:rsid w:val="003F0665"/>
    <w:rsid w:val="003F1BFC"/>
    <w:rsid w:val="003F227D"/>
    <w:rsid w:val="003F3F64"/>
    <w:rsid w:val="003F456A"/>
    <w:rsid w:val="003F6C9F"/>
    <w:rsid w:val="00404DCC"/>
    <w:rsid w:val="00412F74"/>
    <w:rsid w:val="004130A7"/>
    <w:rsid w:val="004151CE"/>
    <w:rsid w:val="00417D98"/>
    <w:rsid w:val="004204DC"/>
    <w:rsid w:val="004216CF"/>
    <w:rsid w:val="004244C4"/>
    <w:rsid w:val="00425276"/>
    <w:rsid w:val="00426374"/>
    <w:rsid w:val="00430CDE"/>
    <w:rsid w:val="004311FD"/>
    <w:rsid w:val="00431347"/>
    <w:rsid w:val="00431878"/>
    <w:rsid w:val="00435B2B"/>
    <w:rsid w:val="00440C7E"/>
    <w:rsid w:val="00441EBF"/>
    <w:rsid w:val="00442BBF"/>
    <w:rsid w:val="0044379D"/>
    <w:rsid w:val="0044424F"/>
    <w:rsid w:val="004448D4"/>
    <w:rsid w:val="00445D38"/>
    <w:rsid w:val="00446AF1"/>
    <w:rsid w:val="004470C2"/>
    <w:rsid w:val="00447325"/>
    <w:rsid w:val="00447A55"/>
    <w:rsid w:val="00450546"/>
    <w:rsid w:val="004506A5"/>
    <w:rsid w:val="00451B1B"/>
    <w:rsid w:val="00451FC9"/>
    <w:rsid w:val="004551EF"/>
    <w:rsid w:val="00460180"/>
    <w:rsid w:val="00461EBF"/>
    <w:rsid w:val="00464BCB"/>
    <w:rsid w:val="004663DD"/>
    <w:rsid w:val="004667E2"/>
    <w:rsid w:val="00470923"/>
    <w:rsid w:val="00472A5C"/>
    <w:rsid w:val="004731EF"/>
    <w:rsid w:val="0047519B"/>
    <w:rsid w:val="0047573D"/>
    <w:rsid w:val="00475DA0"/>
    <w:rsid w:val="0047681F"/>
    <w:rsid w:val="00476EDB"/>
    <w:rsid w:val="00480A50"/>
    <w:rsid w:val="004818FC"/>
    <w:rsid w:val="004820C8"/>
    <w:rsid w:val="00484393"/>
    <w:rsid w:val="00485A96"/>
    <w:rsid w:val="004938FE"/>
    <w:rsid w:val="00495DA3"/>
    <w:rsid w:val="004A094A"/>
    <w:rsid w:val="004A2524"/>
    <w:rsid w:val="004A2D27"/>
    <w:rsid w:val="004A2FAD"/>
    <w:rsid w:val="004A4156"/>
    <w:rsid w:val="004A4780"/>
    <w:rsid w:val="004A5969"/>
    <w:rsid w:val="004A5F05"/>
    <w:rsid w:val="004B1DDB"/>
    <w:rsid w:val="004B2801"/>
    <w:rsid w:val="004B34EB"/>
    <w:rsid w:val="004B47B9"/>
    <w:rsid w:val="004B682E"/>
    <w:rsid w:val="004C0F8F"/>
    <w:rsid w:val="004C1E29"/>
    <w:rsid w:val="004C204F"/>
    <w:rsid w:val="004C595E"/>
    <w:rsid w:val="004C63A1"/>
    <w:rsid w:val="004C72AA"/>
    <w:rsid w:val="004D587E"/>
    <w:rsid w:val="004D5DA3"/>
    <w:rsid w:val="004D6F75"/>
    <w:rsid w:val="004E0E15"/>
    <w:rsid w:val="004E1560"/>
    <w:rsid w:val="004E2CCC"/>
    <w:rsid w:val="004E35BE"/>
    <w:rsid w:val="004E4776"/>
    <w:rsid w:val="004E5B3C"/>
    <w:rsid w:val="004E7471"/>
    <w:rsid w:val="004F0D6F"/>
    <w:rsid w:val="004F1D7F"/>
    <w:rsid w:val="004F328A"/>
    <w:rsid w:val="004F40CC"/>
    <w:rsid w:val="004F5C97"/>
    <w:rsid w:val="004F64C0"/>
    <w:rsid w:val="00504AA6"/>
    <w:rsid w:val="005105C7"/>
    <w:rsid w:val="005126FF"/>
    <w:rsid w:val="00512925"/>
    <w:rsid w:val="00513B18"/>
    <w:rsid w:val="0051490C"/>
    <w:rsid w:val="005159B4"/>
    <w:rsid w:val="0051676C"/>
    <w:rsid w:val="00521398"/>
    <w:rsid w:val="00522D40"/>
    <w:rsid w:val="00523C79"/>
    <w:rsid w:val="00524F13"/>
    <w:rsid w:val="005250A3"/>
    <w:rsid w:val="00525F59"/>
    <w:rsid w:val="00527E27"/>
    <w:rsid w:val="00530644"/>
    <w:rsid w:val="00530995"/>
    <w:rsid w:val="0053729F"/>
    <w:rsid w:val="00540A1C"/>
    <w:rsid w:val="005430D1"/>
    <w:rsid w:val="005513FB"/>
    <w:rsid w:val="00552B38"/>
    <w:rsid w:val="00553C76"/>
    <w:rsid w:val="00556396"/>
    <w:rsid w:val="0056327A"/>
    <w:rsid w:val="00563B1A"/>
    <w:rsid w:val="00564C24"/>
    <w:rsid w:val="005672ED"/>
    <w:rsid w:val="00567EFE"/>
    <w:rsid w:val="00570825"/>
    <w:rsid w:val="00571593"/>
    <w:rsid w:val="00571C3E"/>
    <w:rsid w:val="005749FA"/>
    <w:rsid w:val="0058081B"/>
    <w:rsid w:val="00580898"/>
    <w:rsid w:val="00580BC8"/>
    <w:rsid w:val="00583127"/>
    <w:rsid w:val="00585077"/>
    <w:rsid w:val="00587E97"/>
    <w:rsid w:val="0059158E"/>
    <w:rsid w:val="00591B4F"/>
    <w:rsid w:val="00592379"/>
    <w:rsid w:val="0059355A"/>
    <w:rsid w:val="00594370"/>
    <w:rsid w:val="00594FBB"/>
    <w:rsid w:val="005A0564"/>
    <w:rsid w:val="005A1028"/>
    <w:rsid w:val="005A1E40"/>
    <w:rsid w:val="005A3F1B"/>
    <w:rsid w:val="005A4136"/>
    <w:rsid w:val="005A4DAB"/>
    <w:rsid w:val="005A67B5"/>
    <w:rsid w:val="005A6930"/>
    <w:rsid w:val="005A783E"/>
    <w:rsid w:val="005B19C3"/>
    <w:rsid w:val="005B56C4"/>
    <w:rsid w:val="005B604D"/>
    <w:rsid w:val="005B6B3E"/>
    <w:rsid w:val="005B75A4"/>
    <w:rsid w:val="005C276E"/>
    <w:rsid w:val="005C31E7"/>
    <w:rsid w:val="005C5B6E"/>
    <w:rsid w:val="005C627E"/>
    <w:rsid w:val="005C724C"/>
    <w:rsid w:val="005C7A67"/>
    <w:rsid w:val="005D005D"/>
    <w:rsid w:val="005D51AE"/>
    <w:rsid w:val="005D6B95"/>
    <w:rsid w:val="005E2C04"/>
    <w:rsid w:val="005E312E"/>
    <w:rsid w:val="005E3226"/>
    <w:rsid w:val="005E400F"/>
    <w:rsid w:val="005E4B23"/>
    <w:rsid w:val="005E4F5C"/>
    <w:rsid w:val="005E5A4D"/>
    <w:rsid w:val="005F4A83"/>
    <w:rsid w:val="005F54B4"/>
    <w:rsid w:val="005F5CA3"/>
    <w:rsid w:val="005F630C"/>
    <w:rsid w:val="00603F1A"/>
    <w:rsid w:val="0060409C"/>
    <w:rsid w:val="0060665F"/>
    <w:rsid w:val="00610EC0"/>
    <w:rsid w:val="00620B47"/>
    <w:rsid w:val="0062137E"/>
    <w:rsid w:val="006219F1"/>
    <w:rsid w:val="00621F7C"/>
    <w:rsid w:val="00624CB4"/>
    <w:rsid w:val="00624D80"/>
    <w:rsid w:val="00625705"/>
    <w:rsid w:val="00625D82"/>
    <w:rsid w:val="00627B62"/>
    <w:rsid w:val="00630697"/>
    <w:rsid w:val="00634D06"/>
    <w:rsid w:val="00640737"/>
    <w:rsid w:val="00641368"/>
    <w:rsid w:val="00641B12"/>
    <w:rsid w:val="00645448"/>
    <w:rsid w:val="006476B5"/>
    <w:rsid w:val="006476DC"/>
    <w:rsid w:val="00647B56"/>
    <w:rsid w:val="0065015B"/>
    <w:rsid w:val="00652940"/>
    <w:rsid w:val="00653134"/>
    <w:rsid w:val="00654562"/>
    <w:rsid w:val="00655596"/>
    <w:rsid w:val="006561B2"/>
    <w:rsid w:val="00656887"/>
    <w:rsid w:val="0065786C"/>
    <w:rsid w:val="00661908"/>
    <w:rsid w:val="006629AE"/>
    <w:rsid w:val="00663631"/>
    <w:rsid w:val="00664ECE"/>
    <w:rsid w:val="0066514F"/>
    <w:rsid w:val="006705C1"/>
    <w:rsid w:val="00671C43"/>
    <w:rsid w:val="0067428D"/>
    <w:rsid w:val="006759C2"/>
    <w:rsid w:val="006770A3"/>
    <w:rsid w:val="00680104"/>
    <w:rsid w:val="0068390A"/>
    <w:rsid w:val="00684AE3"/>
    <w:rsid w:val="006857A7"/>
    <w:rsid w:val="00692C4F"/>
    <w:rsid w:val="0069348C"/>
    <w:rsid w:val="006937BF"/>
    <w:rsid w:val="00693D47"/>
    <w:rsid w:val="006A017F"/>
    <w:rsid w:val="006A3768"/>
    <w:rsid w:val="006A54B6"/>
    <w:rsid w:val="006A5608"/>
    <w:rsid w:val="006A5E01"/>
    <w:rsid w:val="006A6433"/>
    <w:rsid w:val="006A67C9"/>
    <w:rsid w:val="006A68BF"/>
    <w:rsid w:val="006B0395"/>
    <w:rsid w:val="006B68F0"/>
    <w:rsid w:val="006C05A0"/>
    <w:rsid w:val="006C2567"/>
    <w:rsid w:val="006C5354"/>
    <w:rsid w:val="006C7B32"/>
    <w:rsid w:val="006D1397"/>
    <w:rsid w:val="006D1616"/>
    <w:rsid w:val="006D2107"/>
    <w:rsid w:val="006D2BEA"/>
    <w:rsid w:val="006D3B16"/>
    <w:rsid w:val="006D42AE"/>
    <w:rsid w:val="006E1A4F"/>
    <w:rsid w:val="006E366E"/>
    <w:rsid w:val="006E4FC4"/>
    <w:rsid w:val="006E6F56"/>
    <w:rsid w:val="006F123D"/>
    <w:rsid w:val="006F2425"/>
    <w:rsid w:val="006F2F47"/>
    <w:rsid w:val="006F5FC3"/>
    <w:rsid w:val="006F7E19"/>
    <w:rsid w:val="007013D1"/>
    <w:rsid w:val="00701F51"/>
    <w:rsid w:val="007068B3"/>
    <w:rsid w:val="00706C9F"/>
    <w:rsid w:val="00706F7A"/>
    <w:rsid w:val="00713208"/>
    <w:rsid w:val="00714723"/>
    <w:rsid w:val="00717728"/>
    <w:rsid w:val="00723944"/>
    <w:rsid w:val="00723961"/>
    <w:rsid w:val="0072503E"/>
    <w:rsid w:val="00725EDB"/>
    <w:rsid w:val="00727FC8"/>
    <w:rsid w:val="00730C81"/>
    <w:rsid w:val="00732084"/>
    <w:rsid w:val="0073373A"/>
    <w:rsid w:val="007337A9"/>
    <w:rsid w:val="007339F6"/>
    <w:rsid w:val="00740F66"/>
    <w:rsid w:val="00741304"/>
    <w:rsid w:val="00741C2B"/>
    <w:rsid w:val="00744CB1"/>
    <w:rsid w:val="00744D2B"/>
    <w:rsid w:val="00745502"/>
    <w:rsid w:val="00745B02"/>
    <w:rsid w:val="00745DC6"/>
    <w:rsid w:val="00746F35"/>
    <w:rsid w:val="007505A6"/>
    <w:rsid w:val="007506F8"/>
    <w:rsid w:val="00750724"/>
    <w:rsid w:val="0075078F"/>
    <w:rsid w:val="00750F85"/>
    <w:rsid w:val="00752C5D"/>
    <w:rsid w:val="00752FC7"/>
    <w:rsid w:val="00754214"/>
    <w:rsid w:val="0075595C"/>
    <w:rsid w:val="007567DD"/>
    <w:rsid w:val="00756A7B"/>
    <w:rsid w:val="00756DE3"/>
    <w:rsid w:val="007577C1"/>
    <w:rsid w:val="0076165E"/>
    <w:rsid w:val="0076228A"/>
    <w:rsid w:val="00764B68"/>
    <w:rsid w:val="00764BA7"/>
    <w:rsid w:val="007662FA"/>
    <w:rsid w:val="00766DE8"/>
    <w:rsid w:val="007713DC"/>
    <w:rsid w:val="00771B1D"/>
    <w:rsid w:val="00772F91"/>
    <w:rsid w:val="00773179"/>
    <w:rsid w:val="00774A98"/>
    <w:rsid w:val="007873FE"/>
    <w:rsid w:val="007908F0"/>
    <w:rsid w:val="00790FCD"/>
    <w:rsid w:val="00791FF8"/>
    <w:rsid w:val="0079652C"/>
    <w:rsid w:val="007A19AF"/>
    <w:rsid w:val="007A309F"/>
    <w:rsid w:val="007A325E"/>
    <w:rsid w:val="007A3CCA"/>
    <w:rsid w:val="007A41E8"/>
    <w:rsid w:val="007A4358"/>
    <w:rsid w:val="007A7A20"/>
    <w:rsid w:val="007B1C11"/>
    <w:rsid w:val="007B3734"/>
    <w:rsid w:val="007B39EB"/>
    <w:rsid w:val="007C0F97"/>
    <w:rsid w:val="007C11EA"/>
    <w:rsid w:val="007D1F3B"/>
    <w:rsid w:val="007D21B1"/>
    <w:rsid w:val="007D7501"/>
    <w:rsid w:val="007E2053"/>
    <w:rsid w:val="007F204C"/>
    <w:rsid w:val="007F723A"/>
    <w:rsid w:val="00802A25"/>
    <w:rsid w:val="00805770"/>
    <w:rsid w:val="008079CF"/>
    <w:rsid w:val="008108D1"/>
    <w:rsid w:val="008158AA"/>
    <w:rsid w:val="0081712B"/>
    <w:rsid w:val="00817490"/>
    <w:rsid w:val="008178F5"/>
    <w:rsid w:val="00817CCF"/>
    <w:rsid w:val="008205DE"/>
    <w:rsid w:val="00822792"/>
    <w:rsid w:val="008248C0"/>
    <w:rsid w:val="00825C2A"/>
    <w:rsid w:val="00830375"/>
    <w:rsid w:val="00841D6F"/>
    <w:rsid w:val="008420F7"/>
    <w:rsid w:val="00842ED0"/>
    <w:rsid w:val="0084306A"/>
    <w:rsid w:val="008440F5"/>
    <w:rsid w:val="00844B0E"/>
    <w:rsid w:val="0084503E"/>
    <w:rsid w:val="00845401"/>
    <w:rsid w:val="00846038"/>
    <w:rsid w:val="008543AE"/>
    <w:rsid w:val="00855ECF"/>
    <w:rsid w:val="008649AF"/>
    <w:rsid w:val="008653FF"/>
    <w:rsid w:val="008668A2"/>
    <w:rsid w:val="00874B79"/>
    <w:rsid w:val="00874F14"/>
    <w:rsid w:val="00875F72"/>
    <w:rsid w:val="008760F9"/>
    <w:rsid w:val="00882B8C"/>
    <w:rsid w:val="00885239"/>
    <w:rsid w:val="008859CB"/>
    <w:rsid w:val="00885AAC"/>
    <w:rsid w:val="00887481"/>
    <w:rsid w:val="00891098"/>
    <w:rsid w:val="00891CAF"/>
    <w:rsid w:val="00891E60"/>
    <w:rsid w:val="00892138"/>
    <w:rsid w:val="008932E7"/>
    <w:rsid w:val="00896721"/>
    <w:rsid w:val="008A10B4"/>
    <w:rsid w:val="008A321A"/>
    <w:rsid w:val="008A5DD8"/>
    <w:rsid w:val="008B12A0"/>
    <w:rsid w:val="008B1560"/>
    <w:rsid w:val="008B1D94"/>
    <w:rsid w:val="008B686B"/>
    <w:rsid w:val="008B6FC7"/>
    <w:rsid w:val="008B7CBF"/>
    <w:rsid w:val="008C24C2"/>
    <w:rsid w:val="008C4E08"/>
    <w:rsid w:val="008D12FE"/>
    <w:rsid w:val="008D1A09"/>
    <w:rsid w:val="008D3E76"/>
    <w:rsid w:val="008D5316"/>
    <w:rsid w:val="008D5505"/>
    <w:rsid w:val="008D6E46"/>
    <w:rsid w:val="008D756C"/>
    <w:rsid w:val="008E4B13"/>
    <w:rsid w:val="008F03D7"/>
    <w:rsid w:val="008F0BB9"/>
    <w:rsid w:val="008F30DB"/>
    <w:rsid w:val="008F3232"/>
    <w:rsid w:val="008F3C07"/>
    <w:rsid w:val="008F41BA"/>
    <w:rsid w:val="008F4271"/>
    <w:rsid w:val="008F529E"/>
    <w:rsid w:val="008F70A7"/>
    <w:rsid w:val="008F764D"/>
    <w:rsid w:val="00902006"/>
    <w:rsid w:val="0090675A"/>
    <w:rsid w:val="009079AE"/>
    <w:rsid w:val="009100DA"/>
    <w:rsid w:val="00910177"/>
    <w:rsid w:val="00911010"/>
    <w:rsid w:val="0091512C"/>
    <w:rsid w:val="00915BF1"/>
    <w:rsid w:val="00916C55"/>
    <w:rsid w:val="009173CE"/>
    <w:rsid w:val="00920E78"/>
    <w:rsid w:val="00920FC2"/>
    <w:rsid w:val="00921894"/>
    <w:rsid w:val="009265B2"/>
    <w:rsid w:val="00926D7A"/>
    <w:rsid w:val="0093230C"/>
    <w:rsid w:val="00932D73"/>
    <w:rsid w:val="00935F6E"/>
    <w:rsid w:val="00940A57"/>
    <w:rsid w:val="0094133B"/>
    <w:rsid w:val="00941F25"/>
    <w:rsid w:val="0094236E"/>
    <w:rsid w:val="009430BE"/>
    <w:rsid w:val="00944A4F"/>
    <w:rsid w:val="00946910"/>
    <w:rsid w:val="009470BF"/>
    <w:rsid w:val="00951345"/>
    <w:rsid w:val="00952D50"/>
    <w:rsid w:val="00956D07"/>
    <w:rsid w:val="00956FD2"/>
    <w:rsid w:val="00957921"/>
    <w:rsid w:val="009615A5"/>
    <w:rsid w:val="0096584B"/>
    <w:rsid w:val="00967704"/>
    <w:rsid w:val="00967E7F"/>
    <w:rsid w:val="00971178"/>
    <w:rsid w:val="0097203B"/>
    <w:rsid w:val="00972C0D"/>
    <w:rsid w:val="009778A5"/>
    <w:rsid w:val="00977F6D"/>
    <w:rsid w:val="009832A4"/>
    <w:rsid w:val="00983A8D"/>
    <w:rsid w:val="00983E07"/>
    <w:rsid w:val="009849AA"/>
    <w:rsid w:val="0099033A"/>
    <w:rsid w:val="00991A70"/>
    <w:rsid w:val="00991D31"/>
    <w:rsid w:val="00995AC7"/>
    <w:rsid w:val="00996160"/>
    <w:rsid w:val="00996445"/>
    <w:rsid w:val="009A1868"/>
    <w:rsid w:val="009A26CD"/>
    <w:rsid w:val="009A26DE"/>
    <w:rsid w:val="009A6AE0"/>
    <w:rsid w:val="009B0991"/>
    <w:rsid w:val="009B12D1"/>
    <w:rsid w:val="009B3BBC"/>
    <w:rsid w:val="009B5340"/>
    <w:rsid w:val="009B7481"/>
    <w:rsid w:val="009C3149"/>
    <w:rsid w:val="009C3CB5"/>
    <w:rsid w:val="009C3DCE"/>
    <w:rsid w:val="009C49B1"/>
    <w:rsid w:val="009D0B18"/>
    <w:rsid w:val="009D0C64"/>
    <w:rsid w:val="009D2508"/>
    <w:rsid w:val="009D587B"/>
    <w:rsid w:val="009D5C8A"/>
    <w:rsid w:val="009D6F10"/>
    <w:rsid w:val="009D7D16"/>
    <w:rsid w:val="009E00F0"/>
    <w:rsid w:val="009E5506"/>
    <w:rsid w:val="009E6CA0"/>
    <w:rsid w:val="009E6D7B"/>
    <w:rsid w:val="009E7068"/>
    <w:rsid w:val="009E7C5A"/>
    <w:rsid w:val="009F1B70"/>
    <w:rsid w:val="009F524B"/>
    <w:rsid w:val="00A0146D"/>
    <w:rsid w:val="00A04B18"/>
    <w:rsid w:val="00A05BDD"/>
    <w:rsid w:val="00A06341"/>
    <w:rsid w:val="00A06792"/>
    <w:rsid w:val="00A07BC6"/>
    <w:rsid w:val="00A10543"/>
    <w:rsid w:val="00A115C1"/>
    <w:rsid w:val="00A13C8A"/>
    <w:rsid w:val="00A14841"/>
    <w:rsid w:val="00A156ED"/>
    <w:rsid w:val="00A161A7"/>
    <w:rsid w:val="00A1678C"/>
    <w:rsid w:val="00A201D6"/>
    <w:rsid w:val="00A202FF"/>
    <w:rsid w:val="00A22D94"/>
    <w:rsid w:val="00A22F59"/>
    <w:rsid w:val="00A23094"/>
    <w:rsid w:val="00A24AFB"/>
    <w:rsid w:val="00A24BF1"/>
    <w:rsid w:val="00A25E48"/>
    <w:rsid w:val="00A264EA"/>
    <w:rsid w:val="00A2796C"/>
    <w:rsid w:val="00A27D60"/>
    <w:rsid w:val="00A37A23"/>
    <w:rsid w:val="00A41920"/>
    <w:rsid w:val="00A41D90"/>
    <w:rsid w:val="00A45E7E"/>
    <w:rsid w:val="00A5064E"/>
    <w:rsid w:val="00A55748"/>
    <w:rsid w:val="00A579D3"/>
    <w:rsid w:val="00A57ADD"/>
    <w:rsid w:val="00A60733"/>
    <w:rsid w:val="00A60F3F"/>
    <w:rsid w:val="00A61D15"/>
    <w:rsid w:val="00A63173"/>
    <w:rsid w:val="00A648C0"/>
    <w:rsid w:val="00A65FFB"/>
    <w:rsid w:val="00A71B1E"/>
    <w:rsid w:val="00A73872"/>
    <w:rsid w:val="00A73909"/>
    <w:rsid w:val="00A743F4"/>
    <w:rsid w:val="00A77A96"/>
    <w:rsid w:val="00A80CBF"/>
    <w:rsid w:val="00A810F4"/>
    <w:rsid w:val="00A93739"/>
    <w:rsid w:val="00A94877"/>
    <w:rsid w:val="00A961FF"/>
    <w:rsid w:val="00A96255"/>
    <w:rsid w:val="00AA3064"/>
    <w:rsid w:val="00AA38B4"/>
    <w:rsid w:val="00AA416C"/>
    <w:rsid w:val="00AB0B7C"/>
    <w:rsid w:val="00AB2E2D"/>
    <w:rsid w:val="00AB4D5C"/>
    <w:rsid w:val="00AB5381"/>
    <w:rsid w:val="00AB5B58"/>
    <w:rsid w:val="00AB6795"/>
    <w:rsid w:val="00AB7FA5"/>
    <w:rsid w:val="00AC2233"/>
    <w:rsid w:val="00AC24A4"/>
    <w:rsid w:val="00AC4229"/>
    <w:rsid w:val="00AC613E"/>
    <w:rsid w:val="00AC7397"/>
    <w:rsid w:val="00AC7C62"/>
    <w:rsid w:val="00AD1301"/>
    <w:rsid w:val="00AD3698"/>
    <w:rsid w:val="00AE1DF9"/>
    <w:rsid w:val="00AE32EA"/>
    <w:rsid w:val="00AE5294"/>
    <w:rsid w:val="00AE656F"/>
    <w:rsid w:val="00AE7781"/>
    <w:rsid w:val="00AF0620"/>
    <w:rsid w:val="00AF0B61"/>
    <w:rsid w:val="00AF21E3"/>
    <w:rsid w:val="00AF311E"/>
    <w:rsid w:val="00AF5BF2"/>
    <w:rsid w:val="00AF6053"/>
    <w:rsid w:val="00AF6C8F"/>
    <w:rsid w:val="00B00FD8"/>
    <w:rsid w:val="00B01048"/>
    <w:rsid w:val="00B0281D"/>
    <w:rsid w:val="00B0318F"/>
    <w:rsid w:val="00B03973"/>
    <w:rsid w:val="00B04403"/>
    <w:rsid w:val="00B05498"/>
    <w:rsid w:val="00B0576A"/>
    <w:rsid w:val="00B05822"/>
    <w:rsid w:val="00B06C20"/>
    <w:rsid w:val="00B0795B"/>
    <w:rsid w:val="00B07FD5"/>
    <w:rsid w:val="00B100D8"/>
    <w:rsid w:val="00B10418"/>
    <w:rsid w:val="00B10FD6"/>
    <w:rsid w:val="00B13186"/>
    <w:rsid w:val="00B14A50"/>
    <w:rsid w:val="00B15067"/>
    <w:rsid w:val="00B165A3"/>
    <w:rsid w:val="00B204AA"/>
    <w:rsid w:val="00B20F9B"/>
    <w:rsid w:val="00B22E4B"/>
    <w:rsid w:val="00B25966"/>
    <w:rsid w:val="00B25EDF"/>
    <w:rsid w:val="00B27F6B"/>
    <w:rsid w:val="00B3048A"/>
    <w:rsid w:val="00B30B12"/>
    <w:rsid w:val="00B33B0B"/>
    <w:rsid w:val="00B35CBB"/>
    <w:rsid w:val="00B41D9B"/>
    <w:rsid w:val="00B4280B"/>
    <w:rsid w:val="00B502F7"/>
    <w:rsid w:val="00B5147C"/>
    <w:rsid w:val="00B5172B"/>
    <w:rsid w:val="00B518B3"/>
    <w:rsid w:val="00B52045"/>
    <w:rsid w:val="00B52757"/>
    <w:rsid w:val="00B52A8B"/>
    <w:rsid w:val="00B52BB6"/>
    <w:rsid w:val="00B55A42"/>
    <w:rsid w:val="00B64A7A"/>
    <w:rsid w:val="00B65191"/>
    <w:rsid w:val="00B6604E"/>
    <w:rsid w:val="00B66174"/>
    <w:rsid w:val="00B6709A"/>
    <w:rsid w:val="00B7169F"/>
    <w:rsid w:val="00B80934"/>
    <w:rsid w:val="00B80D15"/>
    <w:rsid w:val="00B81B3F"/>
    <w:rsid w:val="00B820FA"/>
    <w:rsid w:val="00B8379C"/>
    <w:rsid w:val="00B85BB6"/>
    <w:rsid w:val="00B8760A"/>
    <w:rsid w:val="00B87840"/>
    <w:rsid w:val="00B87AC2"/>
    <w:rsid w:val="00B905FE"/>
    <w:rsid w:val="00B9159D"/>
    <w:rsid w:val="00B91F98"/>
    <w:rsid w:val="00B92D22"/>
    <w:rsid w:val="00B9338C"/>
    <w:rsid w:val="00B97166"/>
    <w:rsid w:val="00BA03B7"/>
    <w:rsid w:val="00BA0AD4"/>
    <w:rsid w:val="00BA16A1"/>
    <w:rsid w:val="00BB13BF"/>
    <w:rsid w:val="00BB20DF"/>
    <w:rsid w:val="00BB7EE8"/>
    <w:rsid w:val="00BC1FEA"/>
    <w:rsid w:val="00BC34BE"/>
    <w:rsid w:val="00BC4973"/>
    <w:rsid w:val="00BC4A4B"/>
    <w:rsid w:val="00BC630A"/>
    <w:rsid w:val="00BD0810"/>
    <w:rsid w:val="00BD2B65"/>
    <w:rsid w:val="00BD49A5"/>
    <w:rsid w:val="00BD669A"/>
    <w:rsid w:val="00BD74C1"/>
    <w:rsid w:val="00BE1F08"/>
    <w:rsid w:val="00BE5C28"/>
    <w:rsid w:val="00BE7B37"/>
    <w:rsid w:val="00BF1B18"/>
    <w:rsid w:val="00BF2B28"/>
    <w:rsid w:val="00BF6299"/>
    <w:rsid w:val="00BF7C94"/>
    <w:rsid w:val="00C00348"/>
    <w:rsid w:val="00C0166B"/>
    <w:rsid w:val="00C02DDF"/>
    <w:rsid w:val="00C037F1"/>
    <w:rsid w:val="00C03C75"/>
    <w:rsid w:val="00C049D9"/>
    <w:rsid w:val="00C04EC0"/>
    <w:rsid w:val="00C064BE"/>
    <w:rsid w:val="00C07DAC"/>
    <w:rsid w:val="00C128FC"/>
    <w:rsid w:val="00C13E53"/>
    <w:rsid w:val="00C14496"/>
    <w:rsid w:val="00C15898"/>
    <w:rsid w:val="00C15929"/>
    <w:rsid w:val="00C1736B"/>
    <w:rsid w:val="00C202E1"/>
    <w:rsid w:val="00C21358"/>
    <w:rsid w:val="00C22259"/>
    <w:rsid w:val="00C22312"/>
    <w:rsid w:val="00C23119"/>
    <w:rsid w:val="00C233D8"/>
    <w:rsid w:val="00C239C1"/>
    <w:rsid w:val="00C23D47"/>
    <w:rsid w:val="00C26A13"/>
    <w:rsid w:val="00C315AB"/>
    <w:rsid w:val="00C32D9E"/>
    <w:rsid w:val="00C37557"/>
    <w:rsid w:val="00C37E63"/>
    <w:rsid w:val="00C43CDB"/>
    <w:rsid w:val="00C442E9"/>
    <w:rsid w:val="00C45340"/>
    <w:rsid w:val="00C45607"/>
    <w:rsid w:val="00C50460"/>
    <w:rsid w:val="00C504E9"/>
    <w:rsid w:val="00C508DB"/>
    <w:rsid w:val="00C51A6E"/>
    <w:rsid w:val="00C5263D"/>
    <w:rsid w:val="00C53BFC"/>
    <w:rsid w:val="00C53C16"/>
    <w:rsid w:val="00C55F82"/>
    <w:rsid w:val="00C607C9"/>
    <w:rsid w:val="00C60FEF"/>
    <w:rsid w:val="00C625D4"/>
    <w:rsid w:val="00C6434F"/>
    <w:rsid w:val="00C645BF"/>
    <w:rsid w:val="00C65E8D"/>
    <w:rsid w:val="00C669FA"/>
    <w:rsid w:val="00C734DD"/>
    <w:rsid w:val="00C73ECF"/>
    <w:rsid w:val="00C7479E"/>
    <w:rsid w:val="00C750B6"/>
    <w:rsid w:val="00C75FE2"/>
    <w:rsid w:val="00C77116"/>
    <w:rsid w:val="00C7755A"/>
    <w:rsid w:val="00C77DC2"/>
    <w:rsid w:val="00C80668"/>
    <w:rsid w:val="00C8193F"/>
    <w:rsid w:val="00C81D32"/>
    <w:rsid w:val="00C84A76"/>
    <w:rsid w:val="00C9149B"/>
    <w:rsid w:val="00C94777"/>
    <w:rsid w:val="00C965E0"/>
    <w:rsid w:val="00CA0004"/>
    <w:rsid w:val="00CA21F6"/>
    <w:rsid w:val="00CA3754"/>
    <w:rsid w:val="00CA709F"/>
    <w:rsid w:val="00CA7B84"/>
    <w:rsid w:val="00CB380A"/>
    <w:rsid w:val="00CB4DCD"/>
    <w:rsid w:val="00CB6005"/>
    <w:rsid w:val="00CB69AF"/>
    <w:rsid w:val="00CB713C"/>
    <w:rsid w:val="00CB7570"/>
    <w:rsid w:val="00CC05E9"/>
    <w:rsid w:val="00CC114F"/>
    <w:rsid w:val="00CC2A14"/>
    <w:rsid w:val="00CC2C00"/>
    <w:rsid w:val="00CC3ADD"/>
    <w:rsid w:val="00CC44C5"/>
    <w:rsid w:val="00CC4BBD"/>
    <w:rsid w:val="00CD3102"/>
    <w:rsid w:val="00CD372F"/>
    <w:rsid w:val="00CD3748"/>
    <w:rsid w:val="00CD4226"/>
    <w:rsid w:val="00CD6F7B"/>
    <w:rsid w:val="00CE1627"/>
    <w:rsid w:val="00CE187F"/>
    <w:rsid w:val="00CE2DD1"/>
    <w:rsid w:val="00CE374E"/>
    <w:rsid w:val="00CE4316"/>
    <w:rsid w:val="00CE4D8C"/>
    <w:rsid w:val="00CE53E5"/>
    <w:rsid w:val="00CE609E"/>
    <w:rsid w:val="00CF1825"/>
    <w:rsid w:val="00CF4AFA"/>
    <w:rsid w:val="00CF5160"/>
    <w:rsid w:val="00CF5922"/>
    <w:rsid w:val="00CF71E8"/>
    <w:rsid w:val="00CF73F1"/>
    <w:rsid w:val="00CF7535"/>
    <w:rsid w:val="00CF7F2E"/>
    <w:rsid w:val="00D04341"/>
    <w:rsid w:val="00D054A8"/>
    <w:rsid w:val="00D056A1"/>
    <w:rsid w:val="00D07E3E"/>
    <w:rsid w:val="00D16AE3"/>
    <w:rsid w:val="00D17E9C"/>
    <w:rsid w:val="00D20C8B"/>
    <w:rsid w:val="00D20DAC"/>
    <w:rsid w:val="00D21347"/>
    <w:rsid w:val="00D21372"/>
    <w:rsid w:val="00D219BA"/>
    <w:rsid w:val="00D229B4"/>
    <w:rsid w:val="00D23EBE"/>
    <w:rsid w:val="00D24E1C"/>
    <w:rsid w:val="00D24E28"/>
    <w:rsid w:val="00D26EE0"/>
    <w:rsid w:val="00D278B0"/>
    <w:rsid w:val="00D328EE"/>
    <w:rsid w:val="00D33D22"/>
    <w:rsid w:val="00D35872"/>
    <w:rsid w:val="00D35AC9"/>
    <w:rsid w:val="00D35B52"/>
    <w:rsid w:val="00D37EEB"/>
    <w:rsid w:val="00D37F99"/>
    <w:rsid w:val="00D401B5"/>
    <w:rsid w:val="00D43223"/>
    <w:rsid w:val="00D45D31"/>
    <w:rsid w:val="00D5012B"/>
    <w:rsid w:val="00D50AE0"/>
    <w:rsid w:val="00D513AF"/>
    <w:rsid w:val="00D51E59"/>
    <w:rsid w:val="00D55BB5"/>
    <w:rsid w:val="00D56072"/>
    <w:rsid w:val="00D571A5"/>
    <w:rsid w:val="00D57236"/>
    <w:rsid w:val="00D573C8"/>
    <w:rsid w:val="00D60604"/>
    <w:rsid w:val="00D607F3"/>
    <w:rsid w:val="00D61674"/>
    <w:rsid w:val="00D61ABB"/>
    <w:rsid w:val="00D62053"/>
    <w:rsid w:val="00D671BC"/>
    <w:rsid w:val="00D67CC9"/>
    <w:rsid w:val="00D70524"/>
    <w:rsid w:val="00D72877"/>
    <w:rsid w:val="00D73FE9"/>
    <w:rsid w:val="00D74399"/>
    <w:rsid w:val="00D77641"/>
    <w:rsid w:val="00D81E05"/>
    <w:rsid w:val="00D8725F"/>
    <w:rsid w:val="00D904A5"/>
    <w:rsid w:val="00D905A1"/>
    <w:rsid w:val="00D95965"/>
    <w:rsid w:val="00D95EAA"/>
    <w:rsid w:val="00DA2040"/>
    <w:rsid w:val="00DA2894"/>
    <w:rsid w:val="00DA35F0"/>
    <w:rsid w:val="00DA46F5"/>
    <w:rsid w:val="00DA5C6A"/>
    <w:rsid w:val="00DA6CED"/>
    <w:rsid w:val="00DB07D6"/>
    <w:rsid w:val="00DB0FF5"/>
    <w:rsid w:val="00DB2FA9"/>
    <w:rsid w:val="00DB5D8B"/>
    <w:rsid w:val="00DC1349"/>
    <w:rsid w:val="00DC2C7A"/>
    <w:rsid w:val="00DC456F"/>
    <w:rsid w:val="00DC4CDF"/>
    <w:rsid w:val="00DC6C81"/>
    <w:rsid w:val="00DC7B71"/>
    <w:rsid w:val="00DD2A7F"/>
    <w:rsid w:val="00DD498C"/>
    <w:rsid w:val="00DD5C22"/>
    <w:rsid w:val="00DE15F1"/>
    <w:rsid w:val="00DE263F"/>
    <w:rsid w:val="00DE3724"/>
    <w:rsid w:val="00DE4E4C"/>
    <w:rsid w:val="00DE5470"/>
    <w:rsid w:val="00DE5AED"/>
    <w:rsid w:val="00DE67D6"/>
    <w:rsid w:val="00DF04DE"/>
    <w:rsid w:val="00E02A7A"/>
    <w:rsid w:val="00E02B57"/>
    <w:rsid w:val="00E02FE2"/>
    <w:rsid w:val="00E0788E"/>
    <w:rsid w:val="00E23036"/>
    <w:rsid w:val="00E23139"/>
    <w:rsid w:val="00E23F52"/>
    <w:rsid w:val="00E24639"/>
    <w:rsid w:val="00E27D5E"/>
    <w:rsid w:val="00E30861"/>
    <w:rsid w:val="00E30B6F"/>
    <w:rsid w:val="00E32463"/>
    <w:rsid w:val="00E33211"/>
    <w:rsid w:val="00E33E8C"/>
    <w:rsid w:val="00E34B6C"/>
    <w:rsid w:val="00E35D05"/>
    <w:rsid w:val="00E36C34"/>
    <w:rsid w:val="00E37A37"/>
    <w:rsid w:val="00E44562"/>
    <w:rsid w:val="00E450BB"/>
    <w:rsid w:val="00E46E51"/>
    <w:rsid w:val="00E4789B"/>
    <w:rsid w:val="00E478EF"/>
    <w:rsid w:val="00E47C73"/>
    <w:rsid w:val="00E53183"/>
    <w:rsid w:val="00E56466"/>
    <w:rsid w:val="00E56FE0"/>
    <w:rsid w:val="00E5783C"/>
    <w:rsid w:val="00E60196"/>
    <w:rsid w:val="00E60C96"/>
    <w:rsid w:val="00E6182E"/>
    <w:rsid w:val="00E626A6"/>
    <w:rsid w:val="00E63DFB"/>
    <w:rsid w:val="00E66880"/>
    <w:rsid w:val="00E6714B"/>
    <w:rsid w:val="00E707A2"/>
    <w:rsid w:val="00E70CC5"/>
    <w:rsid w:val="00E7376B"/>
    <w:rsid w:val="00E77E1E"/>
    <w:rsid w:val="00E811B7"/>
    <w:rsid w:val="00E83A14"/>
    <w:rsid w:val="00E860DE"/>
    <w:rsid w:val="00E9128F"/>
    <w:rsid w:val="00E9416B"/>
    <w:rsid w:val="00E941E9"/>
    <w:rsid w:val="00E94ECF"/>
    <w:rsid w:val="00EA0ACA"/>
    <w:rsid w:val="00EA1EF0"/>
    <w:rsid w:val="00EA3210"/>
    <w:rsid w:val="00EA362E"/>
    <w:rsid w:val="00EA5BAE"/>
    <w:rsid w:val="00EB2F5E"/>
    <w:rsid w:val="00EB4AFD"/>
    <w:rsid w:val="00EB4D8A"/>
    <w:rsid w:val="00EB4E8D"/>
    <w:rsid w:val="00EB5EAD"/>
    <w:rsid w:val="00EB6255"/>
    <w:rsid w:val="00EC35F9"/>
    <w:rsid w:val="00EC5B2E"/>
    <w:rsid w:val="00EC5EB2"/>
    <w:rsid w:val="00EC61A2"/>
    <w:rsid w:val="00EC761F"/>
    <w:rsid w:val="00EC7DB2"/>
    <w:rsid w:val="00ED0D48"/>
    <w:rsid w:val="00ED13B6"/>
    <w:rsid w:val="00ED347E"/>
    <w:rsid w:val="00ED7573"/>
    <w:rsid w:val="00EE17FE"/>
    <w:rsid w:val="00EE20F0"/>
    <w:rsid w:val="00EE2DE3"/>
    <w:rsid w:val="00EE393C"/>
    <w:rsid w:val="00EE5485"/>
    <w:rsid w:val="00EE54B5"/>
    <w:rsid w:val="00EE7D33"/>
    <w:rsid w:val="00EF3039"/>
    <w:rsid w:val="00EF3555"/>
    <w:rsid w:val="00F02C71"/>
    <w:rsid w:val="00F04B31"/>
    <w:rsid w:val="00F10350"/>
    <w:rsid w:val="00F10C44"/>
    <w:rsid w:val="00F11044"/>
    <w:rsid w:val="00F148F8"/>
    <w:rsid w:val="00F16618"/>
    <w:rsid w:val="00F1676B"/>
    <w:rsid w:val="00F236C2"/>
    <w:rsid w:val="00F305E0"/>
    <w:rsid w:val="00F31241"/>
    <w:rsid w:val="00F34520"/>
    <w:rsid w:val="00F346F5"/>
    <w:rsid w:val="00F34F6B"/>
    <w:rsid w:val="00F359C8"/>
    <w:rsid w:val="00F3755F"/>
    <w:rsid w:val="00F400EF"/>
    <w:rsid w:val="00F421CC"/>
    <w:rsid w:val="00F436BA"/>
    <w:rsid w:val="00F4774A"/>
    <w:rsid w:val="00F50B09"/>
    <w:rsid w:val="00F50EFF"/>
    <w:rsid w:val="00F60E1C"/>
    <w:rsid w:val="00F61BFB"/>
    <w:rsid w:val="00F62767"/>
    <w:rsid w:val="00F63717"/>
    <w:rsid w:val="00F66747"/>
    <w:rsid w:val="00F678E0"/>
    <w:rsid w:val="00F71084"/>
    <w:rsid w:val="00F71802"/>
    <w:rsid w:val="00F719FF"/>
    <w:rsid w:val="00F72A09"/>
    <w:rsid w:val="00F72BC8"/>
    <w:rsid w:val="00F736D7"/>
    <w:rsid w:val="00F752B3"/>
    <w:rsid w:val="00F75C60"/>
    <w:rsid w:val="00F80D6A"/>
    <w:rsid w:val="00F869F8"/>
    <w:rsid w:val="00F86A28"/>
    <w:rsid w:val="00F86EBC"/>
    <w:rsid w:val="00F87A4E"/>
    <w:rsid w:val="00F94034"/>
    <w:rsid w:val="00F95A05"/>
    <w:rsid w:val="00FA12CD"/>
    <w:rsid w:val="00FA2E52"/>
    <w:rsid w:val="00FA4B9D"/>
    <w:rsid w:val="00FA4F6C"/>
    <w:rsid w:val="00FB17C4"/>
    <w:rsid w:val="00FB263C"/>
    <w:rsid w:val="00FB274B"/>
    <w:rsid w:val="00FB2A4B"/>
    <w:rsid w:val="00FB3A66"/>
    <w:rsid w:val="00FB4969"/>
    <w:rsid w:val="00FB5FAF"/>
    <w:rsid w:val="00FC5B76"/>
    <w:rsid w:val="00FD2423"/>
    <w:rsid w:val="00FD2777"/>
    <w:rsid w:val="00FD3AA3"/>
    <w:rsid w:val="00FD4CCC"/>
    <w:rsid w:val="00FD6569"/>
    <w:rsid w:val="00FD6F90"/>
    <w:rsid w:val="00FD7052"/>
    <w:rsid w:val="00FD7F0F"/>
    <w:rsid w:val="00FE0199"/>
    <w:rsid w:val="00FE15A3"/>
    <w:rsid w:val="00FE1AA3"/>
    <w:rsid w:val="00FE230A"/>
    <w:rsid w:val="00FE319C"/>
    <w:rsid w:val="00FE6029"/>
    <w:rsid w:val="00FE73A0"/>
    <w:rsid w:val="00FE78E8"/>
    <w:rsid w:val="00FE7D39"/>
    <w:rsid w:val="00FE7F2C"/>
    <w:rsid w:val="00FF0923"/>
    <w:rsid w:val="00FF0DFE"/>
    <w:rsid w:val="00FF2149"/>
    <w:rsid w:val="00FF2BAA"/>
    <w:rsid w:val="00FF3119"/>
    <w:rsid w:val="00FF7D33"/>
    <w:rsid w:val="01D51F0D"/>
    <w:rsid w:val="092FAF6F"/>
    <w:rsid w:val="09B3BDA5"/>
    <w:rsid w:val="0A3A044A"/>
    <w:rsid w:val="0EF70CE3"/>
    <w:rsid w:val="11F0DBDB"/>
    <w:rsid w:val="1B7F8CDD"/>
    <w:rsid w:val="1DF063A0"/>
    <w:rsid w:val="25566308"/>
    <w:rsid w:val="2AC7001C"/>
    <w:rsid w:val="30EE6DAC"/>
    <w:rsid w:val="3101DA26"/>
    <w:rsid w:val="387EE6E0"/>
    <w:rsid w:val="3C4B1F56"/>
    <w:rsid w:val="454CDFE0"/>
    <w:rsid w:val="4C95CC36"/>
    <w:rsid w:val="4D179550"/>
    <w:rsid w:val="56088013"/>
    <w:rsid w:val="5652C4AC"/>
    <w:rsid w:val="5745D38A"/>
    <w:rsid w:val="58F7C6F8"/>
    <w:rsid w:val="5B09AB69"/>
    <w:rsid w:val="5E17DD4B"/>
    <w:rsid w:val="68B6C9EF"/>
    <w:rsid w:val="6DD00906"/>
    <w:rsid w:val="6EDE1F73"/>
    <w:rsid w:val="72B0C258"/>
    <w:rsid w:val="73996457"/>
    <w:rsid w:val="743461B7"/>
    <w:rsid w:val="78F781AB"/>
    <w:rsid w:val="7C123A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797F"/>
  <w15:docId w15:val="{8B6C5B08-16BE-4BCB-A41E-A3D931CF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F6"/>
    <w:pPr>
      <w:widowControl w:val="0"/>
      <w:spacing w:after="0" w:line="240" w:lineRule="auto"/>
    </w:pPr>
    <w:rPr>
      <w:rFonts w:ascii="Times New Roman" w:eastAsia="Times New Roman" w:hAnsi="Times New Roman" w:cs="Times New Roman"/>
      <w:sz w:val="23"/>
      <w:szCs w:val="20"/>
      <w:lang w:val="en-GB"/>
    </w:rPr>
  </w:style>
  <w:style w:type="paragraph" w:styleId="Heading1">
    <w:name w:val="heading 1"/>
    <w:basedOn w:val="Normal"/>
    <w:next w:val="Normal"/>
    <w:link w:val="Heading1Char"/>
    <w:uiPriority w:val="9"/>
    <w:qFormat/>
    <w:rsid w:val="00891098"/>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CA21F6"/>
    <w:pPr>
      <w:ind w:left="720"/>
      <w:contextualSpacing/>
    </w:pPr>
  </w:style>
  <w:style w:type="paragraph" w:styleId="BodyText">
    <w:name w:val="Body Text"/>
    <w:basedOn w:val="Normal"/>
    <w:link w:val="BodyTextChar"/>
    <w:uiPriority w:val="99"/>
    <w:unhideWhenUsed/>
    <w:rsid w:val="00CA21F6"/>
    <w:pPr>
      <w:spacing w:after="120"/>
    </w:pPr>
  </w:style>
  <w:style w:type="character" w:customStyle="1" w:styleId="BodyTextChar">
    <w:name w:val="Body Text Char"/>
    <w:basedOn w:val="DefaultParagraphFont"/>
    <w:link w:val="BodyText"/>
    <w:uiPriority w:val="99"/>
    <w:rsid w:val="00CA21F6"/>
    <w:rPr>
      <w:rFonts w:ascii="Times New Roman" w:eastAsia="Times New Roman" w:hAnsi="Times New Roman" w:cs="Times New Roman"/>
      <w:sz w:val="23"/>
      <w:szCs w:val="20"/>
      <w:lang w:val="en-GB"/>
    </w:rPr>
  </w:style>
  <w:style w:type="paragraph" w:styleId="Header">
    <w:name w:val="header"/>
    <w:basedOn w:val="Normal"/>
    <w:link w:val="HeaderChar"/>
    <w:unhideWhenUsed/>
    <w:rsid w:val="00CA21F6"/>
    <w:pPr>
      <w:tabs>
        <w:tab w:val="center" w:pos="4513"/>
        <w:tab w:val="right" w:pos="9026"/>
      </w:tabs>
    </w:pPr>
  </w:style>
  <w:style w:type="character" w:customStyle="1" w:styleId="HeaderChar">
    <w:name w:val="Header Char"/>
    <w:basedOn w:val="DefaultParagraphFont"/>
    <w:link w:val="Header"/>
    <w:rsid w:val="00CA21F6"/>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CA21F6"/>
    <w:pPr>
      <w:tabs>
        <w:tab w:val="center" w:pos="4513"/>
        <w:tab w:val="right" w:pos="9026"/>
      </w:tabs>
    </w:pPr>
  </w:style>
  <w:style w:type="character" w:customStyle="1" w:styleId="FooterChar">
    <w:name w:val="Footer Char"/>
    <w:basedOn w:val="DefaultParagraphFont"/>
    <w:link w:val="Footer"/>
    <w:uiPriority w:val="99"/>
    <w:rsid w:val="00CA21F6"/>
    <w:rPr>
      <w:rFonts w:ascii="Times New Roman" w:eastAsia="Times New Roman" w:hAnsi="Times New Roman" w:cs="Times New Roman"/>
      <w:sz w:val="23"/>
      <w:szCs w:val="20"/>
      <w:lang w:val="en-GB"/>
    </w:rPr>
  </w:style>
  <w:style w:type="paragraph" w:customStyle="1" w:styleId="Default">
    <w:name w:val="Default"/>
    <w:rsid w:val="00CA21F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CA21F6"/>
    <w:rPr>
      <w:rFonts w:ascii="Times New Roman" w:eastAsia="Times New Roman" w:hAnsi="Times New Roman" w:cs="Times New Roman"/>
      <w:sz w:val="23"/>
      <w:szCs w:val="20"/>
      <w:lang w:val="en-GB"/>
    </w:rPr>
  </w:style>
  <w:style w:type="character" w:styleId="CommentReference">
    <w:name w:val="annotation reference"/>
    <w:basedOn w:val="DefaultParagraphFont"/>
    <w:uiPriority w:val="99"/>
    <w:semiHidden/>
    <w:unhideWhenUsed/>
    <w:rsid w:val="006759C2"/>
    <w:rPr>
      <w:sz w:val="16"/>
      <w:szCs w:val="16"/>
    </w:rPr>
  </w:style>
  <w:style w:type="paragraph" w:styleId="CommentText">
    <w:name w:val="annotation text"/>
    <w:basedOn w:val="Normal"/>
    <w:link w:val="CommentTextChar"/>
    <w:uiPriority w:val="99"/>
    <w:unhideWhenUsed/>
    <w:rsid w:val="006759C2"/>
    <w:rPr>
      <w:sz w:val="20"/>
    </w:rPr>
  </w:style>
  <w:style w:type="character" w:customStyle="1" w:styleId="CommentTextChar">
    <w:name w:val="Comment Text Char"/>
    <w:basedOn w:val="DefaultParagraphFont"/>
    <w:link w:val="CommentText"/>
    <w:uiPriority w:val="99"/>
    <w:rsid w:val="006759C2"/>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75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C2"/>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E5949"/>
    <w:rPr>
      <w:b/>
      <w:bCs/>
    </w:rPr>
  </w:style>
  <w:style w:type="character" w:customStyle="1" w:styleId="CommentSubjectChar">
    <w:name w:val="Comment Subject Char"/>
    <w:basedOn w:val="CommentTextChar"/>
    <w:link w:val="CommentSubject"/>
    <w:uiPriority w:val="99"/>
    <w:semiHidden/>
    <w:rsid w:val="001E5949"/>
    <w:rPr>
      <w:rFonts w:ascii="Times New Roman" w:eastAsia="Times New Roman" w:hAnsi="Times New Roman" w:cs="Times New Roman"/>
      <w:b/>
      <w:bCs/>
      <w:sz w:val="20"/>
      <w:szCs w:val="20"/>
      <w:lang w:val="en-GB"/>
    </w:rPr>
  </w:style>
  <w:style w:type="character" w:styleId="Hyperlink">
    <w:name w:val="Hyperlink"/>
    <w:uiPriority w:val="99"/>
    <w:rsid w:val="004A2D27"/>
    <w:rPr>
      <w:color w:val="0000FF"/>
      <w:u w:val="single"/>
    </w:rPr>
  </w:style>
  <w:style w:type="table" w:styleId="TableGrid">
    <w:name w:val="Table Grid"/>
    <w:basedOn w:val="TableNormal"/>
    <w:uiPriority w:val="39"/>
    <w:rsid w:val="0090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2C00"/>
    <w:pPr>
      <w:spacing w:after="0" w:line="240" w:lineRule="auto"/>
    </w:pPr>
    <w:rPr>
      <w:rFonts w:ascii="Times New Roman" w:eastAsia="Times New Roman" w:hAnsi="Times New Roman" w:cs="Times New Roman"/>
      <w:sz w:val="23"/>
      <w:szCs w:val="20"/>
      <w:lang w:val="en-GB"/>
    </w:rPr>
  </w:style>
  <w:style w:type="character" w:customStyle="1" w:styleId="Heading1Char">
    <w:name w:val="Heading 1 Char"/>
    <w:basedOn w:val="DefaultParagraphFont"/>
    <w:link w:val="Heading1"/>
    <w:uiPriority w:val="9"/>
    <w:rsid w:val="00891098"/>
    <w:rPr>
      <w:rFonts w:asciiTheme="majorHAnsi" w:eastAsiaTheme="majorEastAsia" w:hAnsiTheme="majorHAnsi" w:cstheme="majorBidi"/>
      <w:b/>
      <w:bCs/>
      <w:color w:val="2E74B5" w:themeColor="accent1" w:themeShade="BF"/>
      <w:sz w:val="28"/>
      <w:szCs w:val="28"/>
    </w:rPr>
  </w:style>
  <w:style w:type="character" w:customStyle="1" w:styleId="UnresolvedMention1">
    <w:name w:val="Unresolved Mention1"/>
    <w:basedOn w:val="DefaultParagraphFont"/>
    <w:uiPriority w:val="99"/>
    <w:semiHidden/>
    <w:unhideWhenUsed/>
    <w:rsid w:val="006D2107"/>
    <w:rPr>
      <w:color w:val="605E5C"/>
      <w:shd w:val="clear" w:color="auto" w:fill="E1DFDD"/>
    </w:rPr>
  </w:style>
  <w:style w:type="paragraph" w:customStyle="1" w:styleId="pf0">
    <w:name w:val="pf0"/>
    <w:basedOn w:val="Normal"/>
    <w:rsid w:val="00495DA3"/>
    <w:pPr>
      <w:widowControl/>
      <w:spacing w:before="100" w:beforeAutospacing="1" w:after="100" w:afterAutospacing="1"/>
    </w:pPr>
    <w:rPr>
      <w:sz w:val="24"/>
      <w:szCs w:val="24"/>
      <w:lang w:val="en-US"/>
    </w:rPr>
  </w:style>
  <w:style w:type="character" w:customStyle="1" w:styleId="cf01">
    <w:name w:val="cf01"/>
    <w:basedOn w:val="DefaultParagraphFont"/>
    <w:rsid w:val="00495DA3"/>
    <w:rPr>
      <w:rFonts w:ascii="Segoe UI" w:hAnsi="Segoe UI" w:cs="Segoe UI" w:hint="default"/>
      <w:sz w:val="18"/>
      <w:szCs w:val="18"/>
    </w:rPr>
  </w:style>
  <w:style w:type="character" w:customStyle="1" w:styleId="Mention1">
    <w:name w:val="Mention1"/>
    <w:basedOn w:val="DefaultParagraphFont"/>
    <w:uiPriority w:val="99"/>
    <w:unhideWhenUsed/>
    <w:rsid w:val="009832A4"/>
    <w:rPr>
      <w:color w:val="2B579A"/>
      <w:shd w:val="clear" w:color="auto" w:fill="E1DFDD"/>
    </w:rPr>
  </w:style>
  <w:style w:type="paragraph" w:styleId="NormalWeb">
    <w:name w:val="Normal (Web)"/>
    <w:basedOn w:val="Normal"/>
    <w:uiPriority w:val="99"/>
    <w:unhideWhenUsed/>
    <w:rsid w:val="00B13186"/>
    <w:pPr>
      <w:widowControl/>
    </w:pPr>
    <w:rPr>
      <w:rFonts w:eastAsiaTheme="minorHAnsi"/>
      <w:sz w:val="24"/>
      <w:szCs w:val="24"/>
      <w:lang w:val="en-US"/>
    </w:rPr>
  </w:style>
  <w:style w:type="paragraph" w:customStyle="1" w:styleId="msonormal0">
    <w:name w:val="msonormal"/>
    <w:basedOn w:val="Normal"/>
    <w:rsid w:val="00210215"/>
    <w:pPr>
      <w:widowControl/>
      <w:spacing w:before="100" w:beforeAutospacing="1" w:after="100" w:afterAutospacing="1"/>
    </w:pPr>
    <w:rPr>
      <w:sz w:val="24"/>
      <w:szCs w:val="24"/>
      <w:lang w:val="en-US" w:bidi="th-TH"/>
    </w:rPr>
  </w:style>
  <w:style w:type="paragraph" w:customStyle="1" w:styleId="paragraph">
    <w:name w:val="paragraph"/>
    <w:basedOn w:val="Normal"/>
    <w:rsid w:val="00210215"/>
    <w:pPr>
      <w:widowControl/>
      <w:spacing w:before="100" w:beforeAutospacing="1" w:after="100" w:afterAutospacing="1"/>
    </w:pPr>
    <w:rPr>
      <w:sz w:val="24"/>
      <w:szCs w:val="24"/>
      <w:lang w:val="en-US" w:bidi="th-TH"/>
    </w:rPr>
  </w:style>
  <w:style w:type="character" w:customStyle="1" w:styleId="textrun">
    <w:name w:val="textrun"/>
    <w:basedOn w:val="DefaultParagraphFont"/>
    <w:rsid w:val="00210215"/>
  </w:style>
  <w:style w:type="character" w:customStyle="1" w:styleId="normaltextrun">
    <w:name w:val="normaltextrun"/>
    <w:basedOn w:val="DefaultParagraphFont"/>
    <w:rsid w:val="00210215"/>
  </w:style>
  <w:style w:type="character" w:customStyle="1" w:styleId="eop">
    <w:name w:val="eop"/>
    <w:basedOn w:val="DefaultParagraphFont"/>
    <w:rsid w:val="00210215"/>
  </w:style>
  <w:style w:type="character" w:customStyle="1" w:styleId="tabrun">
    <w:name w:val="tabrun"/>
    <w:basedOn w:val="DefaultParagraphFont"/>
    <w:rsid w:val="00210215"/>
  </w:style>
  <w:style w:type="character" w:customStyle="1" w:styleId="tabchar">
    <w:name w:val="tabchar"/>
    <w:basedOn w:val="DefaultParagraphFont"/>
    <w:rsid w:val="00210215"/>
  </w:style>
  <w:style w:type="character" w:customStyle="1" w:styleId="tableaderchars">
    <w:name w:val="tableaderchars"/>
    <w:basedOn w:val="DefaultParagraphFont"/>
    <w:rsid w:val="00210215"/>
  </w:style>
  <w:style w:type="character" w:styleId="FollowedHyperlink">
    <w:name w:val="FollowedHyperlink"/>
    <w:basedOn w:val="DefaultParagraphFont"/>
    <w:uiPriority w:val="99"/>
    <w:semiHidden/>
    <w:unhideWhenUsed/>
    <w:rsid w:val="00210215"/>
    <w:rPr>
      <w:color w:val="800080"/>
      <w:u w:val="single"/>
    </w:rPr>
  </w:style>
  <w:style w:type="paragraph" w:customStyle="1" w:styleId="outlineelement">
    <w:name w:val="outlineelement"/>
    <w:basedOn w:val="Normal"/>
    <w:rsid w:val="00210215"/>
    <w:pPr>
      <w:widowControl/>
      <w:spacing w:before="100" w:beforeAutospacing="1" w:after="100" w:afterAutospacing="1"/>
    </w:pPr>
    <w:rPr>
      <w:sz w:val="24"/>
      <w:szCs w:val="24"/>
      <w:lang w:val="en-US" w:bidi="th-TH"/>
    </w:rPr>
  </w:style>
  <w:style w:type="paragraph" w:styleId="NoSpacing">
    <w:name w:val="No Spacing"/>
    <w:uiPriority w:val="1"/>
    <w:qFormat/>
    <w:rsid w:val="000A434D"/>
    <w:pPr>
      <w:widowControl w:val="0"/>
      <w:spacing w:after="0" w:line="240" w:lineRule="auto"/>
    </w:pPr>
    <w:rPr>
      <w:rFonts w:ascii="Times New Roman" w:eastAsia="Times New Roman" w:hAnsi="Times New Roman" w:cs="Times New Roman"/>
      <w:sz w:val="23"/>
      <w:szCs w:val="20"/>
      <w:lang w:val="en-GB"/>
    </w:rPr>
  </w:style>
  <w:style w:type="character" w:styleId="UnresolvedMention">
    <w:name w:val="Unresolved Mention"/>
    <w:basedOn w:val="DefaultParagraphFont"/>
    <w:uiPriority w:val="99"/>
    <w:semiHidden/>
    <w:unhideWhenUsed/>
    <w:rsid w:val="001A1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874">
      <w:bodyDiv w:val="1"/>
      <w:marLeft w:val="0"/>
      <w:marRight w:val="0"/>
      <w:marTop w:val="0"/>
      <w:marBottom w:val="0"/>
      <w:divBdr>
        <w:top w:val="none" w:sz="0" w:space="0" w:color="auto"/>
        <w:left w:val="none" w:sz="0" w:space="0" w:color="auto"/>
        <w:bottom w:val="none" w:sz="0" w:space="0" w:color="auto"/>
        <w:right w:val="none" w:sz="0" w:space="0" w:color="auto"/>
      </w:divBdr>
    </w:div>
    <w:div w:id="205607274">
      <w:bodyDiv w:val="1"/>
      <w:marLeft w:val="0"/>
      <w:marRight w:val="0"/>
      <w:marTop w:val="0"/>
      <w:marBottom w:val="0"/>
      <w:divBdr>
        <w:top w:val="none" w:sz="0" w:space="0" w:color="auto"/>
        <w:left w:val="none" w:sz="0" w:space="0" w:color="auto"/>
        <w:bottom w:val="none" w:sz="0" w:space="0" w:color="auto"/>
        <w:right w:val="none" w:sz="0" w:space="0" w:color="auto"/>
      </w:divBdr>
      <w:divsChild>
        <w:div w:id="509099408">
          <w:marLeft w:val="0"/>
          <w:marRight w:val="0"/>
          <w:marTop w:val="0"/>
          <w:marBottom w:val="0"/>
          <w:divBdr>
            <w:top w:val="none" w:sz="0" w:space="0" w:color="auto"/>
            <w:left w:val="none" w:sz="0" w:space="0" w:color="auto"/>
            <w:bottom w:val="none" w:sz="0" w:space="0" w:color="auto"/>
            <w:right w:val="none" w:sz="0" w:space="0" w:color="auto"/>
          </w:divBdr>
        </w:div>
        <w:div w:id="848836972">
          <w:marLeft w:val="0"/>
          <w:marRight w:val="0"/>
          <w:marTop w:val="0"/>
          <w:marBottom w:val="0"/>
          <w:divBdr>
            <w:top w:val="none" w:sz="0" w:space="0" w:color="auto"/>
            <w:left w:val="none" w:sz="0" w:space="0" w:color="auto"/>
            <w:bottom w:val="none" w:sz="0" w:space="0" w:color="auto"/>
            <w:right w:val="none" w:sz="0" w:space="0" w:color="auto"/>
          </w:divBdr>
        </w:div>
        <w:div w:id="1138650774">
          <w:marLeft w:val="0"/>
          <w:marRight w:val="0"/>
          <w:marTop w:val="0"/>
          <w:marBottom w:val="0"/>
          <w:divBdr>
            <w:top w:val="none" w:sz="0" w:space="0" w:color="auto"/>
            <w:left w:val="none" w:sz="0" w:space="0" w:color="auto"/>
            <w:bottom w:val="none" w:sz="0" w:space="0" w:color="auto"/>
            <w:right w:val="none" w:sz="0" w:space="0" w:color="auto"/>
          </w:divBdr>
        </w:div>
        <w:div w:id="1293633834">
          <w:marLeft w:val="0"/>
          <w:marRight w:val="0"/>
          <w:marTop w:val="0"/>
          <w:marBottom w:val="0"/>
          <w:divBdr>
            <w:top w:val="none" w:sz="0" w:space="0" w:color="auto"/>
            <w:left w:val="none" w:sz="0" w:space="0" w:color="auto"/>
            <w:bottom w:val="none" w:sz="0" w:space="0" w:color="auto"/>
            <w:right w:val="none" w:sz="0" w:space="0" w:color="auto"/>
          </w:divBdr>
          <w:divsChild>
            <w:div w:id="1573810903">
              <w:marLeft w:val="-75"/>
              <w:marRight w:val="0"/>
              <w:marTop w:val="30"/>
              <w:marBottom w:val="30"/>
              <w:divBdr>
                <w:top w:val="none" w:sz="0" w:space="0" w:color="auto"/>
                <w:left w:val="none" w:sz="0" w:space="0" w:color="auto"/>
                <w:bottom w:val="none" w:sz="0" w:space="0" w:color="auto"/>
                <w:right w:val="none" w:sz="0" w:space="0" w:color="auto"/>
              </w:divBdr>
              <w:divsChild>
                <w:div w:id="17589132">
                  <w:marLeft w:val="0"/>
                  <w:marRight w:val="0"/>
                  <w:marTop w:val="0"/>
                  <w:marBottom w:val="0"/>
                  <w:divBdr>
                    <w:top w:val="none" w:sz="0" w:space="0" w:color="auto"/>
                    <w:left w:val="none" w:sz="0" w:space="0" w:color="auto"/>
                    <w:bottom w:val="none" w:sz="0" w:space="0" w:color="auto"/>
                    <w:right w:val="none" w:sz="0" w:space="0" w:color="auto"/>
                  </w:divBdr>
                  <w:divsChild>
                    <w:div w:id="1631091003">
                      <w:marLeft w:val="0"/>
                      <w:marRight w:val="0"/>
                      <w:marTop w:val="0"/>
                      <w:marBottom w:val="0"/>
                      <w:divBdr>
                        <w:top w:val="none" w:sz="0" w:space="0" w:color="auto"/>
                        <w:left w:val="none" w:sz="0" w:space="0" w:color="auto"/>
                        <w:bottom w:val="none" w:sz="0" w:space="0" w:color="auto"/>
                        <w:right w:val="none" w:sz="0" w:space="0" w:color="auto"/>
                      </w:divBdr>
                    </w:div>
                  </w:divsChild>
                </w:div>
                <w:div w:id="263805658">
                  <w:marLeft w:val="0"/>
                  <w:marRight w:val="0"/>
                  <w:marTop w:val="0"/>
                  <w:marBottom w:val="0"/>
                  <w:divBdr>
                    <w:top w:val="none" w:sz="0" w:space="0" w:color="auto"/>
                    <w:left w:val="none" w:sz="0" w:space="0" w:color="auto"/>
                    <w:bottom w:val="none" w:sz="0" w:space="0" w:color="auto"/>
                    <w:right w:val="none" w:sz="0" w:space="0" w:color="auto"/>
                  </w:divBdr>
                  <w:divsChild>
                    <w:div w:id="87504293">
                      <w:marLeft w:val="0"/>
                      <w:marRight w:val="0"/>
                      <w:marTop w:val="0"/>
                      <w:marBottom w:val="0"/>
                      <w:divBdr>
                        <w:top w:val="none" w:sz="0" w:space="0" w:color="auto"/>
                        <w:left w:val="none" w:sz="0" w:space="0" w:color="auto"/>
                        <w:bottom w:val="none" w:sz="0" w:space="0" w:color="auto"/>
                        <w:right w:val="none" w:sz="0" w:space="0" w:color="auto"/>
                      </w:divBdr>
                    </w:div>
                  </w:divsChild>
                </w:div>
                <w:div w:id="418137782">
                  <w:marLeft w:val="0"/>
                  <w:marRight w:val="0"/>
                  <w:marTop w:val="0"/>
                  <w:marBottom w:val="0"/>
                  <w:divBdr>
                    <w:top w:val="none" w:sz="0" w:space="0" w:color="auto"/>
                    <w:left w:val="none" w:sz="0" w:space="0" w:color="auto"/>
                    <w:bottom w:val="none" w:sz="0" w:space="0" w:color="auto"/>
                    <w:right w:val="none" w:sz="0" w:space="0" w:color="auto"/>
                  </w:divBdr>
                  <w:divsChild>
                    <w:div w:id="1662849836">
                      <w:marLeft w:val="0"/>
                      <w:marRight w:val="0"/>
                      <w:marTop w:val="0"/>
                      <w:marBottom w:val="0"/>
                      <w:divBdr>
                        <w:top w:val="none" w:sz="0" w:space="0" w:color="auto"/>
                        <w:left w:val="none" w:sz="0" w:space="0" w:color="auto"/>
                        <w:bottom w:val="none" w:sz="0" w:space="0" w:color="auto"/>
                        <w:right w:val="none" w:sz="0" w:space="0" w:color="auto"/>
                      </w:divBdr>
                    </w:div>
                  </w:divsChild>
                </w:div>
                <w:div w:id="504247137">
                  <w:marLeft w:val="0"/>
                  <w:marRight w:val="0"/>
                  <w:marTop w:val="0"/>
                  <w:marBottom w:val="0"/>
                  <w:divBdr>
                    <w:top w:val="none" w:sz="0" w:space="0" w:color="auto"/>
                    <w:left w:val="none" w:sz="0" w:space="0" w:color="auto"/>
                    <w:bottom w:val="none" w:sz="0" w:space="0" w:color="auto"/>
                    <w:right w:val="none" w:sz="0" w:space="0" w:color="auto"/>
                  </w:divBdr>
                  <w:divsChild>
                    <w:div w:id="549920354">
                      <w:marLeft w:val="0"/>
                      <w:marRight w:val="0"/>
                      <w:marTop w:val="0"/>
                      <w:marBottom w:val="0"/>
                      <w:divBdr>
                        <w:top w:val="none" w:sz="0" w:space="0" w:color="auto"/>
                        <w:left w:val="none" w:sz="0" w:space="0" w:color="auto"/>
                        <w:bottom w:val="none" w:sz="0" w:space="0" w:color="auto"/>
                        <w:right w:val="none" w:sz="0" w:space="0" w:color="auto"/>
                      </w:divBdr>
                    </w:div>
                  </w:divsChild>
                </w:div>
                <w:div w:id="623196675">
                  <w:marLeft w:val="0"/>
                  <w:marRight w:val="0"/>
                  <w:marTop w:val="0"/>
                  <w:marBottom w:val="0"/>
                  <w:divBdr>
                    <w:top w:val="none" w:sz="0" w:space="0" w:color="auto"/>
                    <w:left w:val="none" w:sz="0" w:space="0" w:color="auto"/>
                    <w:bottom w:val="none" w:sz="0" w:space="0" w:color="auto"/>
                    <w:right w:val="none" w:sz="0" w:space="0" w:color="auto"/>
                  </w:divBdr>
                  <w:divsChild>
                    <w:div w:id="1083143260">
                      <w:marLeft w:val="0"/>
                      <w:marRight w:val="0"/>
                      <w:marTop w:val="0"/>
                      <w:marBottom w:val="0"/>
                      <w:divBdr>
                        <w:top w:val="none" w:sz="0" w:space="0" w:color="auto"/>
                        <w:left w:val="none" w:sz="0" w:space="0" w:color="auto"/>
                        <w:bottom w:val="none" w:sz="0" w:space="0" w:color="auto"/>
                        <w:right w:val="none" w:sz="0" w:space="0" w:color="auto"/>
                      </w:divBdr>
                    </w:div>
                  </w:divsChild>
                </w:div>
                <w:div w:id="634138656">
                  <w:marLeft w:val="0"/>
                  <w:marRight w:val="0"/>
                  <w:marTop w:val="0"/>
                  <w:marBottom w:val="0"/>
                  <w:divBdr>
                    <w:top w:val="none" w:sz="0" w:space="0" w:color="auto"/>
                    <w:left w:val="none" w:sz="0" w:space="0" w:color="auto"/>
                    <w:bottom w:val="none" w:sz="0" w:space="0" w:color="auto"/>
                    <w:right w:val="none" w:sz="0" w:space="0" w:color="auto"/>
                  </w:divBdr>
                  <w:divsChild>
                    <w:div w:id="121968452">
                      <w:marLeft w:val="0"/>
                      <w:marRight w:val="0"/>
                      <w:marTop w:val="0"/>
                      <w:marBottom w:val="0"/>
                      <w:divBdr>
                        <w:top w:val="none" w:sz="0" w:space="0" w:color="auto"/>
                        <w:left w:val="none" w:sz="0" w:space="0" w:color="auto"/>
                        <w:bottom w:val="none" w:sz="0" w:space="0" w:color="auto"/>
                        <w:right w:val="none" w:sz="0" w:space="0" w:color="auto"/>
                      </w:divBdr>
                    </w:div>
                  </w:divsChild>
                </w:div>
                <w:div w:id="691760744">
                  <w:marLeft w:val="0"/>
                  <w:marRight w:val="0"/>
                  <w:marTop w:val="0"/>
                  <w:marBottom w:val="0"/>
                  <w:divBdr>
                    <w:top w:val="none" w:sz="0" w:space="0" w:color="auto"/>
                    <w:left w:val="none" w:sz="0" w:space="0" w:color="auto"/>
                    <w:bottom w:val="none" w:sz="0" w:space="0" w:color="auto"/>
                    <w:right w:val="none" w:sz="0" w:space="0" w:color="auto"/>
                  </w:divBdr>
                  <w:divsChild>
                    <w:div w:id="1575243125">
                      <w:marLeft w:val="0"/>
                      <w:marRight w:val="0"/>
                      <w:marTop w:val="0"/>
                      <w:marBottom w:val="0"/>
                      <w:divBdr>
                        <w:top w:val="none" w:sz="0" w:space="0" w:color="auto"/>
                        <w:left w:val="none" w:sz="0" w:space="0" w:color="auto"/>
                        <w:bottom w:val="none" w:sz="0" w:space="0" w:color="auto"/>
                        <w:right w:val="none" w:sz="0" w:space="0" w:color="auto"/>
                      </w:divBdr>
                    </w:div>
                  </w:divsChild>
                </w:div>
                <w:div w:id="695539438">
                  <w:marLeft w:val="0"/>
                  <w:marRight w:val="0"/>
                  <w:marTop w:val="0"/>
                  <w:marBottom w:val="0"/>
                  <w:divBdr>
                    <w:top w:val="none" w:sz="0" w:space="0" w:color="auto"/>
                    <w:left w:val="none" w:sz="0" w:space="0" w:color="auto"/>
                    <w:bottom w:val="none" w:sz="0" w:space="0" w:color="auto"/>
                    <w:right w:val="none" w:sz="0" w:space="0" w:color="auto"/>
                  </w:divBdr>
                  <w:divsChild>
                    <w:div w:id="1313674479">
                      <w:marLeft w:val="0"/>
                      <w:marRight w:val="0"/>
                      <w:marTop w:val="0"/>
                      <w:marBottom w:val="0"/>
                      <w:divBdr>
                        <w:top w:val="none" w:sz="0" w:space="0" w:color="auto"/>
                        <w:left w:val="none" w:sz="0" w:space="0" w:color="auto"/>
                        <w:bottom w:val="none" w:sz="0" w:space="0" w:color="auto"/>
                        <w:right w:val="none" w:sz="0" w:space="0" w:color="auto"/>
                      </w:divBdr>
                    </w:div>
                  </w:divsChild>
                </w:div>
                <w:div w:id="806967586">
                  <w:marLeft w:val="0"/>
                  <w:marRight w:val="0"/>
                  <w:marTop w:val="0"/>
                  <w:marBottom w:val="0"/>
                  <w:divBdr>
                    <w:top w:val="none" w:sz="0" w:space="0" w:color="auto"/>
                    <w:left w:val="none" w:sz="0" w:space="0" w:color="auto"/>
                    <w:bottom w:val="none" w:sz="0" w:space="0" w:color="auto"/>
                    <w:right w:val="none" w:sz="0" w:space="0" w:color="auto"/>
                  </w:divBdr>
                  <w:divsChild>
                    <w:div w:id="1004864116">
                      <w:marLeft w:val="0"/>
                      <w:marRight w:val="0"/>
                      <w:marTop w:val="0"/>
                      <w:marBottom w:val="0"/>
                      <w:divBdr>
                        <w:top w:val="none" w:sz="0" w:space="0" w:color="auto"/>
                        <w:left w:val="none" w:sz="0" w:space="0" w:color="auto"/>
                        <w:bottom w:val="none" w:sz="0" w:space="0" w:color="auto"/>
                        <w:right w:val="none" w:sz="0" w:space="0" w:color="auto"/>
                      </w:divBdr>
                    </w:div>
                  </w:divsChild>
                </w:div>
                <w:div w:id="886798716">
                  <w:marLeft w:val="0"/>
                  <w:marRight w:val="0"/>
                  <w:marTop w:val="0"/>
                  <w:marBottom w:val="0"/>
                  <w:divBdr>
                    <w:top w:val="none" w:sz="0" w:space="0" w:color="auto"/>
                    <w:left w:val="none" w:sz="0" w:space="0" w:color="auto"/>
                    <w:bottom w:val="none" w:sz="0" w:space="0" w:color="auto"/>
                    <w:right w:val="none" w:sz="0" w:space="0" w:color="auto"/>
                  </w:divBdr>
                  <w:divsChild>
                    <w:div w:id="877856463">
                      <w:marLeft w:val="0"/>
                      <w:marRight w:val="0"/>
                      <w:marTop w:val="0"/>
                      <w:marBottom w:val="0"/>
                      <w:divBdr>
                        <w:top w:val="none" w:sz="0" w:space="0" w:color="auto"/>
                        <w:left w:val="none" w:sz="0" w:space="0" w:color="auto"/>
                        <w:bottom w:val="none" w:sz="0" w:space="0" w:color="auto"/>
                        <w:right w:val="none" w:sz="0" w:space="0" w:color="auto"/>
                      </w:divBdr>
                    </w:div>
                  </w:divsChild>
                </w:div>
                <w:div w:id="1085568370">
                  <w:marLeft w:val="0"/>
                  <w:marRight w:val="0"/>
                  <w:marTop w:val="0"/>
                  <w:marBottom w:val="0"/>
                  <w:divBdr>
                    <w:top w:val="none" w:sz="0" w:space="0" w:color="auto"/>
                    <w:left w:val="none" w:sz="0" w:space="0" w:color="auto"/>
                    <w:bottom w:val="none" w:sz="0" w:space="0" w:color="auto"/>
                    <w:right w:val="none" w:sz="0" w:space="0" w:color="auto"/>
                  </w:divBdr>
                  <w:divsChild>
                    <w:div w:id="1767341423">
                      <w:marLeft w:val="0"/>
                      <w:marRight w:val="0"/>
                      <w:marTop w:val="0"/>
                      <w:marBottom w:val="0"/>
                      <w:divBdr>
                        <w:top w:val="none" w:sz="0" w:space="0" w:color="auto"/>
                        <w:left w:val="none" w:sz="0" w:space="0" w:color="auto"/>
                        <w:bottom w:val="none" w:sz="0" w:space="0" w:color="auto"/>
                        <w:right w:val="none" w:sz="0" w:space="0" w:color="auto"/>
                      </w:divBdr>
                    </w:div>
                  </w:divsChild>
                </w:div>
                <w:div w:id="1137184128">
                  <w:marLeft w:val="0"/>
                  <w:marRight w:val="0"/>
                  <w:marTop w:val="0"/>
                  <w:marBottom w:val="0"/>
                  <w:divBdr>
                    <w:top w:val="none" w:sz="0" w:space="0" w:color="auto"/>
                    <w:left w:val="none" w:sz="0" w:space="0" w:color="auto"/>
                    <w:bottom w:val="none" w:sz="0" w:space="0" w:color="auto"/>
                    <w:right w:val="none" w:sz="0" w:space="0" w:color="auto"/>
                  </w:divBdr>
                  <w:divsChild>
                    <w:div w:id="858928961">
                      <w:marLeft w:val="0"/>
                      <w:marRight w:val="0"/>
                      <w:marTop w:val="0"/>
                      <w:marBottom w:val="0"/>
                      <w:divBdr>
                        <w:top w:val="none" w:sz="0" w:space="0" w:color="auto"/>
                        <w:left w:val="none" w:sz="0" w:space="0" w:color="auto"/>
                        <w:bottom w:val="none" w:sz="0" w:space="0" w:color="auto"/>
                        <w:right w:val="none" w:sz="0" w:space="0" w:color="auto"/>
                      </w:divBdr>
                    </w:div>
                  </w:divsChild>
                </w:div>
                <w:div w:id="1182167022">
                  <w:marLeft w:val="0"/>
                  <w:marRight w:val="0"/>
                  <w:marTop w:val="0"/>
                  <w:marBottom w:val="0"/>
                  <w:divBdr>
                    <w:top w:val="none" w:sz="0" w:space="0" w:color="auto"/>
                    <w:left w:val="none" w:sz="0" w:space="0" w:color="auto"/>
                    <w:bottom w:val="none" w:sz="0" w:space="0" w:color="auto"/>
                    <w:right w:val="none" w:sz="0" w:space="0" w:color="auto"/>
                  </w:divBdr>
                  <w:divsChild>
                    <w:div w:id="747459685">
                      <w:marLeft w:val="0"/>
                      <w:marRight w:val="0"/>
                      <w:marTop w:val="0"/>
                      <w:marBottom w:val="0"/>
                      <w:divBdr>
                        <w:top w:val="none" w:sz="0" w:space="0" w:color="auto"/>
                        <w:left w:val="none" w:sz="0" w:space="0" w:color="auto"/>
                        <w:bottom w:val="none" w:sz="0" w:space="0" w:color="auto"/>
                        <w:right w:val="none" w:sz="0" w:space="0" w:color="auto"/>
                      </w:divBdr>
                    </w:div>
                  </w:divsChild>
                </w:div>
                <w:div w:id="1252659866">
                  <w:marLeft w:val="0"/>
                  <w:marRight w:val="0"/>
                  <w:marTop w:val="0"/>
                  <w:marBottom w:val="0"/>
                  <w:divBdr>
                    <w:top w:val="none" w:sz="0" w:space="0" w:color="auto"/>
                    <w:left w:val="none" w:sz="0" w:space="0" w:color="auto"/>
                    <w:bottom w:val="none" w:sz="0" w:space="0" w:color="auto"/>
                    <w:right w:val="none" w:sz="0" w:space="0" w:color="auto"/>
                  </w:divBdr>
                  <w:divsChild>
                    <w:div w:id="2033142351">
                      <w:marLeft w:val="0"/>
                      <w:marRight w:val="0"/>
                      <w:marTop w:val="0"/>
                      <w:marBottom w:val="0"/>
                      <w:divBdr>
                        <w:top w:val="none" w:sz="0" w:space="0" w:color="auto"/>
                        <w:left w:val="none" w:sz="0" w:space="0" w:color="auto"/>
                        <w:bottom w:val="none" w:sz="0" w:space="0" w:color="auto"/>
                        <w:right w:val="none" w:sz="0" w:space="0" w:color="auto"/>
                      </w:divBdr>
                    </w:div>
                  </w:divsChild>
                </w:div>
                <w:div w:id="1310986634">
                  <w:marLeft w:val="0"/>
                  <w:marRight w:val="0"/>
                  <w:marTop w:val="0"/>
                  <w:marBottom w:val="0"/>
                  <w:divBdr>
                    <w:top w:val="none" w:sz="0" w:space="0" w:color="auto"/>
                    <w:left w:val="none" w:sz="0" w:space="0" w:color="auto"/>
                    <w:bottom w:val="none" w:sz="0" w:space="0" w:color="auto"/>
                    <w:right w:val="none" w:sz="0" w:space="0" w:color="auto"/>
                  </w:divBdr>
                  <w:divsChild>
                    <w:div w:id="242377744">
                      <w:marLeft w:val="0"/>
                      <w:marRight w:val="0"/>
                      <w:marTop w:val="0"/>
                      <w:marBottom w:val="0"/>
                      <w:divBdr>
                        <w:top w:val="none" w:sz="0" w:space="0" w:color="auto"/>
                        <w:left w:val="none" w:sz="0" w:space="0" w:color="auto"/>
                        <w:bottom w:val="none" w:sz="0" w:space="0" w:color="auto"/>
                        <w:right w:val="none" w:sz="0" w:space="0" w:color="auto"/>
                      </w:divBdr>
                    </w:div>
                  </w:divsChild>
                </w:div>
                <w:div w:id="1362901419">
                  <w:marLeft w:val="0"/>
                  <w:marRight w:val="0"/>
                  <w:marTop w:val="0"/>
                  <w:marBottom w:val="0"/>
                  <w:divBdr>
                    <w:top w:val="none" w:sz="0" w:space="0" w:color="auto"/>
                    <w:left w:val="none" w:sz="0" w:space="0" w:color="auto"/>
                    <w:bottom w:val="none" w:sz="0" w:space="0" w:color="auto"/>
                    <w:right w:val="none" w:sz="0" w:space="0" w:color="auto"/>
                  </w:divBdr>
                  <w:divsChild>
                    <w:div w:id="403186252">
                      <w:marLeft w:val="0"/>
                      <w:marRight w:val="0"/>
                      <w:marTop w:val="0"/>
                      <w:marBottom w:val="0"/>
                      <w:divBdr>
                        <w:top w:val="none" w:sz="0" w:space="0" w:color="auto"/>
                        <w:left w:val="none" w:sz="0" w:space="0" w:color="auto"/>
                        <w:bottom w:val="none" w:sz="0" w:space="0" w:color="auto"/>
                        <w:right w:val="none" w:sz="0" w:space="0" w:color="auto"/>
                      </w:divBdr>
                    </w:div>
                    <w:div w:id="431512439">
                      <w:marLeft w:val="0"/>
                      <w:marRight w:val="0"/>
                      <w:marTop w:val="0"/>
                      <w:marBottom w:val="0"/>
                      <w:divBdr>
                        <w:top w:val="none" w:sz="0" w:space="0" w:color="auto"/>
                        <w:left w:val="none" w:sz="0" w:space="0" w:color="auto"/>
                        <w:bottom w:val="none" w:sz="0" w:space="0" w:color="auto"/>
                        <w:right w:val="none" w:sz="0" w:space="0" w:color="auto"/>
                      </w:divBdr>
                    </w:div>
                  </w:divsChild>
                </w:div>
                <w:div w:id="1436244060">
                  <w:marLeft w:val="0"/>
                  <w:marRight w:val="0"/>
                  <w:marTop w:val="0"/>
                  <w:marBottom w:val="0"/>
                  <w:divBdr>
                    <w:top w:val="none" w:sz="0" w:space="0" w:color="auto"/>
                    <w:left w:val="none" w:sz="0" w:space="0" w:color="auto"/>
                    <w:bottom w:val="none" w:sz="0" w:space="0" w:color="auto"/>
                    <w:right w:val="none" w:sz="0" w:space="0" w:color="auto"/>
                  </w:divBdr>
                  <w:divsChild>
                    <w:div w:id="446895688">
                      <w:marLeft w:val="0"/>
                      <w:marRight w:val="0"/>
                      <w:marTop w:val="0"/>
                      <w:marBottom w:val="0"/>
                      <w:divBdr>
                        <w:top w:val="none" w:sz="0" w:space="0" w:color="auto"/>
                        <w:left w:val="none" w:sz="0" w:space="0" w:color="auto"/>
                        <w:bottom w:val="none" w:sz="0" w:space="0" w:color="auto"/>
                        <w:right w:val="none" w:sz="0" w:space="0" w:color="auto"/>
                      </w:divBdr>
                    </w:div>
                  </w:divsChild>
                </w:div>
                <w:div w:id="1654678201">
                  <w:marLeft w:val="0"/>
                  <w:marRight w:val="0"/>
                  <w:marTop w:val="0"/>
                  <w:marBottom w:val="0"/>
                  <w:divBdr>
                    <w:top w:val="none" w:sz="0" w:space="0" w:color="auto"/>
                    <w:left w:val="none" w:sz="0" w:space="0" w:color="auto"/>
                    <w:bottom w:val="none" w:sz="0" w:space="0" w:color="auto"/>
                    <w:right w:val="none" w:sz="0" w:space="0" w:color="auto"/>
                  </w:divBdr>
                  <w:divsChild>
                    <w:div w:id="167866435">
                      <w:marLeft w:val="0"/>
                      <w:marRight w:val="0"/>
                      <w:marTop w:val="0"/>
                      <w:marBottom w:val="0"/>
                      <w:divBdr>
                        <w:top w:val="none" w:sz="0" w:space="0" w:color="auto"/>
                        <w:left w:val="none" w:sz="0" w:space="0" w:color="auto"/>
                        <w:bottom w:val="none" w:sz="0" w:space="0" w:color="auto"/>
                        <w:right w:val="none" w:sz="0" w:space="0" w:color="auto"/>
                      </w:divBdr>
                    </w:div>
                  </w:divsChild>
                </w:div>
                <w:div w:id="1721248023">
                  <w:marLeft w:val="0"/>
                  <w:marRight w:val="0"/>
                  <w:marTop w:val="0"/>
                  <w:marBottom w:val="0"/>
                  <w:divBdr>
                    <w:top w:val="none" w:sz="0" w:space="0" w:color="auto"/>
                    <w:left w:val="none" w:sz="0" w:space="0" w:color="auto"/>
                    <w:bottom w:val="none" w:sz="0" w:space="0" w:color="auto"/>
                    <w:right w:val="none" w:sz="0" w:space="0" w:color="auto"/>
                  </w:divBdr>
                  <w:divsChild>
                    <w:div w:id="1431197087">
                      <w:marLeft w:val="0"/>
                      <w:marRight w:val="0"/>
                      <w:marTop w:val="0"/>
                      <w:marBottom w:val="0"/>
                      <w:divBdr>
                        <w:top w:val="none" w:sz="0" w:space="0" w:color="auto"/>
                        <w:left w:val="none" w:sz="0" w:space="0" w:color="auto"/>
                        <w:bottom w:val="none" w:sz="0" w:space="0" w:color="auto"/>
                        <w:right w:val="none" w:sz="0" w:space="0" w:color="auto"/>
                      </w:divBdr>
                    </w:div>
                  </w:divsChild>
                </w:div>
                <w:div w:id="1852407592">
                  <w:marLeft w:val="0"/>
                  <w:marRight w:val="0"/>
                  <w:marTop w:val="0"/>
                  <w:marBottom w:val="0"/>
                  <w:divBdr>
                    <w:top w:val="none" w:sz="0" w:space="0" w:color="auto"/>
                    <w:left w:val="none" w:sz="0" w:space="0" w:color="auto"/>
                    <w:bottom w:val="none" w:sz="0" w:space="0" w:color="auto"/>
                    <w:right w:val="none" w:sz="0" w:space="0" w:color="auto"/>
                  </w:divBdr>
                  <w:divsChild>
                    <w:div w:id="220332882">
                      <w:marLeft w:val="0"/>
                      <w:marRight w:val="0"/>
                      <w:marTop w:val="0"/>
                      <w:marBottom w:val="0"/>
                      <w:divBdr>
                        <w:top w:val="none" w:sz="0" w:space="0" w:color="auto"/>
                        <w:left w:val="none" w:sz="0" w:space="0" w:color="auto"/>
                        <w:bottom w:val="none" w:sz="0" w:space="0" w:color="auto"/>
                        <w:right w:val="none" w:sz="0" w:space="0" w:color="auto"/>
                      </w:divBdr>
                    </w:div>
                  </w:divsChild>
                </w:div>
                <w:div w:id="2091810282">
                  <w:marLeft w:val="0"/>
                  <w:marRight w:val="0"/>
                  <w:marTop w:val="0"/>
                  <w:marBottom w:val="0"/>
                  <w:divBdr>
                    <w:top w:val="none" w:sz="0" w:space="0" w:color="auto"/>
                    <w:left w:val="none" w:sz="0" w:space="0" w:color="auto"/>
                    <w:bottom w:val="none" w:sz="0" w:space="0" w:color="auto"/>
                    <w:right w:val="none" w:sz="0" w:space="0" w:color="auto"/>
                  </w:divBdr>
                  <w:divsChild>
                    <w:div w:id="10439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2110">
          <w:marLeft w:val="0"/>
          <w:marRight w:val="0"/>
          <w:marTop w:val="0"/>
          <w:marBottom w:val="0"/>
          <w:divBdr>
            <w:top w:val="none" w:sz="0" w:space="0" w:color="auto"/>
            <w:left w:val="none" w:sz="0" w:space="0" w:color="auto"/>
            <w:bottom w:val="none" w:sz="0" w:space="0" w:color="auto"/>
            <w:right w:val="none" w:sz="0" w:space="0" w:color="auto"/>
          </w:divBdr>
          <w:divsChild>
            <w:div w:id="32922216">
              <w:marLeft w:val="0"/>
              <w:marRight w:val="0"/>
              <w:marTop w:val="0"/>
              <w:marBottom w:val="0"/>
              <w:divBdr>
                <w:top w:val="none" w:sz="0" w:space="0" w:color="auto"/>
                <w:left w:val="none" w:sz="0" w:space="0" w:color="auto"/>
                <w:bottom w:val="none" w:sz="0" w:space="0" w:color="auto"/>
                <w:right w:val="none" w:sz="0" w:space="0" w:color="auto"/>
              </w:divBdr>
            </w:div>
            <w:div w:id="158036013">
              <w:marLeft w:val="0"/>
              <w:marRight w:val="0"/>
              <w:marTop w:val="0"/>
              <w:marBottom w:val="0"/>
              <w:divBdr>
                <w:top w:val="none" w:sz="0" w:space="0" w:color="auto"/>
                <w:left w:val="none" w:sz="0" w:space="0" w:color="auto"/>
                <w:bottom w:val="none" w:sz="0" w:space="0" w:color="auto"/>
                <w:right w:val="none" w:sz="0" w:space="0" w:color="auto"/>
              </w:divBdr>
            </w:div>
            <w:div w:id="239339260">
              <w:marLeft w:val="0"/>
              <w:marRight w:val="0"/>
              <w:marTop w:val="0"/>
              <w:marBottom w:val="0"/>
              <w:divBdr>
                <w:top w:val="none" w:sz="0" w:space="0" w:color="auto"/>
                <w:left w:val="none" w:sz="0" w:space="0" w:color="auto"/>
                <w:bottom w:val="none" w:sz="0" w:space="0" w:color="auto"/>
                <w:right w:val="none" w:sz="0" w:space="0" w:color="auto"/>
              </w:divBdr>
            </w:div>
            <w:div w:id="412120590">
              <w:marLeft w:val="0"/>
              <w:marRight w:val="0"/>
              <w:marTop w:val="0"/>
              <w:marBottom w:val="0"/>
              <w:divBdr>
                <w:top w:val="none" w:sz="0" w:space="0" w:color="auto"/>
                <w:left w:val="none" w:sz="0" w:space="0" w:color="auto"/>
                <w:bottom w:val="none" w:sz="0" w:space="0" w:color="auto"/>
                <w:right w:val="none" w:sz="0" w:space="0" w:color="auto"/>
              </w:divBdr>
            </w:div>
            <w:div w:id="455487133">
              <w:marLeft w:val="0"/>
              <w:marRight w:val="0"/>
              <w:marTop w:val="0"/>
              <w:marBottom w:val="0"/>
              <w:divBdr>
                <w:top w:val="none" w:sz="0" w:space="0" w:color="auto"/>
                <w:left w:val="none" w:sz="0" w:space="0" w:color="auto"/>
                <w:bottom w:val="none" w:sz="0" w:space="0" w:color="auto"/>
                <w:right w:val="none" w:sz="0" w:space="0" w:color="auto"/>
              </w:divBdr>
            </w:div>
            <w:div w:id="463044336">
              <w:marLeft w:val="0"/>
              <w:marRight w:val="0"/>
              <w:marTop w:val="0"/>
              <w:marBottom w:val="0"/>
              <w:divBdr>
                <w:top w:val="none" w:sz="0" w:space="0" w:color="auto"/>
                <w:left w:val="none" w:sz="0" w:space="0" w:color="auto"/>
                <w:bottom w:val="none" w:sz="0" w:space="0" w:color="auto"/>
                <w:right w:val="none" w:sz="0" w:space="0" w:color="auto"/>
              </w:divBdr>
            </w:div>
            <w:div w:id="530846666">
              <w:marLeft w:val="0"/>
              <w:marRight w:val="0"/>
              <w:marTop w:val="0"/>
              <w:marBottom w:val="0"/>
              <w:divBdr>
                <w:top w:val="none" w:sz="0" w:space="0" w:color="auto"/>
                <w:left w:val="none" w:sz="0" w:space="0" w:color="auto"/>
                <w:bottom w:val="none" w:sz="0" w:space="0" w:color="auto"/>
                <w:right w:val="none" w:sz="0" w:space="0" w:color="auto"/>
              </w:divBdr>
            </w:div>
            <w:div w:id="552348221">
              <w:marLeft w:val="0"/>
              <w:marRight w:val="0"/>
              <w:marTop w:val="0"/>
              <w:marBottom w:val="0"/>
              <w:divBdr>
                <w:top w:val="none" w:sz="0" w:space="0" w:color="auto"/>
                <w:left w:val="none" w:sz="0" w:space="0" w:color="auto"/>
                <w:bottom w:val="none" w:sz="0" w:space="0" w:color="auto"/>
                <w:right w:val="none" w:sz="0" w:space="0" w:color="auto"/>
              </w:divBdr>
            </w:div>
            <w:div w:id="1071542485">
              <w:marLeft w:val="0"/>
              <w:marRight w:val="0"/>
              <w:marTop w:val="0"/>
              <w:marBottom w:val="0"/>
              <w:divBdr>
                <w:top w:val="none" w:sz="0" w:space="0" w:color="auto"/>
                <w:left w:val="none" w:sz="0" w:space="0" w:color="auto"/>
                <w:bottom w:val="none" w:sz="0" w:space="0" w:color="auto"/>
                <w:right w:val="none" w:sz="0" w:space="0" w:color="auto"/>
              </w:divBdr>
            </w:div>
            <w:div w:id="1167213515">
              <w:marLeft w:val="0"/>
              <w:marRight w:val="0"/>
              <w:marTop w:val="0"/>
              <w:marBottom w:val="0"/>
              <w:divBdr>
                <w:top w:val="none" w:sz="0" w:space="0" w:color="auto"/>
                <w:left w:val="none" w:sz="0" w:space="0" w:color="auto"/>
                <w:bottom w:val="none" w:sz="0" w:space="0" w:color="auto"/>
                <w:right w:val="none" w:sz="0" w:space="0" w:color="auto"/>
              </w:divBdr>
            </w:div>
            <w:div w:id="1248809020">
              <w:marLeft w:val="0"/>
              <w:marRight w:val="0"/>
              <w:marTop w:val="0"/>
              <w:marBottom w:val="0"/>
              <w:divBdr>
                <w:top w:val="none" w:sz="0" w:space="0" w:color="auto"/>
                <w:left w:val="none" w:sz="0" w:space="0" w:color="auto"/>
                <w:bottom w:val="none" w:sz="0" w:space="0" w:color="auto"/>
                <w:right w:val="none" w:sz="0" w:space="0" w:color="auto"/>
              </w:divBdr>
            </w:div>
            <w:div w:id="1393775196">
              <w:marLeft w:val="0"/>
              <w:marRight w:val="0"/>
              <w:marTop w:val="0"/>
              <w:marBottom w:val="0"/>
              <w:divBdr>
                <w:top w:val="none" w:sz="0" w:space="0" w:color="auto"/>
                <w:left w:val="none" w:sz="0" w:space="0" w:color="auto"/>
                <w:bottom w:val="none" w:sz="0" w:space="0" w:color="auto"/>
                <w:right w:val="none" w:sz="0" w:space="0" w:color="auto"/>
              </w:divBdr>
            </w:div>
            <w:div w:id="1578831442">
              <w:marLeft w:val="0"/>
              <w:marRight w:val="0"/>
              <w:marTop w:val="0"/>
              <w:marBottom w:val="0"/>
              <w:divBdr>
                <w:top w:val="none" w:sz="0" w:space="0" w:color="auto"/>
                <w:left w:val="none" w:sz="0" w:space="0" w:color="auto"/>
                <w:bottom w:val="none" w:sz="0" w:space="0" w:color="auto"/>
                <w:right w:val="none" w:sz="0" w:space="0" w:color="auto"/>
              </w:divBdr>
            </w:div>
            <w:div w:id="1653292990">
              <w:marLeft w:val="0"/>
              <w:marRight w:val="0"/>
              <w:marTop w:val="0"/>
              <w:marBottom w:val="0"/>
              <w:divBdr>
                <w:top w:val="none" w:sz="0" w:space="0" w:color="auto"/>
                <w:left w:val="none" w:sz="0" w:space="0" w:color="auto"/>
                <w:bottom w:val="none" w:sz="0" w:space="0" w:color="auto"/>
                <w:right w:val="none" w:sz="0" w:space="0" w:color="auto"/>
              </w:divBdr>
            </w:div>
            <w:div w:id="1787502892">
              <w:marLeft w:val="0"/>
              <w:marRight w:val="0"/>
              <w:marTop w:val="0"/>
              <w:marBottom w:val="0"/>
              <w:divBdr>
                <w:top w:val="none" w:sz="0" w:space="0" w:color="auto"/>
                <w:left w:val="none" w:sz="0" w:space="0" w:color="auto"/>
                <w:bottom w:val="none" w:sz="0" w:space="0" w:color="auto"/>
                <w:right w:val="none" w:sz="0" w:space="0" w:color="auto"/>
              </w:divBdr>
            </w:div>
            <w:div w:id="1875464063">
              <w:marLeft w:val="0"/>
              <w:marRight w:val="0"/>
              <w:marTop w:val="0"/>
              <w:marBottom w:val="0"/>
              <w:divBdr>
                <w:top w:val="none" w:sz="0" w:space="0" w:color="auto"/>
                <w:left w:val="none" w:sz="0" w:space="0" w:color="auto"/>
                <w:bottom w:val="none" w:sz="0" w:space="0" w:color="auto"/>
                <w:right w:val="none" w:sz="0" w:space="0" w:color="auto"/>
              </w:divBdr>
            </w:div>
            <w:div w:id="1903983588">
              <w:marLeft w:val="0"/>
              <w:marRight w:val="0"/>
              <w:marTop w:val="0"/>
              <w:marBottom w:val="0"/>
              <w:divBdr>
                <w:top w:val="none" w:sz="0" w:space="0" w:color="auto"/>
                <w:left w:val="none" w:sz="0" w:space="0" w:color="auto"/>
                <w:bottom w:val="none" w:sz="0" w:space="0" w:color="auto"/>
                <w:right w:val="none" w:sz="0" w:space="0" w:color="auto"/>
              </w:divBdr>
            </w:div>
            <w:div w:id="1914655667">
              <w:marLeft w:val="0"/>
              <w:marRight w:val="0"/>
              <w:marTop w:val="0"/>
              <w:marBottom w:val="0"/>
              <w:divBdr>
                <w:top w:val="none" w:sz="0" w:space="0" w:color="auto"/>
                <w:left w:val="none" w:sz="0" w:space="0" w:color="auto"/>
                <w:bottom w:val="none" w:sz="0" w:space="0" w:color="auto"/>
                <w:right w:val="none" w:sz="0" w:space="0" w:color="auto"/>
              </w:divBdr>
            </w:div>
          </w:divsChild>
        </w:div>
        <w:div w:id="1323583605">
          <w:marLeft w:val="0"/>
          <w:marRight w:val="0"/>
          <w:marTop w:val="0"/>
          <w:marBottom w:val="0"/>
          <w:divBdr>
            <w:top w:val="none" w:sz="0" w:space="0" w:color="auto"/>
            <w:left w:val="none" w:sz="0" w:space="0" w:color="auto"/>
            <w:bottom w:val="none" w:sz="0" w:space="0" w:color="auto"/>
            <w:right w:val="none" w:sz="0" w:space="0" w:color="auto"/>
          </w:divBdr>
          <w:divsChild>
            <w:div w:id="255789381">
              <w:marLeft w:val="0"/>
              <w:marRight w:val="0"/>
              <w:marTop w:val="0"/>
              <w:marBottom w:val="0"/>
              <w:divBdr>
                <w:top w:val="none" w:sz="0" w:space="0" w:color="auto"/>
                <w:left w:val="none" w:sz="0" w:space="0" w:color="auto"/>
                <w:bottom w:val="none" w:sz="0" w:space="0" w:color="auto"/>
                <w:right w:val="none" w:sz="0" w:space="0" w:color="auto"/>
              </w:divBdr>
            </w:div>
            <w:div w:id="597375912">
              <w:marLeft w:val="0"/>
              <w:marRight w:val="0"/>
              <w:marTop w:val="0"/>
              <w:marBottom w:val="0"/>
              <w:divBdr>
                <w:top w:val="none" w:sz="0" w:space="0" w:color="auto"/>
                <w:left w:val="none" w:sz="0" w:space="0" w:color="auto"/>
                <w:bottom w:val="none" w:sz="0" w:space="0" w:color="auto"/>
                <w:right w:val="none" w:sz="0" w:space="0" w:color="auto"/>
              </w:divBdr>
            </w:div>
            <w:div w:id="1217860314">
              <w:marLeft w:val="0"/>
              <w:marRight w:val="0"/>
              <w:marTop w:val="0"/>
              <w:marBottom w:val="0"/>
              <w:divBdr>
                <w:top w:val="none" w:sz="0" w:space="0" w:color="auto"/>
                <w:left w:val="none" w:sz="0" w:space="0" w:color="auto"/>
                <w:bottom w:val="none" w:sz="0" w:space="0" w:color="auto"/>
                <w:right w:val="none" w:sz="0" w:space="0" w:color="auto"/>
              </w:divBdr>
            </w:div>
          </w:divsChild>
        </w:div>
        <w:div w:id="1394698142">
          <w:marLeft w:val="0"/>
          <w:marRight w:val="0"/>
          <w:marTop w:val="0"/>
          <w:marBottom w:val="0"/>
          <w:divBdr>
            <w:top w:val="none" w:sz="0" w:space="0" w:color="auto"/>
            <w:left w:val="none" w:sz="0" w:space="0" w:color="auto"/>
            <w:bottom w:val="none" w:sz="0" w:space="0" w:color="auto"/>
            <w:right w:val="none" w:sz="0" w:space="0" w:color="auto"/>
          </w:divBdr>
        </w:div>
        <w:div w:id="1563833674">
          <w:marLeft w:val="0"/>
          <w:marRight w:val="0"/>
          <w:marTop w:val="0"/>
          <w:marBottom w:val="0"/>
          <w:divBdr>
            <w:top w:val="none" w:sz="0" w:space="0" w:color="auto"/>
            <w:left w:val="none" w:sz="0" w:space="0" w:color="auto"/>
            <w:bottom w:val="none" w:sz="0" w:space="0" w:color="auto"/>
            <w:right w:val="none" w:sz="0" w:space="0" w:color="auto"/>
          </w:divBdr>
          <w:divsChild>
            <w:div w:id="144056111">
              <w:marLeft w:val="0"/>
              <w:marRight w:val="0"/>
              <w:marTop w:val="0"/>
              <w:marBottom w:val="0"/>
              <w:divBdr>
                <w:top w:val="none" w:sz="0" w:space="0" w:color="auto"/>
                <w:left w:val="none" w:sz="0" w:space="0" w:color="auto"/>
                <w:bottom w:val="none" w:sz="0" w:space="0" w:color="auto"/>
                <w:right w:val="none" w:sz="0" w:space="0" w:color="auto"/>
              </w:divBdr>
            </w:div>
            <w:div w:id="264046206">
              <w:marLeft w:val="0"/>
              <w:marRight w:val="0"/>
              <w:marTop w:val="0"/>
              <w:marBottom w:val="0"/>
              <w:divBdr>
                <w:top w:val="none" w:sz="0" w:space="0" w:color="auto"/>
                <w:left w:val="none" w:sz="0" w:space="0" w:color="auto"/>
                <w:bottom w:val="none" w:sz="0" w:space="0" w:color="auto"/>
                <w:right w:val="none" w:sz="0" w:space="0" w:color="auto"/>
              </w:divBdr>
            </w:div>
            <w:div w:id="288241082">
              <w:marLeft w:val="0"/>
              <w:marRight w:val="0"/>
              <w:marTop w:val="0"/>
              <w:marBottom w:val="0"/>
              <w:divBdr>
                <w:top w:val="none" w:sz="0" w:space="0" w:color="auto"/>
                <w:left w:val="none" w:sz="0" w:space="0" w:color="auto"/>
                <w:bottom w:val="none" w:sz="0" w:space="0" w:color="auto"/>
                <w:right w:val="none" w:sz="0" w:space="0" w:color="auto"/>
              </w:divBdr>
            </w:div>
            <w:div w:id="421530230">
              <w:marLeft w:val="0"/>
              <w:marRight w:val="0"/>
              <w:marTop w:val="0"/>
              <w:marBottom w:val="0"/>
              <w:divBdr>
                <w:top w:val="none" w:sz="0" w:space="0" w:color="auto"/>
                <w:left w:val="none" w:sz="0" w:space="0" w:color="auto"/>
                <w:bottom w:val="none" w:sz="0" w:space="0" w:color="auto"/>
                <w:right w:val="none" w:sz="0" w:space="0" w:color="auto"/>
              </w:divBdr>
            </w:div>
            <w:div w:id="493187063">
              <w:marLeft w:val="0"/>
              <w:marRight w:val="0"/>
              <w:marTop w:val="0"/>
              <w:marBottom w:val="0"/>
              <w:divBdr>
                <w:top w:val="none" w:sz="0" w:space="0" w:color="auto"/>
                <w:left w:val="none" w:sz="0" w:space="0" w:color="auto"/>
                <w:bottom w:val="none" w:sz="0" w:space="0" w:color="auto"/>
                <w:right w:val="none" w:sz="0" w:space="0" w:color="auto"/>
              </w:divBdr>
            </w:div>
            <w:div w:id="553928960">
              <w:marLeft w:val="0"/>
              <w:marRight w:val="0"/>
              <w:marTop w:val="0"/>
              <w:marBottom w:val="0"/>
              <w:divBdr>
                <w:top w:val="none" w:sz="0" w:space="0" w:color="auto"/>
                <w:left w:val="none" w:sz="0" w:space="0" w:color="auto"/>
                <w:bottom w:val="none" w:sz="0" w:space="0" w:color="auto"/>
                <w:right w:val="none" w:sz="0" w:space="0" w:color="auto"/>
              </w:divBdr>
            </w:div>
            <w:div w:id="638650294">
              <w:marLeft w:val="0"/>
              <w:marRight w:val="0"/>
              <w:marTop w:val="0"/>
              <w:marBottom w:val="0"/>
              <w:divBdr>
                <w:top w:val="none" w:sz="0" w:space="0" w:color="auto"/>
                <w:left w:val="none" w:sz="0" w:space="0" w:color="auto"/>
                <w:bottom w:val="none" w:sz="0" w:space="0" w:color="auto"/>
                <w:right w:val="none" w:sz="0" w:space="0" w:color="auto"/>
              </w:divBdr>
            </w:div>
            <w:div w:id="733892153">
              <w:marLeft w:val="0"/>
              <w:marRight w:val="0"/>
              <w:marTop w:val="0"/>
              <w:marBottom w:val="0"/>
              <w:divBdr>
                <w:top w:val="none" w:sz="0" w:space="0" w:color="auto"/>
                <w:left w:val="none" w:sz="0" w:space="0" w:color="auto"/>
                <w:bottom w:val="none" w:sz="0" w:space="0" w:color="auto"/>
                <w:right w:val="none" w:sz="0" w:space="0" w:color="auto"/>
              </w:divBdr>
            </w:div>
            <w:div w:id="1004167743">
              <w:marLeft w:val="0"/>
              <w:marRight w:val="0"/>
              <w:marTop w:val="0"/>
              <w:marBottom w:val="0"/>
              <w:divBdr>
                <w:top w:val="none" w:sz="0" w:space="0" w:color="auto"/>
                <w:left w:val="none" w:sz="0" w:space="0" w:color="auto"/>
                <w:bottom w:val="none" w:sz="0" w:space="0" w:color="auto"/>
                <w:right w:val="none" w:sz="0" w:space="0" w:color="auto"/>
              </w:divBdr>
            </w:div>
            <w:div w:id="1151827383">
              <w:marLeft w:val="0"/>
              <w:marRight w:val="0"/>
              <w:marTop w:val="0"/>
              <w:marBottom w:val="0"/>
              <w:divBdr>
                <w:top w:val="none" w:sz="0" w:space="0" w:color="auto"/>
                <w:left w:val="none" w:sz="0" w:space="0" w:color="auto"/>
                <w:bottom w:val="none" w:sz="0" w:space="0" w:color="auto"/>
                <w:right w:val="none" w:sz="0" w:space="0" w:color="auto"/>
              </w:divBdr>
            </w:div>
            <w:div w:id="1188790010">
              <w:marLeft w:val="0"/>
              <w:marRight w:val="0"/>
              <w:marTop w:val="0"/>
              <w:marBottom w:val="0"/>
              <w:divBdr>
                <w:top w:val="none" w:sz="0" w:space="0" w:color="auto"/>
                <w:left w:val="none" w:sz="0" w:space="0" w:color="auto"/>
                <w:bottom w:val="none" w:sz="0" w:space="0" w:color="auto"/>
                <w:right w:val="none" w:sz="0" w:space="0" w:color="auto"/>
              </w:divBdr>
            </w:div>
            <w:div w:id="1357847217">
              <w:marLeft w:val="0"/>
              <w:marRight w:val="0"/>
              <w:marTop w:val="0"/>
              <w:marBottom w:val="0"/>
              <w:divBdr>
                <w:top w:val="none" w:sz="0" w:space="0" w:color="auto"/>
                <w:left w:val="none" w:sz="0" w:space="0" w:color="auto"/>
                <w:bottom w:val="none" w:sz="0" w:space="0" w:color="auto"/>
                <w:right w:val="none" w:sz="0" w:space="0" w:color="auto"/>
              </w:divBdr>
            </w:div>
            <w:div w:id="1468083824">
              <w:marLeft w:val="0"/>
              <w:marRight w:val="0"/>
              <w:marTop w:val="0"/>
              <w:marBottom w:val="0"/>
              <w:divBdr>
                <w:top w:val="none" w:sz="0" w:space="0" w:color="auto"/>
                <w:left w:val="none" w:sz="0" w:space="0" w:color="auto"/>
                <w:bottom w:val="none" w:sz="0" w:space="0" w:color="auto"/>
                <w:right w:val="none" w:sz="0" w:space="0" w:color="auto"/>
              </w:divBdr>
            </w:div>
            <w:div w:id="1569420364">
              <w:marLeft w:val="0"/>
              <w:marRight w:val="0"/>
              <w:marTop w:val="0"/>
              <w:marBottom w:val="0"/>
              <w:divBdr>
                <w:top w:val="none" w:sz="0" w:space="0" w:color="auto"/>
                <w:left w:val="none" w:sz="0" w:space="0" w:color="auto"/>
                <w:bottom w:val="none" w:sz="0" w:space="0" w:color="auto"/>
                <w:right w:val="none" w:sz="0" w:space="0" w:color="auto"/>
              </w:divBdr>
            </w:div>
            <w:div w:id="1605769643">
              <w:marLeft w:val="0"/>
              <w:marRight w:val="0"/>
              <w:marTop w:val="0"/>
              <w:marBottom w:val="0"/>
              <w:divBdr>
                <w:top w:val="none" w:sz="0" w:space="0" w:color="auto"/>
                <w:left w:val="none" w:sz="0" w:space="0" w:color="auto"/>
                <w:bottom w:val="none" w:sz="0" w:space="0" w:color="auto"/>
                <w:right w:val="none" w:sz="0" w:space="0" w:color="auto"/>
              </w:divBdr>
            </w:div>
            <w:div w:id="1885481563">
              <w:marLeft w:val="0"/>
              <w:marRight w:val="0"/>
              <w:marTop w:val="0"/>
              <w:marBottom w:val="0"/>
              <w:divBdr>
                <w:top w:val="none" w:sz="0" w:space="0" w:color="auto"/>
                <w:left w:val="none" w:sz="0" w:space="0" w:color="auto"/>
                <w:bottom w:val="none" w:sz="0" w:space="0" w:color="auto"/>
                <w:right w:val="none" w:sz="0" w:space="0" w:color="auto"/>
              </w:divBdr>
            </w:div>
            <w:div w:id="1904177480">
              <w:marLeft w:val="0"/>
              <w:marRight w:val="0"/>
              <w:marTop w:val="0"/>
              <w:marBottom w:val="0"/>
              <w:divBdr>
                <w:top w:val="none" w:sz="0" w:space="0" w:color="auto"/>
                <w:left w:val="none" w:sz="0" w:space="0" w:color="auto"/>
                <w:bottom w:val="none" w:sz="0" w:space="0" w:color="auto"/>
                <w:right w:val="none" w:sz="0" w:space="0" w:color="auto"/>
              </w:divBdr>
            </w:div>
            <w:div w:id="1937665219">
              <w:marLeft w:val="0"/>
              <w:marRight w:val="0"/>
              <w:marTop w:val="0"/>
              <w:marBottom w:val="0"/>
              <w:divBdr>
                <w:top w:val="none" w:sz="0" w:space="0" w:color="auto"/>
                <w:left w:val="none" w:sz="0" w:space="0" w:color="auto"/>
                <w:bottom w:val="none" w:sz="0" w:space="0" w:color="auto"/>
                <w:right w:val="none" w:sz="0" w:space="0" w:color="auto"/>
              </w:divBdr>
            </w:div>
            <w:div w:id="1988240470">
              <w:marLeft w:val="0"/>
              <w:marRight w:val="0"/>
              <w:marTop w:val="0"/>
              <w:marBottom w:val="0"/>
              <w:divBdr>
                <w:top w:val="none" w:sz="0" w:space="0" w:color="auto"/>
                <w:left w:val="none" w:sz="0" w:space="0" w:color="auto"/>
                <w:bottom w:val="none" w:sz="0" w:space="0" w:color="auto"/>
                <w:right w:val="none" w:sz="0" w:space="0" w:color="auto"/>
              </w:divBdr>
            </w:div>
          </w:divsChild>
        </w:div>
        <w:div w:id="1696997146">
          <w:marLeft w:val="0"/>
          <w:marRight w:val="0"/>
          <w:marTop w:val="0"/>
          <w:marBottom w:val="0"/>
          <w:divBdr>
            <w:top w:val="none" w:sz="0" w:space="0" w:color="auto"/>
            <w:left w:val="none" w:sz="0" w:space="0" w:color="auto"/>
            <w:bottom w:val="none" w:sz="0" w:space="0" w:color="auto"/>
            <w:right w:val="none" w:sz="0" w:space="0" w:color="auto"/>
          </w:divBdr>
        </w:div>
        <w:div w:id="1852723602">
          <w:marLeft w:val="0"/>
          <w:marRight w:val="0"/>
          <w:marTop w:val="0"/>
          <w:marBottom w:val="0"/>
          <w:divBdr>
            <w:top w:val="none" w:sz="0" w:space="0" w:color="auto"/>
            <w:left w:val="none" w:sz="0" w:space="0" w:color="auto"/>
            <w:bottom w:val="none" w:sz="0" w:space="0" w:color="auto"/>
            <w:right w:val="none" w:sz="0" w:space="0" w:color="auto"/>
          </w:divBdr>
          <w:divsChild>
            <w:div w:id="278923926">
              <w:marLeft w:val="0"/>
              <w:marRight w:val="0"/>
              <w:marTop w:val="0"/>
              <w:marBottom w:val="0"/>
              <w:divBdr>
                <w:top w:val="none" w:sz="0" w:space="0" w:color="auto"/>
                <w:left w:val="none" w:sz="0" w:space="0" w:color="auto"/>
                <w:bottom w:val="none" w:sz="0" w:space="0" w:color="auto"/>
                <w:right w:val="none" w:sz="0" w:space="0" w:color="auto"/>
              </w:divBdr>
            </w:div>
            <w:div w:id="449469806">
              <w:marLeft w:val="0"/>
              <w:marRight w:val="0"/>
              <w:marTop w:val="0"/>
              <w:marBottom w:val="0"/>
              <w:divBdr>
                <w:top w:val="none" w:sz="0" w:space="0" w:color="auto"/>
                <w:left w:val="none" w:sz="0" w:space="0" w:color="auto"/>
                <w:bottom w:val="none" w:sz="0" w:space="0" w:color="auto"/>
                <w:right w:val="none" w:sz="0" w:space="0" w:color="auto"/>
              </w:divBdr>
            </w:div>
            <w:div w:id="872961905">
              <w:marLeft w:val="0"/>
              <w:marRight w:val="0"/>
              <w:marTop w:val="0"/>
              <w:marBottom w:val="0"/>
              <w:divBdr>
                <w:top w:val="none" w:sz="0" w:space="0" w:color="auto"/>
                <w:left w:val="none" w:sz="0" w:space="0" w:color="auto"/>
                <w:bottom w:val="none" w:sz="0" w:space="0" w:color="auto"/>
                <w:right w:val="none" w:sz="0" w:space="0" w:color="auto"/>
              </w:divBdr>
            </w:div>
            <w:div w:id="934093940">
              <w:marLeft w:val="0"/>
              <w:marRight w:val="0"/>
              <w:marTop w:val="0"/>
              <w:marBottom w:val="0"/>
              <w:divBdr>
                <w:top w:val="none" w:sz="0" w:space="0" w:color="auto"/>
                <w:left w:val="none" w:sz="0" w:space="0" w:color="auto"/>
                <w:bottom w:val="none" w:sz="0" w:space="0" w:color="auto"/>
                <w:right w:val="none" w:sz="0" w:space="0" w:color="auto"/>
              </w:divBdr>
            </w:div>
            <w:div w:id="940063027">
              <w:marLeft w:val="0"/>
              <w:marRight w:val="0"/>
              <w:marTop w:val="0"/>
              <w:marBottom w:val="0"/>
              <w:divBdr>
                <w:top w:val="none" w:sz="0" w:space="0" w:color="auto"/>
                <w:left w:val="none" w:sz="0" w:space="0" w:color="auto"/>
                <w:bottom w:val="none" w:sz="0" w:space="0" w:color="auto"/>
                <w:right w:val="none" w:sz="0" w:space="0" w:color="auto"/>
              </w:divBdr>
            </w:div>
            <w:div w:id="1000036943">
              <w:marLeft w:val="0"/>
              <w:marRight w:val="0"/>
              <w:marTop w:val="0"/>
              <w:marBottom w:val="0"/>
              <w:divBdr>
                <w:top w:val="none" w:sz="0" w:space="0" w:color="auto"/>
                <w:left w:val="none" w:sz="0" w:space="0" w:color="auto"/>
                <w:bottom w:val="none" w:sz="0" w:space="0" w:color="auto"/>
                <w:right w:val="none" w:sz="0" w:space="0" w:color="auto"/>
              </w:divBdr>
            </w:div>
            <w:div w:id="1032804566">
              <w:marLeft w:val="0"/>
              <w:marRight w:val="0"/>
              <w:marTop w:val="0"/>
              <w:marBottom w:val="0"/>
              <w:divBdr>
                <w:top w:val="none" w:sz="0" w:space="0" w:color="auto"/>
                <w:left w:val="none" w:sz="0" w:space="0" w:color="auto"/>
                <w:bottom w:val="none" w:sz="0" w:space="0" w:color="auto"/>
                <w:right w:val="none" w:sz="0" w:space="0" w:color="auto"/>
              </w:divBdr>
            </w:div>
            <w:div w:id="1081099368">
              <w:marLeft w:val="0"/>
              <w:marRight w:val="0"/>
              <w:marTop w:val="0"/>
              <w:marBottom w:val="0"/>
              <w:divBdr>
                <w:top w:val="none" w:sz="0" w:space="0" w:color="auto"/>
                <w:left w:val="none" w:sz="0" w:space="0" w:color="auto"/>
                <w:bottom w:val="none" w:sz="0" w:space="0" w:color="auto"/>
                <w:right w:val="none" w:sz="0" w:space="0" w:color="auto"/>
              </w:divBdr>
            </w:div>
            <w:div w:id="1468206541">
              <w:marLeft w:val="0"/>
              <w:marRight w:val="0"/>
              <w:marTop w:val="0"/>
              <w:marBottom w:val="0"/>
              <w:divBdr>
                <w:top w:val="none" w:sz="0" w:space="0" w:color="auto"/>
                <w:left w:val="none" w:sz="0" w:space="0" w:color="auto"/>
                <w:bottom w:val="none" w:sz="0" w:space="0" w:color="auto"/>
                <w:right w:val="none" w:sz="0" w:space="0" w:color="auto"/>
              </w:divBdr>
            </w:div>
            <w:div w:id="1759517853">
              <w:marLeft w:val="0"/>
              <w:marRight w:val="0"/>
              <w:marTop w:val="0"/>
              <w:marBottom w:val="0"/>
              <w:divBdr>
                <w:top w:val="none" w:sz="0" w:space="0" w:color="auto"/>
                <w:left w:val="none" w:sz="0" w:space="0" w:color="auto"/>
                <w:bottom w:val="none" w:sz="0" w:space="0" w:color="auto"/>
                <w:right w:val="none" w:sz="0" w:space="0" w:color="auto"/>
              </w:divBdr>
            </w:div>
            <w:div w:id="1795371245">
              <w:marLeft w:val="0"/>
              <w:marRight w:val="0"/>
              <w:marTop w:val="0"/>
              <w:marBottom w:val="0"/>
              <w:divBdr>
                <w:top w:val="none" w:sz="0" w:space="0" w:color="auto"/>
                <w:left w:val="none" w:sz="0" w:space="0" w:color="auto"/>
                <w:bottom w:val="none" w:sz="0" w:space="0" w:color="auto"/>
                <w:right w:val="none" w:sz="0" w:space="0" w:color="auto"/>
              </w:divBdr>
            </w:div>
          </w:divsChild>
        </w:div>
        <w:div w:id="1964311604">
          <w:marLeft w:val="0"/>
          <w:marRight w:val="0"/>
          <w:marTop w:val="0"/>
          <w:marBottom w:val="0"/>
          <w:divBdr>
            <w:top w:val="none" w:sz="0" w:space="0" w:color="auto"/>
            <w:left w:val="none" w:sz="0" w:space="0" w:color="auto"/>
            <w:bottom w:val="none" w:sz="0" w:space="0" w:color="auto"/>
            <w:right w:val="none" w:sz="0" w:space="0" w:color="auto"/>
          </w:divBdr>
        </w:div>
      </w:divsChild>
    </w:div>
    <w:div w:id="250967867">
      <w:bodyDiv w:val="1"/>
      <w:marLeft w:val="0"/>
      <w:marRight w:val="0"/>
      <w:marTop w:val="0"/>
      <w:marBottom w:val="0"/>
      <w:divBdr>
        <w:top w:val="none" w:sz="0" w:space="0" w:color="auto"/>
        <w:left w:val="none" w:sz="0" w:space="0" w:color="auto"/>
        <w:bottom w:val="none" w:sz="0" w:space="0" w:color="auto"/>
        <w:right w:val="none" w:sz="0" w:space="0" w:color="auto"/>
      </w:divBdr>
    </w:div>
    <w:div w:id="787509124">
      <w:bodyDiv w:val="1"/>
      <w:marLeft w:val="0"/>
      <w:marRight w:val="0"/>
      <w:marTop w:val="0"/>
      <w:marBottom w:val="0"/>
      <w:divBdr>
        <w:top w:val="none" w:sz="0" w:space="0" w:color="auto"/>
        <w:left w:val="none" w:sz="0" w:space="0" w:color="auto"/>
        <w:bottom w:val="none" w:sz="0" w:space="0" w:color="auto"/>
        <w:right w:val="none" w:sz="0" w:space="0" w:color="auto"/>
      </w:divBdr>
    </w:div>
    <w:div w:id="879980646">
      <w:bodyDiv w:val="1"/>
      <w:marLeft w:val="0"/>
      <w:marRight w:val="0"/>
      <w:marTop w:val="0"/>
      <w:marBottom w:val="0"/>
      <w:divBdr>
        <w:top w:val="none" w:sz="0" w:space="0" w:color="auto"/>
        <w:left w:val="none" w:sz="0" w:space="0" w:color="auto"/>
        <w:bottom w:val="none" w:sz="0" w:space="0" w:color="auto"/>
        <w:right w:val="none" w:sz="0" w:space="0" w:color="auto"/>
      </w:divBdr>
    </w:div>
    <w:div w:id="931355955">
      <w:bodyDiv w:val="1"/>
      <w:marLeft w:val="0"/>
      <w:marRight w:val="0"/>
      <w:marTop w:val="0"/>
      <w:marBottom w:val="0"/>
      <w:divBdr>
        <w:top w:val="none" w:sz="0" w:space="0" w:color="auto"/>
        <w:left w:val="none" w:sz="0" w:space="0" w:color="auto"/>
        <w:bottom w:val="none" w:sz="0" w:space="0" w:color="auto"/>
        <w:right w:val="none" w:sz="0" w:space="0" w:color="auto"/>
      </w:divBdr>
    </w:div>
    <w:div w:id="972515961">
      <w:bodyDiv w:val="1"/>
      <w:marLeft w:val="0"/>
      <w:marRight w:val="0"/>
      <w:marTop w:val="0"/>
      <w:marBottom w:val="0"/>
      <w:divBdr>
        <w:top w:val="none" w:sz="0" w:space="0" w:color="auto"/>
        <w:left w:val="none" w:sz="0" w:space="0" w:color="auto"/>
        <w:bottom w:val="none" w:sz="0" w:space="0" w:color="auto"/>
        <w:right w:val="none" w:sz="0" w:space="0" w:color="auto"/>
      </w:divBdr>
    </w:div>
    <w:div w:id="1237402619">
      <w:bodyDiv w:val="1"/>
      <w:marLeft w:val="0"/>
      <w:marRight w:val="0"/>
      <w:marTop w:val="0"/>
      <w:marBottom w:val="0"/>
      <w:divBdr>
        <w:top w:val="none" w:sz="0" w:space="0" w:color="auto"/>
        <w:left w:val="none" w:sz="0" w:space="0" w:color="auto"/>
        <w:bottom w:val="none" w:sz="0" w:space="0" w:color="auto"/>
        <w:right w:val="none" w:sz="0" w:space="0" w:color="auto"/>
      </w:divBdr>
    </w:div>
    <w:div w:id="1419017697">
      <w:bodyDiv w:val="1"/>
      <w:marLeft w:val="0"/>
      <w:marRight w:val="0"/>
      <w:marTop w:val="0"/>
      <w:marBottom w:val="0"/>
      <w:divBdr>
        <w:top w:val="none" w:sz="0" w:space="0" w:color="auto"/>
        <w:left w:val="none" w:sz="0" w:space="0" w:color="auto"/>
        <w:bottom w:val="none" w:sz="0" w:space="0" w:color="auto"/>
        <w:right w:val="none" w:sz="0" w:space="0" w:color="auto"/>
      </w:divBdr>
    </w:div>
    <w:div w:id="203051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1@care.org.v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60439-BC12-4C1E-AD53-41755647813F}">
  <ds:schemaRefs>
    <ds:schemaRef ds:uri="http://schemas.microsoft.com/sharepoint/v3/contenttype/forms"/>
  </ds:schemaRefs>
</ds:datastoreItem>
</file>

<file path=customXml/itemProps2.xml><?xml version="1.0" encoding="utf-8"?>
<ds:datastoreItem xmlns:ds="http://schemas.openxmlformats.org/officeDocument/2006/customXml" ds:itemID="{2AA95E1C-ADBB-49E0-AEAA-204D304F6ECF}">
  <ds:schemaRefs>
    <ds:schemaRef ds:uri="http://purl.org/dc/elements/1.1/"/>
    <ds:schemaRef ds:uri="http://www.w3.org/XML/1998/namespace"/>
    <ds:schemaRef ds:uri="http://schemas.microsoft.com/office/2006/documentManagement/types"/>
    <ds:schemaRef ds:uri="415e55d3-294d-40d1-834c-f5124d71b8c2"/>
    <ds:schemaRef ds:uri="http://schemas.microsoft.com/office/infopath/2007/PartnerControls"/>
    <ds:schemaRef ds:uri="http://schemas.microsoft.com/office/2006/metadata/properties"/>
    <ds:schemaRef ds:uri="http://purl.org/dc/dcmitype/"/>
    <ds:schemaRef ds:uri="http://schemas.openxmlformats.org/package/2006/metadata/core-properties"/>
    <ds:schemaRef ds:uri="346a0534-76a2-4b19-ac1b-7d3f81172727"/>
    <ds:schemaRef ds:uri="http://purl.org/dc/terms/"/>
    <ds:schemaRef ds:uri="a4284ea9-f4e8-424f-a65f-6a0eb2e66c8c"/>
    <ds:schemaRef ds:uri="e67a9282-2b8d-4cae-bc65-0c8e85ff16e9"/>
  </ds:schemaRefs>
</ds:datastoreItem>
</file>

<file path=customXml/itemProps3.xml><?xml version="1.0" encoding="utf-8"?>
<ds:datastoreItem xmlns:ds="http://schemas.openxmlformats.org/officeDocument/2006/customXml" ds:itemID="{F040BDFA-5EBB-4F66-A20D-278A9F60B786}">
  <ds:schemaRefs>
    <ds:schemaRef ds:uri="http://schemas.openxmlformats.org/officeDocument/2006/bibliography"/>
  </ds:schemaRefs>
</ds:datastoreItem>
</file>

<file path=customXml/itemProps4.xml><?xml version="1.0" encoding="utf-8"?>
<ds:datastoreItem xmlns:ds="http://schemas.openxmlformats.org/officeDocument/2006/customXml" ds:itemID="{3DE32A53-A664-4096-9A0F-2F908E1B0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7291</Characters>
  <Application>Microsoft Office Word</Application>
  <DocSecurity>0</DocSecurity>
  <Lines>60</Lines>
  <Paragraphs>17</Paragraphs>
  <ScaleCrop>false</ScaleCrop>
  <Company>CARE Australia</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Trinh Thi Hong</dc:creator>
  <cp:keywords/>
  <cp:lastModifiedBy>Tham Trinh Thi Hong</cp:lastModifiedBy>
  <cp:revision>2</cp:revision>
  <cp:lastPrinted>2025-08-07T01:26:00Z</cp:lastPrinted>
  <dcterms:created xsi:type="dcterms:W3CDTF">2025-08-13T04:00:00Z</dcterms:created>
  <dcterms:modified xsi:type="dcterms:W3CDTF">2025-08-13T04:00:00Z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c7af54e37c6ce8eea25ef8c743958b6a8992581029c114b86447d2837eab8c56</vt:lpwstr>
  </property>
  <property fmtid="{D5CDD505-2E9C-101B-9397-08002B2CF9AE}" pid="3" name="ContentTypeId">
    <vt:lpwstr>0x010100A7D7ABF8F626AC439A46D942770990B3</vt:lpwstr>
  </property>
  <property fmtid="{D5CDD505-2E9C-101B-9397-08002B2CF9AE}" pid="4" name="MediaServiceImageTags">
    <vt:lpwstr/>
  </property>
</Properties>
</file>