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E67C2" w14:textId="77777777" w:rsidR="00CA21F6" w:rsidRPr="00831F32" w:rsidRDefault="0047653F" w:rsidP="00146B28">
      <w:pPr>
        <w:spacing w:line="360" w:lineRule="auto"/>
        <w:rPr>
          <w:rFonts w:ascii="Calibri" w:hAnsi="Calibri"/>
          <w:b/>
          <w:color w:val="000000"/>
          <w:sz w:val="32"/>
          <w:szCs w:val="32"/>
        </w:rPr>
      </w:pPr>
      <w:r w:rsidRPr="00831F32">
        <w:rPr>
          <w:rFonts w:ascii="Calibri" w:hAnsi="Calibri"/>
          <w:b/>
          <w:noProof/>
          <w:color w:val="000000"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 wp14:anchorId="755E681D" wp14:editId="755E681E">
            <wp:simplePos x="0" y="0"/>
            <wp:positionH relativeFrom="column">
              <wp:posOffset>5143500</wp:posOffset>
            </wp:positionH>
            <wp:positionV relativeFrom="paragraph">
              <wp:posOffset>8890</wp:posOffset>
            </wp:positionV>
            <wp:extent cx="1079500" cy="1352550"/>
            <wp:effectExtent l="0" t="0" r="6350" b="0"/>
            <wp:wrapThrough wrapText="bothSides">
              <wp:wrapPolygon edited="0">
                <wp:start x="6480" y="0"/>
                <wp:lineTo x="4574" y="608"/>
                <wp:lineTo x="0" y="4259"/>
                <wp:lineTo x="0" y="11256"/>
                <wp:lineTo x="3431" y="14603"/>
                <wp:lineTo x="4955" y="14603"/>
                <wp:lineTo x="0" y="16732"/>
                <wp:lineTo x="0" y="20687"/>
                <wp:lineTo x="381" y="21296"/>
                <wp:lineTo x="19440" y="21296"/>
                <wp:lineTo x="21346" y="19470"/>
                <wp:lineTo x="21346" y="15820"/>
                <wp:lineTo x="14866" y="14603"/>
                <wp:lineTo x="19440" y="10648"/>
                <wp:lineTo x="19821" y="3955"/>
                <wp:lineTo x="15628" y="913"/>
                <wp:lineTo x="12960" y="0"/>
                <wp:lineTo x="6480" y="0"/>
              </wp:wrapPolygon>
            </wp:wrapThrough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elogo (latest version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55E67C3" w14:textId="77777777" w:rsidR="00CA21F6" w:rsidRPr="00831F32" w:rsidRDefault="00AF0620" w:rsidP="00146B28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 w:rsidRPr="00AF0620">
        <w:rPr>
          <w:rFonts w:ascii="Calibri" w:hAnsi="Calibri"/>
          <w:b/>
          <w:sz w:val="32"/>
          <w:szCs w:val="32"/>
        </w:rPr>
        <w:t>Đ</w:t>
      </w:r>
      <w:r>
        <w:rPr>
          <w:rFonts w:ascii="Calibri" w:hAnsi="Calibri"/>
          <w:b/>
          <w:sz w:val="32"/>
          <w:szCs w:val="32"/>
        </w:rPr>
        <w:t>I</w:t>
      </w:r>
      <w:r w:rsidRPr="00AF0620">
        <w:rPr>
          <w:rFonts w:ascii="Calibri" w:hAnsi="Calibri"/>
          <w:b/>
          <w:sz w:val="32"/>
          <w:szCs w:val="32"/>
        </w:rPr>
        <w:t>ỀU</w:t>
      </w:r>
      <w:r>
        <w:rPr>
          <w:rFonts w:ascii="Calibri" w:hAnsi="Calibri"/>
          <w:b/>
          <w:sz w:val="32"/>
          <w:szCs w:val="32"/>
        </w:rPr>
        <w:t xml:space="preserve"> KH</w:t>
      </w:r>
      <w:r w:rsidRPr="00AF0620">
        <w:rPr>
          <w:rFonts w:ascii="Calibri" w:hAnsi="Calibri"/>
          <w:b/>
          <w:sz w:val="32"/>
          <w:szCs w:val="32"/>
        </w:rPr>
        <w:t>OẢN</w:t>
      </w:r>
      <w:r>
        <w:rPr>
          <w:rFonts w:ascii="Calibri" w:hAnsi="Calibri"/>
          <w:b/>
          <w:sz w:val="32"/>
          <w:szCs w:val="32"/>
        </w:rPr>
        <w:t xml:space="preserve"> THAM CHI</w:t>
      </w:r>
      <w:r w:rsidRPr="00AF0620">
        <w:rPr>
          <w:rFonts w:ascii="Calibri" w:hAnsi="Calibri"/>
          <w:b/>
          <w:sz w:val="32"/>
          <w:szCs w:val="32"/>
        </w:rPr>
        <w:t>ẾU</w:t>
      </w:r>
      <w:r w:rsidR="00CA21F6" w:rsidRPr="00831F32">
        <w:rPr>
          <w:rFonts w:ascii="Calibri" w:hAnsi="Calibri"/>
          <w:b/>
          <w:sz w:val="32"/>
          <w:szCs w:val="32"/>
        </w:rPr>
        <w:t xml:space="preserve"> </w:t>
      </w:r>
    </w:p>
    <w:p w14:paraId="755E67C4" w14:textId="77777777" w:rsidR="00CA21F6" w:rsidRPr="00831F32" w:rsidRDefault="00CA21F6" w:rsidP="00146B28">
      <w:pPr>
        <w:spacing w:line="360" w:lineRule="auto"/>
        <w:rPr>
          <w:rFonts w:ascii="Calibri" w:hAnsi="Calibri"/>
          <w:b/>
          <w:bCs/>
          <w:sz w:val="22"/>
          <w:szCs w:val="22"/>
        </w:rPr>
      </w:pPr>
    </w:p>
    <w:p w14:paraId="755E67C5" w14:textId="7EC9FE30" w:rsidR="00CA21F6" w:rsidRPr="004C3307" w:rsidRDefault="00AF0620" w:rsidP="00146B28">
      <w:pPr>
        <w:spacing w:line="360" w:lineRule="auto"/>
        <w:jc w:val="both"/>
        <w:rPr>
          <w:rFonts w:asciiTheme="minorHAnsi" w:hAnsiTheme="minorHAnsi"/>
          <w:b/>
          <w:color w:val="FF0000"/>
          <w:sz w:val="22"/>
          <w:szCs w:val="22"/>
        </w:rPr>
      </w:pPr>
      <w:proofErr w:type="spellStart"/>
      <w:r w:rsidRPr="00714D2C">
        <w:rPr>
          <w:rFonts w:asciiTheme="minorHAnsi" w:hAnsiTheme="minorHAnsi"/>
          <w:b/>
          <w:color w:val="C45911" w:themeColor="accent2" w:themeShade="BF"/>
          <w:sz w:val="22"/>
          <w:szCs w:val="22"/>
        </w:rPr>
        <w:t>Chức</w:t>
      </w:r>
      <w:proofErr w:type="spellEnd"/>
      <w:r w:rsidRPr="00714D2C">
        <w:rPr>
          <w:rFonts w:asciiTheme="minorHAnsi" w:hAnsiTheme="minorHAnsi"/>
          <w:b/>
          <w:color w:val="C45911" w:themeColor="accent2" w:themeShade="BF"/>
          <w:sz w:val="22"/>
          <w:szCs w:val="22"/>
        </w:rPr>
        <w:t xml:space="preserve"> </w:t>
      </w:r>
      <w:proofErr w:type="spellStart"/>
      <w:r w:rsidRPr="00714D2C">
        <w:rPr>
          <w:rFonts w:asciiTheme="minorHAnsi" w:hAnsiTheme="minorHAnsi"/>
          <w:b/>
          <w:color w:val="C45911" w:themeColor="accent2" w:themeShade="BF"/>
          <w:sz w:val="22"/>
          <w:szCs w:val="22"/>
        </w:rPr>
        <w:t>danh</w:t>
      </w:r>
      <w:proofErr w:type="spellEnd"/>
      <w:r w:rsidR="00CA21F6" w:rsidRPr="00714D2C">
        <w:rPr>
          <w:rFonts w:asciiTheme="minorHAnsi" w:hAnsiTheme="minorHAnsi"/>
          <w:b/>
          <w:color w:val="C45911" w:themeColor="accent2" w:themeShade="BF"/>
          <w:sz w:val="22"/>
          <w:szCs w:val="22"/>
        </w:rPr>
        <w:t xml:space="preserve">: </w:t>
      </w:r>
      <w:proofErr w:type="spellStart"/>
      <w:r w:rsidR="007550F4" w:rsidRPr="00F277D3">
        <w:rPr>
          <w:rFonts w:asciiTheme="minorHAnsi" w:hAnsiTheme="minorHAnsi"/>
          <w:bCs/>
          <w:sz w:val="22"/>
          <w:szCs w:val="22"/>
        </w:rPr>
        <w:t>Cộng</w:t>
      </w:r>
      <w:proofErr w:type="spellEnd"/>
      <w:r w:rsidR="007550F4" w:rsidRPr="00F277D3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7550F4" w:rsidRPr="00F277D3">
        <w:rPr>
          <w:rFonts w:asciiTheme="minorHAnsi" w:hAnsiTheme="minorHAnsi"/>
          <w:bCs/>
          <w:sz w:val="22"/>
          <w:szCs w:val="22"/>
        </w:rPr>
        <w:t>tác</w:t>
      </w:r>
      <w:proofErr w:type="spellEnd"/>
      <w:r w:rsidR="007550F4" w:rsidRPr="00F277D3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7550F4" w:rsidRPr="00F277D3">
        <w:rPr>
          <w:rFonts w:asciiTheme="minorHAnsi" w:hAnsiTheme="minorHAnsi"/>
          <w:bCs/>
          <w:sz w:val="22"/>
          <w:szCs w:val="22"/>
        </w:rPr>
        <w:t>viên</w:t>
      </w:r>
      <w:proofErr w:type="spellEnd"/>
      <w:r w:rsidR="007550F4" w:rsidRPr="00F277D3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7550F4" w:rsidRPr="00F277D3">
        <w:rPr>
          <w:rFonts w:asciiTheme="minorHAnsi" w:hAnsiTheme="minorHAnsi"/>
          <w:bCs/>
          <w:sz w:val="22"/>
          <w:szCs w:val="22"/>
        </w:rPr>
        <w:t>dự</w:t>
      </w:r>
      <w:proofErr w:type="spellEnd"/>
      <w:r w:rsidR="007550F4" w:rsidRPr="00F277D3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7550F4" w:rsidRPr="00F277D3">
        <w:rPr>
          <w:rFonts w:asciiTheme="minorHAnsi" w:hAnsiTheme="minorHAnsi"/>
          <w:bCs/>
          <w:sz w:val="22"/>
          <w:szCs w:val="22"/>
        </w:rPr>
        <w:t>án</w:t>
      </w:r>
      <w:proofErr w:type="spellEnd"/>
      <w:r w:rsidR="00CA21F6" w:rsidRPr="004C3307">
        <w:rPr>
          <w:rFonts w:asciiTheme="minorHAnsi" w:hAnsiTheme="minorHAnsi"/>
          <w:b/>
          <w:color w:val="FF0000"/>
          <w:sz w:val="22"/>
          <w:szCs w:val="22"/>
        </w:rPr>
        <w:tab/>
      </w:r>
      <w:r w:rsidR="00CA21F6" w:rsidRPr="004C3307">
        <w:rPr>
          <w:rFonts w:asciiTheme="minorHAnsi" w:hAnsiTheme="minorHAnsi"/>
          <w:b/>
          <w:color w:val="FF0000"/>
          <w:sz w:val="22"/>
          <w:szCs w:val="22"/>
        </w:rPr>
        <w:tab/>
      </w:r>
      <w:r w:rsidR="00CA21F6" w:rsidRPr="004C3307">
        <w:rPr>
          <w:rFonts w:asciiTheme="minorHAnsi" w:hAnsiTheme="minorHAnsi"/>
          <w:b/>
          <w:color w:val="FF0000"/>
          <w:sz w:val="22"/>
          <w:szCs w:val="22"/>
        </w:rPr>
        <w:tab/>
      </w:r>
    </w:p>
    <w:p w14:paraId="755E67C6" w14:textId="2BC6F853" w:rsidR="00CA21F6" w:rsidRPr="004C3307" w:rsidRDefault="00AF0620" w:rsidP="00146B28">
      <w:pPr>
        <w:spacing w:line="360" w:lineRule="auto"/>
        <w:jc w:val="both"/>
        <w:rPr>
          <w:rFonts w:asciiTheme="minorHAnsi" w:hAnsiTheme="minorHAnsi"/>
          <w:color w:val="FF0000"/>
          <w:sz w:val="22"/>
          <w:szCs w:val="22"/>
        </w:rPr>
      </w:pPr>
      <w:proofErr w:type="spellStart"/>
      <w:r w:rsidRPr="00714D2C">
        <w:rPr>
          <w:rFonts w:asciiTheme="minorHAnsi" w:hAnsiTheme="minorHAnsi"/>
          <w:b/>
          <w:color w:val="C45911" w:themeColor="accent2" w:themeShade="BF"/>
          <w:sz w:val="22"/>
          <w:szCs w:val="22"/>
        </w:rPr>
        <w:t>Địa</w:t>
      </w:r>
      <w:proofErr w:type="spellEnd"/>
      <w:r w:rsidRPr="00714D2C">
        <w:rPr>
          <w:rFonts w:asciiTheme="minorHAnsi" w:hAnsiTheme="minorHAnsi"/>
          <w:b/>
          <w:color w:val="C45911" w:themeColor="accent2" w:themeShade="BF"/>
          <w:sz w:val="22"/>
          <w:szCs w:val="22"/>
        </w:rPr>
        <w:t xml:space="preserve"> </w:t>
      </w:r>
      <w:proofErr w:type="spellStart"/>
      <w:r w:rsidRPr="00714D2C">
        <w:rPr>
          <w:rFonts w:asciiTheme="minorHAnsi" w:hAnsiTheme="minorHAnsi"/>
          <w:b/>
          <w:color w:val="C45911" w:themeColor="accent2" w:themeShade="BF"/>
          <w:sz w:val="22"/>
          <w:szCs w:val="22"/>
        </w:rPr>
        <w:t>điểm</w:t>
      </w:r>
      <w:proofErr w:type="spellEnd"/>
      <w:r w:rsidRPr="00714D2C">
        <w:rPr>
          <w:rFonts w:asciiTheme="minorHAnsi" w:hAnsiTheme="minorHAnsi"/>
          <w:b/>
          <w:color w:val="C45911" w:themeColor="accent2" w:themeShade="BF"/>
          <w:sz w:val="22"/>
          <w:szCs w:val="22"/>
        </w:rPr>
        <w:t>:</w:t>
      </w:r>
      <w:r w:rsidR="00CA21F6" w:rsidRPr="00714D2C">
        <w:rPr>
          <w:rFonts w:asciiTheme="minorHAnsi" w:hAnsiTheme="minorHAnsi"/>
          <w:color w:val="C45911" w:themeColor="accent2" w:themeShade="BF"/>
          <w:sz w:val="22"/>
          <w:szCs w:val="22"/>
        </w:rPr>
        <w:t xml:space="preserve"> </w:t>
      </w:r>
      <w:r w:rsidR="007550F4" w:rsidRPr="007550F4">
        <w:rPr>
          <w:rFonts w:asciiTheme="minorHAnsi" w:hAnsiTheme="minorHAnsi"/>
          <w:sz w:val="22"/>
          <w:szCs w:val="22"/>
        </w:rPr>
        <w:t xml:space="preserve">Hà </w:t>
      </w:r>
      <w:proofErr w:type="spellStart"/>
      <w:r w:rsidR="007550F4" w:rsidRPr="007550F4">
        <w:rPr>
          <w:rFonts w:asciiTheme="minorHAnsi" w:hAnsiTheme="minorHAnsi"/>
          <w:sz w:val="22"/>
          <w:szCs w:val="22"/>
        </w:rPr>
        <w:t>Nội</w:t>
      </w:r>
      <w:proofErr w:type="spellEnd"/>
      <w:r w:rsidR="007550F4" w:rsidRPr="007550F4">
        <w:rPr>
          <w:rFonts w:asciiTheme="minorHAnsi" w:hAnsiTheme="minorHAnsi"/>
          <w:sz w:val="22"/>
          <w:szCs w:val="22"/>
        </w:rPr>
        <w:t>, Hưng Yê</w:t>
      </w:r>
      <w:r w:rsidR="00EC3910">
        <w:rPr>
          <w:rFonts w:asciiTheme="minorHAnsi" w:hAnsiTheme="minorHAnsi"/>
          <w:sz w:val="22"/>
          <w:szCs w:val="22"/>
        </w:rPr>
        <w:t xml:space="preserve">n, </w:t>
      </w:r>
      <w:r w:rsidR="007550F4" w:rsidRPr="007550F4">
        <w:rPr>
          <w:rFonts w:asciiTheme="minorHAnsi" w:hAnsiTheme="minorHAnsi"/>
          <w:sz w:val="22"/>
          <w:szCs w:val="22"/>
        </w:rPr>
        <w:t xml:space="preserve">Thành </w:t>
      </w:r>
      <w:proofErr w:type="spellStart"/>
      <w:r w:rsidR="007550F4" w:rsidRPr="007550F4">
        <w:rPr>
          <w:rFonts w:asciiTheme="minorHAnsi" w:hAnsiTheme="minorHAnsi"/>
          <w:sz w:val="22"/>
          <w:szCs w:val="22"/>
        </w:rPr>
        <w:t>phố</w:t>
      </w:r>
      <w:proofErr w:type="spellEnd"/>
      <w:r w:rsidR="007550F4" w:rsidRPr="007550F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550F4" w:rsidRPr="007550F4">
        <w:rPr>
          <w:rFonts w:asciiTheme="minorHAnsi" w:hAnsiTheme="minorHAnsi"/>
          <w:sz w:val="22"/>
          <w:szCs w:val="22"/>
        </w:rPr>
        <w:t>Hồ</w:t>
      </w:r>
      <w:proofErr w:type="spellEnd"/>
      <w:r w:rsidR="007550F4" w:rsidRPr="007550F4">
        <w:rPr>
          <w:rFonts w:asciiTheme="minorHAnsi" w:hAnsiTheme="minorHAnsi"/>
          <w:sz w:val="22"/>
          <w:szCs w:val="22"/>
        </w:rPr>
        <w:t xml:space="preserve"> Chí Minh</w:t>
      </w:r>
      <w:r w:rsidR="00EC3910">
        <w:rPr>
          <w:rFonts w:asciiTheme="minorHAnsi" w:hAnsiTheme="minorHAnsi"/>
          <w:sz w:val="22"/>
          <w:szCs w:val="22"/>
        </w:rPr>
        <w:t xml:space="preserve"> và </w:t>
      </w:r>
      <w:proofErr w:type="spellStart"/>
      <w:r w:rsidR="00EC3910">
        <w:rPr>
          <w:rFonts w:asciiTheme="minorHAnsi" w:hAnsiTheme="minorHAnsi"/>
          <w:sz w:val="22"/>
          <w:szCs w:val="22"/>
        </w:rPr>
        <w:t>một</w:t>
      </w:r>
      <w:proofErr w:type="spellEnd"/>
      <w:r w:rsidR="00EC391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C3910">
        <w:rPr>
          <w:rFonts w:asciiTheme="minorHAnsi" w:hAnsiTheme="minorHAnsi"/>
          <w:sz w:val="22"/>
          <w:szCs w:val="22"/>
        </w:rPr>
        <w:t>số</w:t>
      </w:r>
      <w:proofErr w:type="spellEnd"/>
      <w:r w:rsidR="00EC391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C3910">
        <w:rPr>
          <w:rFonts w:asciiTheme="minorHAnsi" w:hAnsiTheme="minorHAnsi"/>
          <w:sz w:val="22"/>
          <w:szCs w:val="22"/>
        </w:rPr>
        <w:t>tỉnh</w:t>
      </w:r>
      <w:proofErr w:type="spellEnd"/>
      <w:r w:rsidR="00EB0E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B0EE8">
        <w:rPr>
          <w:rFonts w:asciiTheme="minorHAnsi" w:hAnsiTheme="minorHAnsi"/>
          <w:sz w:val="22"/>
          <w:szCs w:val="22"/>
        </w:rPr>
        <w:t>thành</w:t>
      </w:r>
      <w:proofErr w:type="spellEnd"/>
      <w:r w:rsidR="00EC391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C3910">
        <w:rPr>
          <w:rFonts w:asciiTheme="minorHAnsi" w:hAnsiTheme="minorHAnsi"/>
          <w:sz w:val="22"/>
          <w:szCs w:val="22"/>
        </w:rPr>
        <w:t>lân</w:t>
      </w:r>
      <w:proofErr w:type="spellEnd"/>
      <w:r w:rsidR="00EC391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C3910">
        <w:rPr>
          <w:rFonts w:asciiTheme="minorHAnsi" w:hAnsiTheme="minorHAnsi"/>
          <w:sz w:val="22"/>
          <w:szCs w:val="22"/>
        </w:rPr>
        <w:t>cận</w:t>
      </w:r>
      <w:proofErr w:type="spellEnd"/>
      <w:r w:rsidR="00CA21F6" w:rsidRPr="007550F4">
        <w:rPr>
          <w:rFonts w:asciiTheme="minorHAnsi" w:hAnsiTheme="minorHAnsi"/>
          <w:sz w:val="22"/>
          <w:szCs w:val="22"/>
        </w:rPr>
        <w:tab/>
      </w:r>
    </w:p>
    <w:p w14:paraId="755E67C7" w14:textId="1DD761F7" w:rsidR="00CA21F6" w:rsidRPr="004C3307" w:rsidRDefault="00AF0620" w:rsidP="00146B28">
      <w:pPr>
        <w:spacing w:line="360" w:lineRule="auto"/>
        <w:jc w:val="both"/>
        <w:rPr>
          <w:rFonts w:asciiTheme="minorHAnsi" w:hAnsiTheme="minorHAnsi"/>
          <w:b/>
          <w:color w:val="FF0000"/>
          <w:sz w:val="22"/>
          <w:szCs w:val="22"/>
        </w:rPr>
      </w:pPr>
      <w:proofErr w:type="spellStart"/>
      <w:r w:rsidRPr="00714D2C">
        <w:rPr>
          <w:rFonts w:asciiTheme="minorHAnsi" w:hAnsiTheme="minorHAnsi"/>
          <w:b/>
          <w:color w:val="C45911" w:themeColor="accent2" w:themeShade="BF"/>
          <w:sz w:val="22"/>
          <w:szCs w:val="22"/>
        </w:rPr>
        <w:t>Thời</w:t>
      </w:r>
      <w:proofErr w:type="spellEnd"/>
      <w:r w:rsidRPr="00714D2C">
        <w:rPr>
          <w:rFonts w:asciiTheme="minorHAnsi" w:hAnsiTheme="minorHAnsi"/>
          <w:b/>
          <w:color w:val="C45911" w:themeColor="accent2" w:themeShade="BF"/>
          <w:sz w:val="22"/>
          <w:szCs w:val="22"/>
        </w:rPr>
        <w:t xml:space="preserve"> </w:t>
      </w:r>
      <w:proofErr w:type="spellStart"/>
      <w:r w:rsidRPr="00714D2C">
        <w:rPr>
          <w:rFonts w:asciiTheme="minorHAnsi" w:hAnsiTheme="minorHAnsi"/>
          <w:b/>
          <w:color w:val="C45911" w:themeColor="accent2" w:themeShade="BF"/>
          <w:sz w:val="22"/>
          <w:szCs w:val="22"/>
        </w:rPr>
        <w:t>gian</w:t>
      </w:r>
      <w:proofErr w:type="spellEnd"/>
      <w:r w:rsidR="00CA21F6" w:rsidRPr="00714D2C">
        <w:rPr>
          <w:rFonts w:asciiTheme="minorHAnsi" w:hAnsiTheme="minorHAnsi"/>
          <w:b/>
          <w:color w:val="C45911" w:themeColor="accent2" w:themeShade="BF"/>
          <w:sz w:val="22"/>
          <w:szCs w:val="22"/>
        </w:rPr>
        <w:t xml:space="preserve">: </w:t>
      </w:r>
      <w:r w:rsidR="00D70D9F">
        <w:rPr>
          <w:rFonts w:asciiTheme="minorHAnsi" w:hAnsiTheme="minorHAnsi"/>
          <w:sz w:val="22"/>
          <w:szCs w:val="22"/>
        </w:rPr>
        <w:t>3</w:t>
      </w:r>
      <w:r w:rsidR="0080715C" w:rsidRPr="006A13E5">
        <w:rPr>
          <w:rFonts w:asciiTheme="minorHAnsi" w:hAnsiTheme="minorHAnsi"/>
          <w:sz w:val="22"/>
          <w:szCs w:val="22"/>
        </w:rPr>
        <w:t>/</w:t>
      </w:r>
      <w:r w:rsidR="0053420D">
        <w:rPr>
          <w:rFonts w:asciiTheme="minorHAnsi" w:hAnsiTheme="minorHAnsi"/>
          <w:sz w:val="22"/>
          <w:szCs w:val="22"/>
        </w:rPr>
        <w:t>2025</w:t>
      </w:r>
      <w:r w:rsidR="00175E7C">
        <w:rPr>
          <w:rFonts w:asciiTheme="minorHAnsi" w:hAnsiTheme="minorHAnsi"/>
          <w:sz w:val="22"/>
          <w:szCs w:val="22"/>
        </w:rPr>
        <w:t xml:space="preserve"> </w:t>
      </w:r>
      <w:r w:rsidR="00D70D9F">
        <w:rPr>
          <w:rFonts w:asciiTheme="minorHAnsi" w:hAnsiTheme="minorHAnsi"/>
          <w:sz w:val="22"/>
          <w:szCs w:val="22"/>
        </w:rPr>
        <w:t>–</w:t>
      </w:r>
      <w:r w:rsidR="0080715C" w:rsidRPr="006A13E5">
        <w:rPr>
          <w:rFonts w:asciiTheme="minorHAnsi" w:hAnsiTheme="minorHAnsi"/>
          <w:sz w:val="22"/>
          <w:szCs w:val="22"/>
        </w:rPr>
        <w:t xml:space="preserve"> </w:t>
      </w:r>
      <w:r w:rsidR="002B6460">
        <w:rPr>
          <w:rFonts w:asciiTheme="minorHAnsi" w:hAnsiTheme="minorHAnsi"/>
          <w:sz w:val="22"/>
          <w:szCs w:val="22"/>
        </w:rPr>
        <w:t>6</w:t>
      </w:r>
      <w:r w:rsidR="00D70D9F">
        <w:rPr>
          <w:rFonts w:asciiTheme="minorHAnsi" w:hAnsiTheme="minorHAnsi"/>
          <w:sz w:val="22"/>
          <w:szCs w:val="22"/>
        </w:rPr>
        <w:t>/202</w:t>
      </w:r>
      <w:r w:rsidR="0053420D">
        <w:rPr>
          <w:rFonts w:asciiTheme="minorHAnsi" w:hAnsiTheme="minorHAnsi"/>
          <w:sz w:val="22"/>
          <w:szCs w:val="22"/>
        </w:rPr>
        <w:t>5</w:t>
      </w:r>
      <w:r w:rsidR="00CA21F6" w:rsidRPr="004C3307">
        <w:rPr>
          <w:rFonts w:asciiTheme="minorHAnsi" w:hAnsiTheme="minorHAnsi"/>
          <w:color w:val="FF0000"/>
          <w:sz w:val="22"/>
          <w:szCs w:val="22"/>
        </w:rPr>
        <w:tab/>
      </w:r>
    </w:p>
    <w:p w14:paraId="755E67C8" w14:textId="01A6488D" w:rsidR="00CA21F6" w:rsidRPr="00831F32" w:rsidRDefault="00AF0620" w:rsidP="00146B28">
      <w:pPr>
        <w:spacing w:line="360" w:lineRule="auto"/>
        <w:rPr>
          <w:rFonts w:asciiTheme="minorHAnsi" w:hAnsiTheme="minorHAnsi"/>
          <w:b/>
          <w:bCs/>
          <w:sz w:val="24"/>
          <w:szCs w:val="24"/>
        </w:rPr>
      </w:pPr>
      <w:r w:rsidRPr="00714D2C">
        <w:rPr>
          <w:rFonts w:asciiTheme="minorHAnsi" w:hAnsiTheme="minorHAnsi"/>
          <w:b/>
          <w:color w:val="C45911" w:themeColor="accent2" w:themeShade="BF"/>
          <w:sz w:val="22"/>
          <w:szCs w:val="22"/>
        </w:rPr>
        <w:t xml:space="preserve">Báo </w:t>
      </w:r>
      <w:proofErr w:type="spellStart"/>
      <w:r w:rsidRPr="00714D2C">
        <w:rPr>
          <w:rFonts w:asciiTheme="minorHAnsi" w:hAnsiTheme="minorHAnsi"/>
          <w:b/>
          <w:color w:val="C45911" w:themeColor="accent2" w:themeShade="BF"/>
          <w:sz w:val="22"/>
          <w:szCs w:val="22"/>
        </w:rPr>
        <w:t>cáo</w:t>
      </w:r>
      <w:proofErr w:type="spellEnd"/>
      <w:r w:rsidRPr="00714D2C">
        <w:rPr>
          <w:rFonts w:asciiTheme="minorHAnsi" w:hAnsiTheme="minorHAnsi"/>
          <w:b/>
          <w:color w:val="C45911" w:themeColor="accent2" w:themeShade="BF"/>
          <w:sz w:val="22"/>
          <w:szCs w:val="22"/>
        </w:rPr>
        <w:t xml:space="preserve"> </w:t>
      </w:r>
      <w:proofErr w:type="spellStart"/>
      <w:r w:rsidRPr="00714D2C">
        <w:rPr>
          <w:rFonts w:asciiTheme="minorHAnsi" w:hAnsiTheme="minorHAnsi"/>
          <w:b/>
          <w:color w:val="C45911" w:themeColor="accent2" w:themeShade="BF"/>
          <w:sz w:val="22"/>
          <w:szCs w:val="22"/>
        </w:rPr>
        <w:t>cho</w:t>
      </w:r>
      <w:proofErr w:type="spellEnd"/>
      <w:r w:rsidR="00CA21F6" w:rsidRPr="00714D2C">
        <w:rPr>
          <w:rFonts w:asciiTheme="minorHAnsi" w:hAnsiTheme="minorHAnsi"/>
          <w:b/>
          <w:color w:val="C45911" w:themeColor="accent2" w:themeShade="BF"/>
          <w:sz w:val="22"/>
          <w:szCs w:val="22"/>
        </w:rPr>
        <w:t>:</w:t>
      </w:r>
      <w:r w:rsidR="00CA21F6" w:rsidRPr="00714D2C">
        <w:rPr>
          <w:rFonts w:asciiTheme="minorHAnsi" w:hAnsiTheme="minorHAnsi"/>
          <w:bCs/>
          <w:color w:val="C45911" w:themeColor="accent2" w:themeShade="BF"/>
          <w:sz w:val="22"/>
          <w:szCs w:val="22"/>
        </w:rPr>
        <w:t xml:space="preserve"> </w:t>
      </w:r>
      <w:proofErr w:type="spellStart"/>
      <w:r w:rsidR="0053115B" w:rsidRPr="0053115B">
        <w:rPr>
          <w:rFonts w:asciiTheme="minorHAnsi" w:hAnsiTheme="minorHAnsi"/>
          <w:bCs/>
          <w:sz w:val="22"/>
          <w:szCs w:val="22"/>
        </w:rPr>
        <w:t>Cán</w:t>
      </w:r>
      <w:proofErr w:type="spellEnd"/>
      <w:r w:rsidR="0053115B" w:rsidRPr="0053115B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53115B" w:rsidRPr="0053115B">
        <w:rPr>
          <w:rFonts w:asciiTheme="minorHAnsi" w:hAnsiTheme="minorHAnsi"/>
          <w:bCs/>
          <w:sz w:val="22"/>
          <w:szCs w:val="22"/>
        </w:rPr>
        <w:t>bộ</w:t>
      </w:r>
      <w:proofErr w:type="spellEnd"/>
      <w:r w:rsidR="0053115B" w:rsidRPr="0053115B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53115B" w:rsidRPr="0053115B">
        <w:rPr>
          <w:rFonts w:asciiTheme="minorHAnsi" w:hAnsiTheme="minorHAnsi"/>
          <w:bCs/>
          <w:sz w:val="22"/>
          <w:szCs w:val="22"/>
        </w:rPr>
        <w:t>chương</w:t>
      </w:r>
      <w:proofErr w:type="spellEnd"/>
      <w:r w:rsidR="0053115B" w:rsidRPr="0053115B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53115B" w:rsidRPr="0053115B">
        <w:rPr>
          <w:rFonts w:asciiTheme="minorHAnsi" w:hAnsiTheme="minorHAnsi"/>
          <w:bCs/>
          <w:sz w:val="22"/>
          <w:szCs w:val="22"/>
        </w:rPr>
        <w:t>trình</w:t>
      </w:r>
      <w:proofErr w:type="spellEnd"/>
      <w:r w:rsidR="0053115B" w:rsidRPr="0053115B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53115B" w:rsidRPr="0053115B">
        <w:rPr>
          <w:rFonts w:asciiTheme="minorHAnsi" w:hAnsiTheme="minorHAnsi"/>
          <w:bCs/>
          <w:sz w:val="22"/>
          <w:szCs w:val="22"/>
        </w:rPr>
        <w:t>thuộc</w:t>
      </w:r>
      <w:proofErr w:type="spellEnd"/>
      <w:r w:rsidR="0053115B" w:rsidRPr="0053115B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53115B" w:rsidRPr="0053115B">
        <w:rPr>
          <w:rFonts w:asciiTheme="minorHAnsi" w:hAnsiTheme="minorHAnsi"/>
          <w:bCs/>
          <w:sz w:val="22"/>
          <w:szCs w:val="22"/>
        </w:rPr>
        <w:t>Tổ</w:t>
      </w:r>
      <w:proofErr w:type="spellEnd"/>
      <w:r w:rsidR="0053115B" w:rsidRPr="0053115B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53115B" w:rsidRPr="0053115B">
        <w:rPr>
          <w:rFonts w:asciiTheme="minorHAnsi" w:hAnsiTheme="minorHAnsi"/>
          <w:bCs/>
          <w:sz w:val="22"/>
          <w:szCs w:val="22"/>
        </w:rPr>
        <w:t>chức</w:t>
      </w:r>
      <w:proofErr w:type="spellEnd"/>
      <w:r w:rsidR="0053115B" w:rsidRPr="0053115B">
        <w:rPr>
          <w:rFonts w:asciiTheme="minorHAnsi" w:hAnsiTheme="minorHAnsi"/>
          <w:bCs/>
          <w:sz w:val="22"/>
          <w:szCs w:val="22"/>
        </w:rPr>
        <w:t xml:space="preserve"> CARE </w:t>
      </w:r>
      <w:proofErr w:type="spellStart"/>
      <w:r w:rsidR="0053115B" w:rsidRPr="0053115B">
        <w:rPr>
          <w:rFonts w:asciiTheme="minorHAnsi" w:hAnsiTheme="minorHAnsi"/>
          <w:bCs/>
          <w:sz w:val="22"/>
          <w:szCs w:val="22"/>
        </w:rPr>
        <w:t>tại</w:t>
      </w:r>
      <w:proofErr w:type="spellEnd"/>
      <w:r w:rsidR="0053115B" w:rsidRPr="0053115B">
        <w:rPr>
          <w:rFonts w:asciiTheme="minorHAnsi" w:hAnsiTheme="minorHAnsi"/>
          <w:bCs/>
          <w:sz w:val="22"/>
          <w:szCs w:val="22"/>
        </w:rPr>
        <w:t xml:space="preserve"> Việt Nam</w:t>
      </w:r>
      <w:r w:rsidR="00CA21F6" w:rsidRPr="004C3307">
        <w:rPr>
          <w:rFonts w:asciiTheme="minorHAnsi" w:hAnsiTheme="minorHAnsi"/>
          <w:bCs/>
          <w:color w:val="FF0000"/>
          <w:sz w:val="22"/>
          <w:szCs w:val="22"/>
        </w:rPr>
        <w:tab/>
      </w:r>
      <w:r w:rsidR="00CA21F6" w:rsidRPr="00831F32">
        <w:rPr>
          <w:rFonts w:asciiTheme="minorHAnsi" w:hAnsiTheme="minorHAnsi"/>
          <w:bCs/>
          <w:sz w:val="22"/>
          <w:szCs w:val="22"/>
        </w:rPr>
        <w:tab/>
        <w:t xml:space="preserve"> </w:t>
      </w:r>
    </w:p>
    <w:p w14:paraId="755E67C9" w14:textId="77777777" w:rsidR="00CA21F6" w:rsidRPr="00C67293" w:rsidRDefault="00CA21F6" w:rsidP="00146B28">
      <w:pPr>
        <w:pStyle w:val="BodyText"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489CABB3" w14:textId="77777777" w:rsidR="00C67293" w:rsidRPr="00C67293" w:rsidRDefault="00C67293" w:rsidP="00C67293">
      <w:pPr>
        <w:pStyle w:val="NormalWeb"/>
        <w:spacing w:line="360" w:lineRule="auto"/>
        <w:jc w:val="both"/>
        <w:rPr>
          <w:rFonts w:asciiTheme="minorHAnsi" w:eastAsia="Times New Roman" w:hAnsiTheme="minorHAnsi" w:cs="Arial"/>
          <w:bCs/>
          <w:sz w:val="22"/>
          <w:szCs w:val="22"/>
          <w:lang w:val="en-GB"/>
        </w:rPr>
      </w:pPr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Ra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đời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năm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1945, CARE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là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tổ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chức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nhân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đạo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hàng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đầu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chống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đói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nghèo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toàn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cầu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và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cứu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trợ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khẩn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cấp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.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Có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mặt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ở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hơn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100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nước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 và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vùng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lãnh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thổ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 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trên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toàn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thế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giới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, CARE 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đặc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biệt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 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chú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trọng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hỗ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trợ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phụ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nữ và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trẻ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em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gái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nghèo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bởi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 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khi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có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được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nguồn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lực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phù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hợp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, </w:t>
      </w:r>
      <w:proofErr w:type="spellStart"/>
      <w:proofErr w:type="gram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họ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có</w:t>
      </w:r>
      <w:proofErr w:type="spellEnd"/>
      <w:proofErr w:type="gram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sức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mạnh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đưa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cả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gia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đình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và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cộng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đồng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thoát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 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khỏi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đói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nghèo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.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Để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biết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thêm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thông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tin,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vui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lòng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truy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cập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 </w:t>
      </w:r>
      <w:hyperlink r:id="rId11" w:tgtFrame="_blank" w:history="1">
        <w:r w:rsidRPr="00C67293">
          <w:rPr>
            <w:rFonts w:asciiTheme="minorHAnsi" w:eastAsia="Times New Roman" w:hAnsiTheme="minorHAnsi" w:cs="Arial"/>
            <w:bCs/>
            <w:sz w:val="22"/>
            <w:szCs w:val="22"/>
            <w:lang w:val="en-GB"/>
          </w:rPr>
          <w:t>www.care-international.org</w:t>
        </w:r>
      </w:hyperlink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.</w:t>
      </w:r>
    </w:p>
    <w:p w14:paraId="3D73DF20" w14:textId="77777777" w:rsidR="00C67293" w:rsidRPr="00C67293" w:rsidRDefault="00C67293" w:rsidP="00C67293">
      <w:pPr>
        <w:pStyle w:val="NormalWeb"/>
        <w:spacing w:line="360" w:lineRule="auto"/>
        <w:jc w:val="both"/>
        <w:rPr>
          <w:rFonts w:asciiTheme="minorHAnsi" w:eastAsia="Times New Roman" w:hAnsiTheme="minorHAnsi" w:cs="Arial"/>
          <w:bCs/>
          <w:sz w:val="22"/>
          <w:szCs w:val="22"/>
          <w:lang w:val="en-GB"/>
        </w:rPr>
      </w:pPr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 CARE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tại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Việt Nam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là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một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tổ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chức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sáng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tạo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và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năng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proofErr w:type="gram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động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hợp</w:t>
      </w:r>
      <w:proofErr w:type="spellEnd"/>
      <w:proofErr w:type="gram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tác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 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cùng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các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tổ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chức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quốc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tế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và Việt Nam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từ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năm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1989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trong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hơn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300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dự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án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.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Chúng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tôi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nhận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thấy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chìa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khóa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dẫn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đến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 phát triển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công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bằng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nằm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ở 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việc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 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giải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quyết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những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nguyên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nhân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gốc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rễ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,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mang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tính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cấu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trúc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 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của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đói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nghèo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và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bất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công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 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đang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khiến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một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số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nhóm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dân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cư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trong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xã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hội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bị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tổn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thương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và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đẩy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ra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ngoài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lề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.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Mục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tiêu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chương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trình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dài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hạn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của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chúng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tôi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ở Việt Nam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là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người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nghèo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dân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tộc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thiểu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số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và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người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dân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thành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thị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bị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thiệt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thòi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,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thuộc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mọi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giới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tính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,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đặc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biệt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là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phụ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nữ,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được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hưởng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lợi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một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cách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công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bằng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từ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sự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phát triển.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Để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biết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thêm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thông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tin,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vui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lòng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truy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 xml:space="preserve"> </w:t>
      </w:r>
      <w:proofErr w:type="spellStart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cập</w:t>
      </w:r>
      <w:proofErr w:type="spellEnd"/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 </w:t>
      </w:r>
      <w:hyperlink r:id="rId12" w:tgtFrame="_blank" w:history="1">
        <w:r w:rsidRPr="00C67293">
          <w:rPr>
            <w:rFonts w:asciiTheme="minorHAnsi" w:eastAsia="Times New Roman" w:hAnsiTheme="minorHAnsi" w:cs="Arial"/>
            <w:bCs/>
            <w:sz w:val="22"/>
            <w:szCs w:val="22"/>
            <w:lang w:val="en-GB"/>
          </w:rPr>
          <w:t>www.care.org.vn</w:t>
        </w:r>
      </w:hyperlink>
      <w:r w:rsidRPr="00C67293">
        <w:rPr>
          <w:rFonts w:asciiTheme="minorHAnsi" w:eastAsia="Times New Roman" w:hAnsiTheme="minorHAnsi" w:cs="Arial"/>
          <w:bCs/>
          <w:sz w:val="22"/>
          <w:szCs w:val="22"/>
          <w:lang w:val="en-GB"/>
        </w:rPr>
        <w:t>.</w:t>
      </w:r>
    </w:p>
    <w:p w14:paraId="755E67CD" w14:textId="77777777" w:rsidR="00C22312" w:rsidRDefault="00C22312" w:rsidP="00146B28">
      <w:pPr>
        <w:pStyle w:val="BodyText"/>
        <w:spacing w:line="360" w:lineRule="auto"/>
        <w:rPr>
          <w:rFonts w:asciiTheme="minorHAnsi" w:hAnsiTheme="minorHAnsi" w:cs="Arial"/>
          <w:b/>
          <w:color w:val="FF0000"/>
          <w:sz w:val="22"/>
          <w:szCs w:val="22"/>
        </w:rPr>
      </w:pPr>
    </w:p>
    <w:p w14:paraId="755E67CE" w14:textId="77777777" w:rsidR="00C22312" w:rsidRPr="00714D2C" w:rsidRDefault="00C22312" w:rsidP="00146B28">
      <w:pPr>
        <w:pStyle w:val="BodyText"/>
        <w:spacing w:line="360" w:lineRule="auto"/>
        <w:rPr>
          <w:rFonts w:asciiTheme="minorHAnsi" w:hAnsiTheme="minorHAnsi" w:cs="Arial"/>
          <w:b/>
          <w:color w:val="C45911" w:themeColor="accent2" w:themeShade="BF"/>
          <w:sz w:val="22"/>
          <w:szCs w:val="22"/>
        </w:rPr>
      </w:pPr>
      <w:r w:rsidRPr="00714D2C">
        <w:rPr>
          <w:rFonts w:asciiTheme="minorHAnsi" w:hAnsiTheme="minorHAnsi" w:cs="Arial"/>
          <w:b/>
          <w:color w:val="C45911" w:themeColor="accent2" w:themeShade="BF"/>
          <w:sz w:val="22"/>
          <w:szCs w:val="22"/>
        </w:rPr>
        <w:t xml:space="preserve">Thông tin </w:t>
      </w:r>
      <w:proofErr w:type="spellStart"/>
      <w:r w:rsidRPr="00714D2C">
        <w:rPr>
          <w:rFonts w:asciiTheme="minorHAnsi" w:hAnsiTheme="minorHAnsi" w:cs="Arial"/>
          <w:b/>
          <w:color w:val="C45911" w:themeColor="accent2" w:themeShade="BF"/>
          <w:sz w:val="22"/>
          <w:szCs w:val="22"/>
        </w:rPr>
        <w:t>về</w:t>
      </w:r>
      <w:proofErr w:type="spellEnd"/>
      <w:r w:rsidRPr="00714D2C">
        <w:rPr>
          <w:rFonts w:asciiTheme="minorHAnsi" w:hAnsiTheme="minorHAnsi" w:cs="Arial"/>
          <w:b/>
          <w:color w:val="C45911" w:themeColor="accent2" w:themeShade="BF"/>
          <w:sz w:val="22"/>
          <w:szCs w:val="22"/>
        </w:rPr>
        <w:t xml:space="preserve"> </w:t>
      </w:r>
      <w:proofErr w:type="spellStart"/>
      <w:r w:rsidRPr="00714D2C">
        <w:rPr>
          <w:rFonts w:asciiTheme="minorHAnsi" w:hAnsiTheme="minorHAnsi" w:cs="Arial"/>
          <w:b/>
          <w:color w:val="C45911" w:themeColor="accent2" w:themeShade="BF"/>
          <w:sz w:val="22"/>
          <w:szCs w:val="22"/>
        </w:rPr>
        <w:t>dự</w:t>
      </w:r>
      <w:proofErr w:type="spellEnd"/>
      <w:r w:rsidRPr="00714D2C">
        <w:rPr>
          <w:rFonts w:asciiTheme="minorHAnsi" w:hAnsiTheme="minorHAnsi" w:cs="Arial"/>
          <w:b/>
          <w:color w:val="C45911" w:themeColor="accent2" w:themeShade="BF"/>
          <w:sz w:val="22"/>
          <w:szCs w:val="22"/>
        </w:rPr>
        <w:t xml:space="preserve"> </w:t>
      </w:r>
      <w:proofErr w:type="spellStart"/>
      <w:r w:rsidRPr="00714D2C">
        <w:rPr>
          <w:rFonts w:asciiTheme="minorHAnsi" w:hAnsiTheme="minorHAnsi" w:cs="Arial"/>
          <w:b/>
          <w:color w:val="C45911" w:themeColor="accent2" w:themeShade="BF"/>
          <w:sz w:val="22"/>
          <w:szCs w:val="22"/>
        </w:rPr>
        <w:t>án</w:t>
      </w:r>
      <w:proofErr w:type="spellEnd"/>
      <w:r w:rsidRPr="00714D2C">
        <w:rPr>
          <w:rFonts w:asciiTheme="minorHAnsi" w:hAnsiTheme="minorHAnsi" w:cs="Arial"/>
          <w:b/>
          <w:color w:val="C45911" w:themeColor="accent2" w:themeShade="BF"/>
          <w:sz w:val="22"/>
          <w:szCs w:val="22"/>
        </w:rPr>
        <w:t>:</w:t>
      </w:r>
    </w:p>
    <w:p w14:paraId="6CD3DE13" w14:textId="0E5D6C17" w:rsidR="007E2EE1" w:rsidRDefault="00153A70" w:rsidP="00146B28">
      <w:pPr>
        <w:pStyle w:val="BodyText"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Bất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bình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đẳng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giới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vẫn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tồn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tại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trên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toàn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cầu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và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có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tác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động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lớn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đến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kinh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doanh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,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nền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kinh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tế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và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xã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hội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.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Sự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phân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biệt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đối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xử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mang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tính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hệ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thống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,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những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khuôn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mẫu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và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chuẩn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mực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có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hại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về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giới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tiếp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tục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duy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trì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những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thách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thức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B47960">
        <w:rPr>
          <w:rFonts w:asciiTheme="minorHAnsi" w:hAnsiTheme="minorHAnsi" w:cs="Arial"/>
          <w:bCs/>
          <w:sz w:val="22"/>
          <w:szCs w:val="22"/>
        </w:rPr>
        <w:t>đối</w:t>
      </w:r>
      <w:proofErr w:type="spellEnd"/>
      <w:r w:rsidR="00B47960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B47960">
        <w:rPr>
          <w:rFonts w:asciiTheme="minorHAnsi" w:hAnsiTheme="minorHAnsi" w:cs="Arial"/>
          <w:bCs/>
          <w:sz w:val="22"/>
          <w:szCs w:val="22"/>
        </w:rPr>
        <w:t>với</w:t>
      </w:r>
      <w:proofErr w:type="spellEnd"/>
      <w:r w:rsidR="00B47960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B47960">
        <w:rPr>
          <w:rFonts w:asciiTheme="minorHAnsi" w:hAnsiTheme="minorHAnsi" w:cs="Arial"/>
          <w:bCs/>
          <w:sz w:val="22"/>
          <w:szCs w:val="22"/>
        </w:rPr>
        <w:t>bình</w:t>
      </w:r>
      <w:proofErr w:type="spellEnd"/>
      <w:r w:rsidR="00B47960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B47960">
        <w:rPr>
          <w:rFonts w:asciiTheme="minorHAnsi" w:hAnsiTheme="minorHAnsi" w:cs="Arial"/>
          <w:bCs/>
          <w:sz w:val="22"/>
          <w:szCs w:val="22"/>
        </w:rPr>
        <w:t>đẳng</w:t>
      </w:r>
      <w:proofErr w:type="spellEnd"/>
      <w:r w:rsidR="00B4796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giới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đối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với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phụ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nữ,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hạn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chế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họ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phát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huy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hết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tiềm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năng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của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mình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. </w:t>
      </w:r>
    </w:p>
    <w:p w14:paraId="74D1F193" w14:textId="00397D5F" w:rsidR="00153A70" w:rsidRPr="003D68BB" w:rsidRDefault="007E2EE1" w:rsidP="00146B28">
      <w:pPr>
        <w:pStyle w:val="BodyText"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proofErr w:type="spellStart"/>
      <w:r>
        <w:rPr>
          <w:rFonts w:asciiTheme="minorHAnsi" w:hAnsiTheme="minorHAnsi" w:cs="Arial"/>
          <w:bCs/>
          <w:sz w:val="22"/>
          <w:szCs w:val="22"/>
        </w:rPr>
        <w:t>Ngành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dệt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may – da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giày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có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đến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hơn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75%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lao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động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là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nữ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giới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. Trong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bối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cảnh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đó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c</w:t>
      </w:r>
      <w:r w:rsidR="00153A70" w:rsidRPr="003D68BB">
        <w:rPr>
          <w:rFonts w:asciiTheme="minorHAnsi" w:hAnsiTheme="minorHAnsi" w:cs="Arial"/>
          <w:bCs/>
          <w:sz w:val="22"/>
          <w:szCs w:val="22"/>
        </w:rPr>
        <w:t>huỗi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cung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ứng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ngành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dệt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may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phải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đối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mặt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với</w:t>
      </w:r>
      <w:proofErr w:type="spellEnd"/>
      <w:r w:rsidR="00C71673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những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thách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thức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về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bình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đẳng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giới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trong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mọi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khía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cạnh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hoạt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động</w:t>
      </w:r>
      <w:proofErr w:type="spellEnd"/>
      <w:r w:rsidR="00B73D72">
        <w:rPr>
          <w:rFonts w:asciiTheme="minorHAnsi" w:hAnsiTheme="minorHAnsi" w:cs="Arial"/>
          <w:bCs/>
          <w:sz w:val="22"/>
          <w:szCs w:val="22"/>
        </w:rPr>
        <w:t>,</w:t>
      </w:r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từ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điều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kiện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làm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việc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không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an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toàn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đến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làm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thêm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giờ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quá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mức</w:t>
      </w:r>
      <w:proofErr w:type="spellEnd"/>
      <w:r w:rsidR="008908CD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B73D72">
        <w:rPr>
          <w:rFonts w:asciiTheme="minorHAnsi" w:hAnsiTheme="minorHAnsi" w:cs="Arial"/>
          <w:bCs/>
          <w:sz w:val="22"/>
          <w:szCs w:val="22"/>
        </w:rPr>
        <w:t xml:space="preserve">hay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các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vấn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đề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xung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quanh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bạo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lực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trên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cơ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sở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giới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và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quấy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rối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tình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dục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tại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nơi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làm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việc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.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Những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nỗ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lực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hiện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tại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của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ngành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r w:rsidR="00C86EEA">
        <w:rPr>
          <w:rFonts w:asciiTheme="minorHAnsi" w:hAnsiTheme="minorHAnsi" w:cs="Arial"/>
          <w:bCs/>
          <w:sz w:val="22"/>
          <w:szCs w:val="22"/>
        </w:rPr>
        <w:t xml:space="preserve">may </w:t>
      </w:r>
      <w:proofErr w:type="spellStart"/>
      <w:r w:rsidR="00C86EEA">
        <w:rPr>
          <w:rFonts w:asciiTheme="minorHAnsi" w:hAnsiTheme="minorHAnsi" w:cs="Arial"/>
          <w:bCs/>
          <w:sz w:val="22"/>
          <w:szCs w:val="22"/>
        </w:rPr>
        <w:t>mặc</w:t>
      </w:r>
      <w:proofErr w:type="spellEnd"/>
      <w:r w:rsidR="00C86EE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thường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chỉ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tập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trung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vào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một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trong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những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C86EEA">
        <w:rPr>
          <w:rFonts w:asciiTheme="minorHAnsi" w:hAnsiTheme="minorHAnsi" w:cs="Arial"/>
          <w:bCs/>
          <w:sz w:val="22"/>
          <w:szCs w:val="22"/>
        </w:rPr>
        <w:t>khía</w:t>
      </w:r>
      <w:proofErr w:type="spellEnd"/>
      <w:r w:rsidR="00C86EE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C86EEA">
        <w:rPr>
          <w:rFonts w:asciiTheme="minorHAnsi" w:hAnsiTheme="minorHAnsi" w:cs="Arial"/>
          <w:bCs/>
          <w:sz w:val="22"/>
          <w:szCs w:val="22"/>
        </w:rPr>
        <w:t>cạnh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này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tại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một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thời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điểm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và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không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giải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quyết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thỏa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đáng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các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nguyên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nhân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gốc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rễ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,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dẫn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đến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0877EE">
        <w:rPr>
          <w:rFonts w:asciiTheme="minorHAnsi" w:hAnsiTheme="minorHAnsi" w:cs="Arial"/>
          <w:bCs/>
          <w:sz w:val="22"/>
          <w:szCs w:val="22"/>
        </w:rPr>
        <w:t>các</w:t>
      </w:r>
      <w:proofErr w:type="spellEnd"/>
      <w:r w:rsidR="000877EE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0877EE">
        <w:rPr>
          <w:rFonts w:asciiTheme="minorHAnsi" w:hAnsiTheme="minorHAnsi" w:cs="Arial"/>
          <w:bCs/>
          <w:sz w:val="22"/>
          <w:szCs w:val="22"/>
        </w:rPr>
        <w:t>giải</w:t>
      </w:r>
      <w:proofErr w:type="spellEnd"/>
      <w:r w:rsidR="000877EE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0877EE">
        <w:rPr>
          <w:rFonts w:asciiTheme="minorHAnsi" w:hAnsiTheme="minorHAnsi" w:cs="Arial"/>
          <w:bCs/>
          <w:sz w:val="22"/>
          <w:szCs w:val="22"/>
        </w:rPr>
        <w:t>pháp</w:t>
      </w:r>
      <w:proofErr w:type="spellEnd"/>
      <w:r w:rsidR="000877EE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0877EE">
        <w:rPr>
          <w:rFonts w:asciiTheme="minorHAnsi" w:hAnsiTheme="minorHAnsi" w:cs="Arial"/>
          <w:bCs/>
          <w:sz w:val="22"/>
          <w:szCs w:val="22"/>
        </w:rPr>
        <w:t>rời</w:t>
      </w:r>
      <w:proofErr w:type="spellEnd"/>
      <w:r w:rsidR="000877EE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0877EE">
        <w:rPr>
          <w:rFonts w:asciiTheme="minorHAnsi" w:hAnsiTheme="minorHAnsi" w:cs="Arial"/>
          <w:bCs/>
          <w:sz w:val="22"/>
          <w:szCs w:val="22"/>
        </w:rPr>
        <w:t>rạc</w:t>
      </w:r>
      <w:proofErr w:type="spellEnd"/>
      <w:r w:rsidR="000877EE">
        <w:rPr>
          <w:rFonts w:asciiTheme="minorHAnsi" w:hAnsiTheme="minorHAnsi" w:cs="Arial"/>
          <w:bCs/>
          <w:sz w:val="22"/>
          <w:szCs w:val="22"/>
        </w:rPr>
        <w:t xml:space="preserve"> và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không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bền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vững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>.</w:t>
      </w:r>
    </w:p>
    <w:p w14:paraId="352D7D14" w14:textId="7E5AA8EB" w:rsidR="00153A70" w:rsidRPr="003D68BB" w:rsidRDefault="00796A73" w:rsidP="00146B28">
      <w:pPr>
        <w:pStyle w:val="BodyText"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Dự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án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Flagship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đang</w:t>
      </w:r>
      <w:proofErr w:type="spellEnd"/>
      <w:r w:rsidR="0002686D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02686D">
        <w:rPr>
          <w:rFonts w:asciiTheme="minorHAnsi" w:hAnsiTheme="minorHAnsi" w:cs="Arial"/>
          <w:bCs/>
          <w:sz w:val="22"/>
          <w:szCs w:val="22"/>
        </w:rPr>
        <w:t>được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triển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khai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tại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3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nhà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máy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may ở Việt Nam</w:t>
      </w:r>
      <w:r w:rsidR="007D772F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7D772F" w:rsidRPr="003D68BB">
        <w:rPr>
          <w:rFonts w:asciiTheme="minorHAnsi" w:hAnsiTheme="minorHAnsi" w:cs="Arial"/>
          <w:bCs/>
          <w:sz w:val="22"/>
          <w:szCs w:val="22"/>
        </w:rPr>
        <w:t>với</w:t>
      </w:r>
      <w:proofErr w:type="spellEnd"/>
      <w:r w:rsidR="007D772F" w:rsidRPr="003D68BB">
        <w:rPr>
          <w:rFonts w:asciiTheme="minorHAnsi" w:hAnsiTheme="minorHAnsi" w:cs="Arial"/>
          <w:bCs/>
          <w:sz w:val="22"/>
          <w:szCs w:val="22"/>
        </w:rPr>
        <w:t xml:space="preserve"> 2 </w:t>
      </w:r>
      <w:proofErr w:type="spellStart"/>
      <w:r w:rsidR="007D772F" w:rsidRPr="003D68BB">
        <w:rPr>
          <w:rFonts w:asciiTheme="minorHAnsi" w:hAnsiTheme="minorHAnsi" w:cs="Arial"/>
          <w:bCs/>
          <w:sz w:val="22"/>
          <w:szCs w:val="22"/>
        </w:rPr>
        <w:t>nhà</w:t>
      </w:r>
      <w:proofErr w:type="spellEnd"/>
      <w:r w:rsidR="007D772F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7D772F" w:rsidRPr="003D68BB">
        <w:rPr>
          <w:rFonts w:asciiTheme="minorHAnsi" w:hAnsiTheme="minorHAnsi" w:cs="Arial"/>
          <w:bCs/>
          <w:sz w:val="22"/>
          <w:szCs w:val="22"/>
        </w:rPr>
        <w:t>máy</w:t>
      </w:r>
      <w:proofErr w:type="spellEnd"/>
      <w:r w:rsidR="007D772F" w:rsidRPr="003D68BB">
        <w:rPr>
          <w:rFonts w:asciiTheme="minorHAnsi" w:hAnsiTheme="minorHAnsi" w:cs="Arial"/>
          <w:bCs/>
          <w:sz w:val="22"/>
          <w:szCs w:val="22"/>
        </w:rPr>
        <w:t xml:space="preserve"> ở </w:t>
      </w:r>
      <w:proofErr w:type="spellStart"/>
      <w:r w:rsidR="007D772F" w:rsidRPr="003D68BB">
        <w:rPr>
          <w:rFonts w:asciiTheme="minorHAnsi" w:hAnsiTheme="minorHAnsi" w:cs="Arial"/>
          <w:bCs/>
          <w:sz w:val="22"/>
          <w:szCs w:val="22"/>
        </w:rPr>
        <w:t>tỉnh</w:t>
      </w:r>
      <w:proofErr w:type="spellEnd"/>
      <w:r w:rsidR="007D772F" w:rsidRPr="003D68BB">
        <w:rPr>
          <w:rFonts w:asciiTheme="minorHAnsi" w:hAnsiTheme="minorHAnsi" w:cs="Arial"/>
          <w:bCs/>
          <w:sz w:val="22"/>
          <w:szCs w:val="22"/>
        </w:rPr>
        <w:t xml:space="preserve"> Hưng Yên và 1 </w:t>
      </w:r>
      <w:proofErr w:type="spellStart"/>
      <w:r w:rsidR="007D772F" w:rsidRPr="003D68BB">
        <w:rPr>
          <w:rFonts w:asciiTheme="minorHAnsi" w:hAnsiTheme="minorHAnsi" w:cs="Arial"/>
          <w:bCs/>
          <w:sz w:val="22"/>
          <w:szCs w:val="22"/>
        </w:rPr>
        <w:t>nhà</w:t>
      </w:r>
      <w:proofErr w:type="spellEnd"/>
      <w:r w:rsidR="007D772F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7D772F" w:rsidRPr="003D68BB">
        <w:rPr>
          <w:rFonts w:asciiTheme="minorHAnsi" w:hAnsiTheme="minorHAnsi" w:cs="Arial"/>
          <w:bCs/>
          <w:sz w:val="22"/>
          <w:szCs w:val="22"/>
        </w:rPr>
        <w:t>máy</w:t>
      </w:r>
      <w:proofErr w:type="spellEnd"/>
      <w:r w:rsidR="007D772F" w:rsidRPr="003D68BB">
        <w:rPr>
          <w:rFonts w:asciiTheme="minorHAnsi" w:hAnsiTheme="minorHAnsi" w:cs="Arial"/>
          <w:bCs/>
          <w:sz w:val="22"/>
          <w:szCs w:val="22"/>
        </w:rPr>
        <w:t xml:space="preserve"> ở </w:t>
      </w:r>
      <w:proofErr w:type="spellStart"/>
      <w:r w:rsidR="007D772F" w:rsidRPr="003D68BB">
        <w:rPr>
          <w:rFonts w:asciiTheme="minorHAnsi" w:hAnsiTheme="minorHAnsi" w:cs="Arial"/>
          <w:bCs/>
          <w:sz w:val="22"/>
          <w:szCs w:val="22"/>
        </w:rPr>
        <w:t>thành</w:t>
      </w:r>
      <w:proofErr w:type="spellEnd"/>
      <w:r w:rsidR="007D772F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7D772F" w:rsidRPr="003D68BB">
        <w:rPr>
          <w:rFonts w:asciiTheme="minorHAnsi" w:hAnsiTheme="minorHAnsi" w:cs="Arial"/>
          <w:bCs/>
          <w:sz w:val="22"/>
          <w:szCs w:val="22"/>
        </w:rPr>
        <w:t>phố</w:t>
      </w:r>
      <w:proofErr w:type="spellEnd"/>
      <w:r w:rsidR="007D772F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7D772F" w:rsidRPr="003D68BB">
        <w:rPr>
          <w:rFonts w:asciiTheme="minorHAnsi" w:hAnsiTheme="minorHAnsi" w:cs="Arial"/>
          <w:bCs/>
          <w:sz w:val="22"/>
          <w:szCs w:val="22"/>
        </w:rPr>
        <w:t>Hồ</w:t>
      </w:r>
      <w:proofErr w:type="spellEnd"/>
      <w:r w:rsidR="007D772F" w:rsidRPr="003D68BB">
        <w:rPr>
          <w:rFonts w:asciiTheme="minorHAnsi" w:hAnsiTheme="minorHAnsi" w:cs="Arial"/>
          <w:bCs/>
          <w:sz w:val="22"/>
          <w:szCs w:val="22"/>
        </w:rPr>
        <w:t xml:space="preserve"> Chí Minh</w:t>
      </w:r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.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Đây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là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một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FB7F49" w:rsidRPr="003D68BB">
        <w:rPr>
          <w:rFonts w:asciiTheme="minorHAnsi" w:hAnsiTheme="minorHAnsi" w:cs="Arial"/>
          <w:bCs/>
          <w:sz w:val="22"/>
          <w:szCs w:val="22"/>
        </w:rPr>
        <w:t>chương</w:t>
      </w:r>
      <w:proofErr w:type="spellEnd"/>
      <w:r w:rsidR="00FB7F49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FB7F49" w:rsidRPr="003D68BB">
        <w:rPr>
          <w:rFonts w:asciiTheme="minorHAnsi" w:hAnsiTheme="minorHAnsi" w:cs="Arial"/>
          <w:bCs/>
          <w:sz w:val="22"/>
          <w:szCs w:val="22"/>
        </w:rPr>
        <w:t>trình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can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thiệp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tổng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hợp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được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thiết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kế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FD7225" w:rsidRPr="003D68BB">
        <w:rPr>
          <w:rFonts w:asciiTheme="minorHAnsi" w:hAnsiTheme="minorHAnsi" w:cs="Arial"/>
          <w:bCs/>
          <w:sz w:val="22"/>
          <w:szCs w:val="22"/>
        </w:rPr>
        <w:t>nhằm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giải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quyết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nhiều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rào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cản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cùng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một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lúc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thông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qua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cách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tiếp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cận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hài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hòa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về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bình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đẳng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giới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. Các can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thiệp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sẽ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được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thiết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kế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lastRenderedPageBreak/>
        <w:t>theo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4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lĩnh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vực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10426" w:rsidRPr="003D68BB">
        <w:rPr>
          <w:rFonts w:asciiTheme="minorHAnsi" w:hAnsiTheme="minorHAnsi" w:cs="Arial"/>
          <w:bCs/>
          <w:sz w:val="22"/>
          <w:szCs w:val="22"/>
        </w:rPr>
        <w:t>chính</w:t>
      </w:r>
      <w:r w:rsidR="00153A70" w:rsidRPr="003D68BB">
        <w:rPr>
          <w:rFonts w:asciiTheme="minorHAnsi" w:hAnsiTheme="minorHAnsi" w:cs="Arial"/>
          <w:bCs/>
          <w:sz w:val="22"/>
          <w:szCs w:val="22"/>
        </w:rPr>
        <w:t>:</w:t>
      </w:r>
    </w:p>
    <w:p w14:paraId="6634E07A" w14:textId="38EDAFAE" w:rsidR="002A36CD" w:rsidRPr="003D68BB" w:rsidRDefault="00153A70" w:rsidP="00146B28">
      <w:pPr>
        <w:pStyle w:val="BodyText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Tiếng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nói</w:t>
      </w:r>
      <w:proofErr w:type="spellEnd"/>
      <w:r w:rsidR="008240BF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r w:rsidR="0094663A">
        <w:rPr>
          <w:rFonts w:asciiTheme="minorHAnsi" w:hAnsiTheme="minorHAnsi" w:cs="Arial"/>
          <w:bCs/>
          <w:sz w:val="22"/>
          <w:szCs w:val="22"/>
        </w:rPr>
        <w:t xml:space="preserve">và </w:t>
      </w:r>
      <w:proofErr w:type="spellStart"/>
      <w:r w:rsidR="0094663A">
        <w:rPr>
          <w:rFonts w:asciiTheme="minorHAnsi" w:hAnsiTheme="minorHAnsi" w:cs="Arial"/>
          <w:bCs/>
          <w:sz w:val="22"/>
          <w:szCs w:val="22"/>
        </w:rPr>
        <w:t>khả</w:t>
      </w:r>
      <w:proofErr w:type="spellEnd"/>
      <w:r w:rsidR="0094663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94663A">
        <w:rPr>
          <w:rFonts w:asciiTheme="minorHAnsi" w:hAnsiTheme="minorHAnsi" w:cs="Arial"/>
          <w:bCs/>
          <w:sz w:val="22"/>
          <w:szCs w:val="22"/>
        </w:rPr>
        <w:t>năng</w:t>
      </w:r>
      <w:proofErr w:type="spellEnd"/>
      <w:r w:rsidR="0094663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94663A">
        <w:rPr>
          <w:rFonts w:asciiTheme="minorHAnsi" w:hAnsiTheme="minorHAnsi" w:cs="Arial"/>
          <w:bCs/>
          <w:sz w:val="22"/>
          <w:szCs w:val="22"/>
        </w:rPr>
        <w:t>lãnh</w:t>
      </w:r>
      <w:proofErr w:type="spellEnd"/>
      <w:r w:rsidR="0094663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94663A">
        <w:rPr>
          <w:rFonts w:asciiTheme="minorHAnsi" w:hAnsiTheme="minorHAnsi" w:cs="Arial"/>
          <w:bCs/>
          <w:sz w:val="22"/>
          <w:szCs w:val="22"/>
        </w:rPr>
        <w:t>đạo</w:t>
      </w:r>
      <w:proofErr w:type="spellEnd"/>
      <w:r w:rsidR="0094663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8240BF" w:rsidRPr="003D68BB">
        <w:rPr>
          <w:rFonts w:asciiTheme="minorHAnsi" w:hAnsiTheme="minorHAnsi" w:cs="Arial"/>
          <w:bCs/>
          <w:sz w:val="22"/>
          <w:szCs w:val="22"/>
        </w:rPr>
        <w:t>của</w:t>
      </w:r>
      <w:proofErr w:type="spellEnd"/>
      <w:r w:rsidR="008240BF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8240BF" w:rsidRPr="003D68BB">
        <w:rPr>
          <w:rFonts w:asciiTheme="minorHAnsi" w:hAnsiTheme="minorHAnsi" w:cs="Arial"/>
          <w:bCs/>
          <w:sz w:val="22"/>
          <w:szCs w:val="22"/>
        </w:rPr>
        <w:t>phụ</w:t>
      </w:r>
      <w:proofErr w:type="spellEnd"/>
      <w:r w:rsidR="008240BF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gramStart"/>
      <w:r w:rsidR="008240BF" w:rsidRPr="003D68BB">
        <w:rPr>
          <w:rFonts w:asciiTheme="minorHAnsi" w:hAnsiTheme="minorHAnsi" w:cs="Arial"/>
          <w:bCs/>
          <w:sz w:val="22"/>
          <w:szCs w:val="22"/>
        </w:rPr>
        <w:t>nữ</w:t>
      </w:r>
      <w:r w:rsidR="0094663A">
        <w:rPr>
          <w:rFonts w:asciiTheme="minorHAnsi" w:hAnsiTheme="minorHAnsi" w:cs="Arial"/>
          <w:bCs/>
          <w:sz w:val="22"/>
          <w:szCs w:val="22"/>
        </w:rPr>
        <w:t>;</w:t>
      </w:r>
      <w:proofErr w:type="gram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279964CB" w14:textId="5D44C8CE" w:rsidR="002A36CD" w:rsidRPr="003D68BB" w:rsidRDefault="00153A70" w:rsidP="00146B28">
      <w:pPr>
        <w:pStyle w:val="BodyText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3D68BB">
        <w:rPr>
          <w:rFonts w:asciiTheme="minorHAnsi" w:hAnsiTheme="minorHAnsi" w:cs="Arial"/>
          <w:bCs/>
          <w:sz w:val="22"/>
          <w:szCs w:val="22"/>
        </w:rPr>
        <w:t xml:space="preserve">Trao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quyền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kinh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tế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cho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phụ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gramStart"/>
      <w:r w:rsidRPr="003D68BB">
        <w:rPr>
          <w:rFonts w:asciiTheme="minorHAnsi" w:hAnsiTheme="minorHAnsi" w:cs="Arial"/>
          <w:bCs/>
          <w:sz w:val="22"/>
          <w:szCs w:val="22"/>
        </w:rPr>
        <w:t>nữ</w:t>
      </w:r>
      <w:r w:rsidR="008240BF" w:rsidRPr="003D68BB">
        <w:rPr>
          <w:rFonts w:asciiTheme="minorHAnsi" w:hAnsiTheme="minorHAnsi" w:cs="Arial"/>
          <w:bCs/>
          <w:sz w:val="22"/>
          <w:szCs w:val="22"/>
        </w:rPr>
        <w:t>;</w:t>
      </w:r>
      <w:proofErr w:type="gramEnd"/>
    </w:p>
    <w:p w14:paraId="2C47FA45" w14:textId="11796767" w:rsidR="002A36CD" w:rsidRPr="003D68BB" w:rsidRDefault="00153A70" w:rsidP="00146B28">
      <w:pPr>
        <w:pStyle w:val="BodyText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Sức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khỏe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240BF" w:rsidRPr="003D68BB">
        <w:rPr>
          <w:rFonts w:asciiTheme="minorHAnsi" w:hAnsiTheme="minorHAnsi" w:cs="Arial"/>
          <w:bCs/>
          <w:sz w:val="22"/>
          <w:szCs w:val="22"/>
        </w:rPr>
        <w:t>và</w:t>
      </w:r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240BF" w:rsidRPr="003D68BB">
        <w:rPr>
          <w:rFonts w:asciiTheme="minorHAnsi" w:hAnsiTheme="minorHAnsi" w:cs="Arial"/>
          <w:bCs/>
          <w:sz w:val="22"/>
          <w:szCs w:val="22"/>
        </w:rPr>
        <w:t xml:space="preserve">Phúc </w:t>
      </w:r>
      <w:proofErr w:type="spellStart"/>
      <w:r w:rsidR="008240BF" w:rsidRPr="003D68BB">
        <w:rPr>
          <w:rFonts w:asciiTheme="minorHAnsi" w:hAnsiTheme="minorHAnsi" w:cs="Arial"/>
          <w:bCs/>
          <w:sz w:val="22"/>
          <w:szCs w:val="22"/>
        </w:rPr>
        <w:t>lợi</w:t>
      </w:r>
      <w:proofErr w:type="spellEnd"/>
      <w:r w:rsidR="008240BF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8240BF" w:rsidRPr="003D68BB">
        <w:rPr>
          <w:rFonts w:asciiTheme="minorHAnsi" w:hAnsiTheme="minorHAnsi" w:cs="Arial"/>
          <w:bCs/>
          <w:sz w:val="22"/>
          <w:szCs w:val="22"/>
        </w:rPr>
        <w:t>có</w:t>
      </w:r>
      <w:proofErr w:type="spellEnd"/>
      <w:r w:rsidR="008240BF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8240BF" w:rsidRPr="003D68BB">
        <w:rPr>
          <w:rFonts w:asciiTheme="minorHAnsi" w:hAnsiTheme="minorHAnsi" w:cs="Arial"/>
          <w:bCs/>
          <w:sz w:val="22"/>
          <w:szCs w:val="22"/>
        </w:rPr>
        <w:t>tính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đáp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ứng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proofErr w:type="gramStart"/>
      <w:r w:rsidRPr="003D68BB">
        <w:rPr>
          <w:rFonts w:asciiTheme="minorHAnsi" w:hAnsiTheme="minorHAnsi" w:cs="Arial"/>
          <w:bCs/>
          <w:sz w:val="22"/>
          <w:szCs w:val="22"/>
        </w:rPr>
        <w:t>giới</w:t>
      </w:r>
      <w:proofErr w:type="spellEnd"/>
      <w:r w:rsidR="008240BF" w:rsidRPr="003D68BB">
        <w:rPr>
          <w:rFonts w:asciiTheme="minorHAnsi" w:hAnsiTheme="minorHAnsi" w:cs="Arial"/>
          <w:bCs/>
          <w:sz w:val="22"/>
          <w:szCs w:val="22"/>
        </w:rPr>
        <w:t>;</w:t>
      </w:r>
      <w:proofErr w:type="gramEnd"/>
    </w:p>
    <w:p w14:paraId="2FD3468B" w14:textId="57AAF616" w:rsidR="005C52E8" w:rsidRPr="003D68BB" w:rsidRDefault="008240BF" w:rsidP="00146B28">
      <w:pPr>
        <w:pStyle w:val="BodyText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Tăng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cường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3D68BB">
        <w:rPr>
          <w:rFonts w:asciiTheme="minorHAnsi" w:hAnsiTheme="minorHAnsi" w:cs="Arial"/>
          <w:bCs/>
          <w:sz w:val="22"/>
          <w:szCs w:val="22"/>
        </w:rPr>
        <w:t>s</w:t>
      </w:r>
      <w:r w:rsidR="00153A70" w:rsidRPr="003D68BB">
        <w:rPr>
          <w:rFonts w:asciiTheme="minorHAnsi" w:hAnsiTheme="minorHAnsi" w:cs="Arial"/>
          <w:bCs/>
          <w:sz w:val="22"/>
          <w:szCs w:val="22"/>
        </w:rPr>
        <w:t>ự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tham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gia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của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nam</w:t>
      </w:r>
      <w:proofErr w:type="spellEnd"/>
      <w:r w:rsidR="00153A70" w:rsidRPr="003D68BB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53A70" w:rsidRPr="003D68BB">
        <w:rPr>
          <w:rFonts w:asciiTheme="minorHAnsi" w:hAnsiTheme="minorHAnsi" w:cs="Arial"/>
          <w:bCs/>
          <w:sz w:val="22"/>
          <w:szCs w:val="22"/>
        </w:rPr>
        <w:t>giới</w:t>
      </w:r>
      <w:proofErr w:type="spellEnd"/>
      <w:r w:rsidRPr="003D68BB">
        <w:rPr>
          <w:rFonts w:asciiTheme="minorHAnsi" w:hAnsiTheme="minorHAnsi" w:cs="Arial"/>
          <w:bCs/>
          <w:sz w:val="22"/>
          <w:szCs w:val="22"/>
        </w:rPr>
        <w:t>.</w:t>
      </w:r>
    </w:p>
    <w:p w14:paraId="0FA54E23" w14:textId="2F217850" w:rsidR="006C29B2" w:rsidRPr="00DF23E4" w:rsidRDefault="00E465AB" w:rsidP="00146B28">
      <w:pPr>
        <w:pStyle w:val="BodyText"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proofErr w:type="spellStart"/>
      <w:r>
        <w:rPr>
          <w:rFonts w:asciiTheme="minorHAnsi" w:hAnsiTheme="minorHAnsi" w:cs="Arial"/>
          <w:bCs/>
          <w:sz w:val="22"/>
          <w:szCs w:val="22"/>
        </w:rPr>
        <w:t>Dự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án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b</w:t>
      </w:r>
      <w:r w:rsidR="00A006F6">
        <w:rPr>
          <w:rFonts w:asciiTheme="minorHAnsi" w:hAnsiTheme="minorHAnsi" w:cs="Arial"/>
          <w:bCs/>
          <w:sz w:val="22"/>
          <w:szCs w:val="22"/>
        </w:rPr>
        <w:t xml:space="preserve">ao </w:t>
      </w:r>
      <w:proofErr w:type="spellStart"/>
      <w:r w:rsidR="00A006F6">
        <w:rPr>
          <w:rFonts w:asciiTheme="minorHAnsi" w:hAnsiTheme="minorHAnsi" w:cs="Arial"/>
          <w:bCs/>
          <w:sz w:val="22"/>
          <w:szCs w:val="22"/>
        </w:rPr>
        <w:t>gồm</w:t>
      </w:r>
      <w:proofErr w:type="spellEnd"/>
      <w:r w:rsidR="00A006F6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A006F6">
        <w:rPr>
          <w:rFonts w:asciiTheme="minorHAnsi" w:hAnsiTheme="minorHAnsi" w:cs="Arial"/>
          <w:bCs/>
          <w:sz w:val="22"/>
          <w:szCs w:val="22"/>
        </w:rPr>
        <w:t>nhưng</w:t>
      </w:r>
      <w:proofErr w:type="spellEnd"/>
      <w:r w:rsidR="00A006F6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A006F6">
        <w:rPr>
          <w:rFonts w:asciiTheme="minorHAnsi" w:hAnsiTheme="minorHAnsi" w:cs="Arial"/>
          <w:bCs/>
          <w:sz w:val="22"/>
          <w:szCs w:val="22"/>
        </w:rPr>
        <w:t>không</w:t>
      </w:r>
      <w:proofErr w:type="spellEnd"/>
      <w:r w:rsidR="00A006F6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A006F6">
        <w:rPr>
          <w:rFonts w:asciiTheme="minorHAnsi" w:hAnsiTheme="minorHAnsi" w:cs="Arial"/>
          <w:bCs/>
          <w:sz w:val="22"/>
          <w:szCs w:val="22"/>
        </w:rPr>
        <w:t>giới</w:t>
      </w:r>
      <w:proofErr w:type="spellEnd"/>
      <w:r w:rsidR="00A006F6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A006F6">
        <w:rPr>
          <w:rFonts w:asciiTheme="minorHAnsi" w:hAnsiTheme="minorHAnsi" w:cs="Arial"/>
          <w:bCs/>
          <w:sz w:val="22"/>
          <w:szCs w:val="22"/>
        </w:rPr>
        <w:t>hạn</w:t>
      </w:r>
      <w:proofErr w:type="spellEnd"/>
      <w:r w:rsidR="00EC2AD1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EC2AD1">
        <w:rPr>
          <w:rFonts w:asciiTheme="minorHAnsi" w:hAnsiTheme="minorHAnsi" w:cs="Arial"/>
          <w:bCs/>
          <w:sz w:val="22"/>
          <w:szCs w:val="22"/>
        </w:rPr>
        <w:t>một</w:t>
      </w:r>
      <w:proofErr w:type="spellEnd"/>
      <w:r w:rsidR="00EC2AD1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EC2AD1">
        <w:rPr>
          <w:rFonts w:asciiTheme="minorHAnsi" w:hAnsiTheme="minorHAnsi" w:cs="Arial"/>
          <w:bCs/>
          <w:sz w:val="22"/>
          <w:szCs w:val="22"/>
        </w:rPr>
        <w:t>số</w:t>
      </w:r>
      <w:proofErr w:type="spellEnd"/>
      <w:r w:rsidR="00EC2AD1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EC2AD1">
        <w:rPr>
          <w:rFonts w:asciiTheme="minorHAnsi" w:hAnsiTheme="minorHAnsi" w:cs="Arial"/>
          <w:bCs/>
          <w:sz w:val="22"/>
          <w:szCs w:val="22"/>
        </w:rPr>
        <w:t>hoạt</w:t>
      </w:r>
      <w:proofErr w:type="spellEnd"/>
      <w:r w:rsidR="00EC2AD1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EC2AD1">
        <w:rPr>
          <w:rFonts w:asciiTheme="minorHAnsi" w:hAnsiTheme="minorHAnsi" w:cs="Arial"/>
          <w:bCs/>
          <w:sz w:val="22"/>
          <w:szCs w:val="22"/>
        </w:rPr>
        <w:t>động</w:t>
      </w:r>
      <w:proofErr w:type="spellEnd"/>
      <w:r w:rsidR="00EC2AD1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EC2AD1">
        <w:rPr>
          <w:rFonts w:asciiTheme="minorHAnsi" w:hAnsiTheme="minorHAnsi" w:cs="Arial"/>
          <w:bCs/>
          <w:sz w:val="22"/>
          <w:szCs w:val="22"/>
        </w:rPr>
        <w:t>như</w:t>
      </w:r>
      <w:proofErr w:type="spellEnd"/>
      <w:r w:rsidR="00EC2AD1">
        <w:rPr>
          <w:rFonts w:asciiTheme="minorHAnsi" w:hAnsiTheme="minorHAnsi" w:cs="Arial"/>
          <w:bCs/>
          <w:sz w:val="22"/>
          <w:szCs w:val="22"/>
        </w:rPr>
        <w:t xml:space="preserve">: </w:t>
      </w:r>
      <w:proofErr w:type="spellStart"/>
      <w:r w:rsidR="00EC2AD1">
        <w:rPr>
          <w:rFonts w:asciiTheme="minorHAnsi" w:hAnsiTheme="minorHAnsi" w:cs="Arial"/>
          <w:bCs/>
          <w:sz w:val="22"/>
          <w:szCs w:val="22"/>
        </w:rPr>
        <w:t>tổ</w:t>
      </w:r>
      <w:proofErr w:type="spellEnd"/>
      <w:r w:rsidR="00EC2AD1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EC2AD1">
        <w:rPr>
          <w:rFonts w:asciiTheme="minorHAnsi" w:hAnsiTheme="minorHAnsi" w:cs="Arial"/>
          <w:bCs/>
          <w:sz w:val="22"/>
          <w:szCs w:val="22"/>
        </w:rPr>
        <w:t>chức</w:t>
      </w:r>
      <w:proofErr w:type="spellEnd"/>
      <w:r w:rsidR="00EC2AD1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EC2AD1">
        <w:rPr>
          <w:rFonts w:asciiTheme="minorHAnsi" w:hAnsiTheme="minorHAnsi" w:cs="Arial"/>
          <w:bCs/>
          <w:sz w:val="22"/>
          <w:szCs w:val="22"/>
        </w:rPr>
        <w:t>sự</w:t>
      </w:r>
      <w:proofErr w:type="spellEnd"/>
      <w:r w:rsidR="00EC2AD1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EC2AD1">
        <w:rPr>
          <w:rFonts w:asciiTheme="minorHAnsi" w:hAnsiTheme="minorHAnsi" w:cs="Arial"/>
          <w:bCs/>
          <w:sz w:val="22"/>
          <w:szCs w:val="22"/>
        </w:rPr>
        <w:t>kiện</w:t>
      </w:r>
      <w:proofErr w:type="spellEnd"/>
      <w:r w:rsidR="00EC2AD1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EC2AD1">
        <w:rPr>
          <w:rFonts w:asciiTheme="minorHAnsi" w:hAnsiTheme="minorHAnsi" w:cs="Arial"/>
          <w:bCs/>
          <w:sz w:val="22"/>
          <w:szCs w:val="22"/>
        </w:rPr>
        <w:t>truyền</w:t>
      </w:r>
      <w:proofErr w:type="spellEnd"/>
      <w:r w:rsidR="00EC2AD1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EC2AD1">
        <w:rPr>
          <w:rFonts w:asciiTheme="minorHAnsi" w:hAnsiTheme="minorHAnsi" w:cs="Arial"/>
          <w:bCs/>
          <w:sz w:val="22"/>
          <w:szCs w:val="22"/>
        </w:rPr>
        <w:t>thông</w:t>
      </w:r>
      <w:proofErr w:type="spellEnd"/>
      <w:r w:rsidR="00EC2AD1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cho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công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nhân</w:t>
      </w:r>
      <w:proofErr w:type="spellEnd"/>
      <w:r w:rsidR="00EC2AD1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EC2AD1">
        <w:rPr>
          <w:rFonts w:asciiTheme="minorHAnsi" w:hAnsiTheme="minorHAnsi" w:cs="Arial"/>
          <w:bCs/>
          <w:sz w:val="22"/>
          <w:szCs w:val="22"/>
        </w:rPr>
        <w:t>về</w:t>
      </w:r>
      <w:proofErr w:type="spellEnd"/>
      <w:r w:rsidR="00EC2AD1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EC2AD1">
        <w:rPr>
          <w:rFonts w:asciiTheme="minorHAnsi" w:hAnsiTheme="minorHAnsi" w:cs="Arial"/>
          <w:bCs/>
          <w:sz w:val="22"/>
          <w:szCs w:val="22"/>
        </w:rPr>
        <w:t>các</w:t>
      </w:r>
      <w:proofErr w:type="spellEnd"/>
      <w:r w:rsidR="00EC2AD1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EC2AD1">
        <w:rPr>
          <w:rFonts w:asciiTheme="minorHAnsi" w:hAnsiTheme="minorHAnsi" w:cs="Arial"/>
          <w:bCs/>
          <w:sz w:val="22"/>
          <w:szCs w:val="22"/>
        </w:rPr>
        <w:t>chủ</w:t>
      </w:r>
      <w:proofErr w:type="spellEnd"/>
      <w:r w:rsidR="00EC2AD1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EC2AD1">
        <w:rPr>
          <w:rFonts w:asciiTheme="minorHAnsi" w:hAnsiTheme="minorHAnsi" w:cs="Arial"/>
          <w:bCs/>
          <w:sz w:val="22"/>
          <w:szCs w:val="22"/>
        </w:rPr>
        <w:t>đề</w:t>
      </w:r>
      <w:proofErr w:type="spellEnd"/>
      <w:r w:rsidR="00EC2AD1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552ED3">
        <w:rPr>
          <w:rFonts w:asciiTheme="minorHAnsi" w:hAnsiTheme="minorHAnsi" w:cs="Arial"/>
          <w:bCs/>
          <w:sz w:val="22"/>
          <w:szCs w:val="22"/>
        </w:rPr>
        <w:t>sức</w:t>
      </w:r>
      <w:proofErr w:type="spellEnd"/>
      <w:r w:rsidR="00552ED3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552ED3">
        <w:rPr>
          <w:rFonts w:asciiTheme="minorHAnsi" w:hAnsiTheme="minorHAnsi" w:cs="Arial"/>
          <w:bCs/>
          <w:sz w:val="22"/>
          <w:szCs w:val="22"/>
        </w:rPr>
        <w:t>khỏe</w:t>
      </w:r>
      <w:proofErr w:type="spellEnd"/>
      <w:r w:rsidR="00552ED3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552ED3">
        <w:rPr>
          <w:rFonts w:asciiTheme="minorHAnsi" w:hAnsiTheme="minorHAnsi" w:cs="Arial"/>
          <w:bCs/>
          <w:sz w:val="22"/>
          <w:szCs w:val="22"/>
        </w:rPr>
        <w:t>sinh</w:t>
      </w:r>
      <w:proofErr w:type="spellEnd"/>
      <w:r w:rsidR="00552ED3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552ED3">
        <w:rPr>
          <w:rFonts w:asciiTheme="minorHAnsi" w:hAnsiTheme="minorHAnsi" w:cs="Arial"/>
          <w:bCs/>
          <w:sz w:val="22"/>
          <w:szCs w:val="22"/>
        </w:rPr>
        <w:t>sản</w:t>
      </w:r>
      <w:proofErr w:type="spellEnd"/>
      <w:r w:rsidR="00552ED3">
        <w:rPr>
          <w:rFonts w:asciiTheme="minorHAnsi" w:hAnsiTheme="minorHAnsi" w:cs="Arial"/>
          <w:bCs/>
          <w:sz w:val="22"/>
          <w:szCs w:val="22"/>
        </w:rPr>
        <w:t xml:space="preserve">, </w:t>
      </w:r>
      <w:proofErr w:type="spellStart"/>
      <w:r w:rsidR="00552ED3">
        <w:rPr>
          <w:rFonts w:asciiTheme="minorHAnsi" w:hAnsiTheme="minorHAnsi" w:cs="Arial"/>
          <w:bCs/>
          <w:sz w:val="22"/>
          <w:szCs w:val="22"/>
        </w:rPr>
        <w:t>bình</w:t>
      </w:r>
      <w:proofErr w:type="spellEnd"/>
      <w:r w:rsidR="00552ED3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552ED3">
        <w:rPr>
          <w:rFonts w:asciiTheme="minorHAnsi" w:hAnsiTheme="minorHAnsi" w:cs="Arial"/>
          <w:bCs/>
          <w:sz w:val="22"/>
          <w:szCs w:val="22"/>
        </w:rPr>
        <w:t>đẳng</w:t>
      </w:r>
      <w:proofErr w:type="spellEnd"/>
      <w:r w:rsidR="00552ED3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552ED3">
        <w:rPr>
          <w:rFonts w:asciiTheme="minorHAnsi" w:hAnsiTheme="minorHAnsi" w:cs="Arial"/>
          <w:bCs/>
          <w:sz w:val="22"/>
          <w:szCs w:val="22"/>
        </w:rPr>
        <w:t>giới</w:t>
      </w:r>
      <w:proofErr w:type="spellEnd"/>
      <w:r w:rsidR="00552ED3">
        <w:rPr>
          <w:rFonts w:asciiTheme="minorHAnsi" w:hAnsiTheme="minorHAnsi" w:cs="Arial"/>
          <w:bCs/>
          <w:sz w:val="22"/>
          <w:szCs w:val="22"/>
        </w:rPr>
        <w:t xml:space="preserve">, </w:t>
      </w:r>
      <w:proofErr w:type="spellStart"/>
      <w:r w:rsidR="00552ED3">
        <w:rPr>
          <w:rFonts w:asciiTheme="minorHAnsi" w:hAnsiTheme="minorHAnsi" w:cs="Arial"/>
          <w:bCs/>
          <w:sz w:val="22"/>
          <w:szCs w:val="22"/>
        </w:rPr>
        <w:t>bạo</w:t>
      </w:r>
      <w:proofErr w:type="spellEnd"/>
      <w:r w:rsidR="00552ED3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552ED3">
        <w:rPr>
          <w:rFonts w:asciiTheme="minorHAnsi" w:hAnsiTheme="minorHAnsi" w:cs="Arial"/>
          <w:bCs/>
          <w:sz w:val="22"/>
          <w:szCs w:val="22"/>
        </w:rPr>
        <w:t>lực</w:t>
      </w:r>
      <w:proofErr w:type="spellEnd"/>
      <w:r w:rsidR="00552ED3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552ED3">
        <w:rPr>
          <w:rFonts w:asciiTheme="minorHAnsi" w:hAnsiTheme="minorHAnsi" w:cs="Arial"/>
          <w:bCs/>
          <w:sz w:val="22"/>
          <w:szCs w:val="22"/>
        </w:rPr>
        <w:t>trên</w:t>
      </w:r>
      <w:proofErr w:type="spellEnd"/>
      <w:r w:rsidR="00552ED3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552ED3">
        <w:rPr>
          <w:rFonts w:asciiTheme="minorHAnsi" w:hAnsiTheme="minorHAnsi" w:cs="Arial"/>
          <w:bCs/>
          <w:sz w:val="22"/>
          <w:szCs w:val="22"/>
        </w:rPr>
        <w:t>cơ</w:t>
      </w:r>
      <w:proofErr w:type="spellEnd"/>
      <w:r w:rsidR="00552ED3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552ED3">
        <w:rPr>
          <w:rFonts w:asciiTheme="minorHAnsi" w:hAnsiTheme="minorHAnsi" w:cs="Arial"/>
          <w:bCs/>
          <w:sz w:val="22"/>
          <w:szCs w:val="22"/>
        </w:rPr>
        <w:t>sở</w:t>
      </w:r>
      <w:proofErr w:type="spellEnd"/>
      <w:r w:rsidR="00552ED3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552ED3">
        <w:rPr>
          <w:rFonts w:asciiTheme="minorHAnsi" w:hAnsiTheme="minorHAnsi" w:cs="Arial"/>
          <w:bCs/>
          <w:sz w:val="22"/>
          <w:szCs w:val="22"/>
        </w:rPr>
        <w:t>giới</w:t>
      </w:r>
      <w:proofErr w:type="spellEnd"/>
      <w:r w:rsidR="007566CE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7566CE">
        <w:rPr>
          <w:rFonts w:asciiTheme="minorHAnsi" w:hAnsiTheme="minorHAnsi" w:cs="Arial"/>
          <w:bCs/>
          <w:sz w:val="22"/>
          <w:szCs w:val="22"/>
        </w:rPr>
        <w:t>cho</w:t>
      </w:r>
      <w:proofErr w:type="spellEnd"/>
      <w:r w:rsidR="007566CE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7566CE">
        <w:rPr>
          <w:rFonts w:asciiTheme="minorHAnsi" w:hAnsiTheme="minorHAnsi" w:cs="Arial"/>
          <w:bCs/>
          <w:sz w:val="22"/>
          <w:szCs w:val="22"/>
        </w:rPr>
        <w:t>công</w:t>
      </w:r>
      <w:proofErr w:type="spellEnd"/>
      <w:r w:rsidR="007566CE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7566CE">
        <w:rPr>
          <w:rFonts w:asciiTheme="minorHAnsi" w:hAnsiTheme="minorHAnsi" w:cs="Arial"/>
          <w:bCs/>
          <w:sz w:val="22"/>
          <w:szCs w:val="22"/>
        </w:rPr>
        <w:t>nhân</w:t>
      </w:r>
      <w:proofErr w:type="spellEnd"/>
      <w:r w:rsidR="003A1699">
        <w:rPr>
          <w:rFonts w:asciiTheme="minorHAnsi" w:hAnsiTheme="minorHAnsi" w:cs="Arial"/>
          <w:bCs/>
          <w:sz w:val="22"/>
          <w:szCs w:val="22"/>
        </w:rPr>
        <w:t xml:space="preserve">; </w:t>
      </w:r>
      <w:proofErr w:type="spellStart"/>
      <w:r w:rsidR="003A1699">
        <w:rPr>
          <w:rFonts w:asciiTheme="minorHAnsi" w:hAnsiTheme="minorHAnsi" w:cs="Arial"/>
          <w:bCs/>
          <w:sz w:val="22"/>
          <w:szCs w:val="22"/>
        </w:rPr>
        <w:t>thành</w:t>
      </w:r>
      <w:proofErr w:type="spellEnd"/>
      <w:r w:rsidR="003A1699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3A1699">
        <w:rPr>
          <w:rFonts w:asciiTheme="minorHAnsi" w:hAnsiTheme="minorHAnsi" w:cs="Arial"/>
          <w:bCs/>
          <w:sz w:val="22"/>
          <w:szCs w:val="22"/>
        </w:rPr>
        <w:t>lập</w:t>
      </w:r>
      <w:proofErr w:type="spellEnd"/>
      <w:r w:rsidR="003A1699">
        <w:rPr>
          <w:rFonts w:asciiTheme="minorHAnsi" w:hAnsiTheme="minorHAnsi" w:cs="Arial"/>
          <w:bCs/>
          <w:sz w:val="22"/>
          <w:szCs w:val="22"/>
        </w:rPr>
        <w:t xml:space="preserve"> và </w:t>
      </w:r>
      <w:proofErr w:type="spellStart"/>
      <w:r w:rsidR="003A1699">
        <w:rPr>
          <w:rFonts w:asciiTheme="minorHAnsi" w:hAnsiTheme="minorHAnsi" w:cs="Arial"/>
          <w:bCs/>
          <w:sz w:val="22"/>
          <w:szCs w:val="22"/>
        </w:rPr>
        <w:t>xây</w:t>
      </w:r>
      <w:proofErr w:type="spellEnd"/>
      <w:r w:rsidR="003A1699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3A1699">
        <w:rPr>
          <w:rFonts w:asciiTheme="minorHAnsi" w:hAnsiTheme="minorHAnsi" w:cs="Arial"/>
          <w:bCs/>
          <w:sz w:val="22"/>
          <w:szCs w:val="22"/>
        </w:rPr>
        <w:t>dựng</w:t>
      </w:r>
      <w:proofErr w:type="spellEnd"/>
      <w:r w:rsidR="003A1699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3A1699">
        <w:rPr>
          <w:rFonts w:asciiTheme="minorHAnsi" w:hAnsiTheme="minorHAnsi" w:cs="Arial"/>
          <w:bCs/>
          <w:sz w:val="22"/>
          <w:szCs w:val="22"/>
        </w:rPr>
        <w:t>năng</w:t>
      </w:r>
      <w:proofErr w:type="spellEnd"/>
      <w:r w:rsidR="003A1699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3A1699">
        <w:rPr>
          <w:rFonts w:asciiTheme="minorHAnsi" w:hAnsiTheme="minorHAnsi" w:cs="Arial"/>
          <w:bCs/>
          <w:sz w:val="22"/>
          <w:szCs w:val="22"/>
        </w:rPr>
        <w:t>lực</w:t>
      </w:r>
      <w:proofErr w:type="spellEnd"/>
      <w:r w:rsidR="003A1699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3A1699">
        <w:rPr>
          <w:rFonts w:asciiTheme="minorHAnsi" w:hAnsiTheme="minorHAnsi" w:cs="Arial"/>
          <w:bCs/>
          <w:sz w:val="22"/>
          <w:szCs w:val="22"/>
        </w:rPr>
        <w:t>cho</w:t>
      </w:r>
      <w:proofErr w:type="spellEnd"/>
      <w:r w:rsidR="003A1699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3A1699">
        <w:rPr>
          <w:rFonts w:asciiTheme="minorHAnsi" w:hAnsiTheme="minorHAnsi" w:cs="Arial"/>
          <w:bCs/>
          <w:sz w:val="22"/>
          <w:szCs w:val="22"/>
        </w:rPr>
        <w:t>các</w:t>
      </w:r>
      <w:proofErr w:type="spellEnd"/>
      <w:r w:rsidR="003A1699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3A1699">
        <w:rPr>
          <w:rFonts w:asciiTheme="minorHAnsi" w:hAnsiTheme="minorHAnsi" w:cs="Arial"/>
          <w:bCs/>
          <w:sz w:val="22"/>
          <w:szCs w:val="22"/>
        </w:rPr>
        <w:t>nhóm</w:t>
      </w:r>
      <w:proofErr w:type="spellEnd"/>
      <w:r w:rsidR="003A1699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3A1699">
        <w:rPr>
          <w:rFonts w:asciiTheme="minorHAnsi" w:hAnsiTheme="minorHAnsi" w:cs="Arial"/>
          <w:bCs/>
          <w:sz w:val="22"/>
          <w:szCs w:val="22"/>
        </w:rPr>
        <w:t>công</w:t>
      </w:r>
      <w:proofErr w:type="spellEnd"/>
      <w:r w:rsidR="003A1699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3A1699">
        <w:rPr>
          <w:rFonts w:asciiTheme="minorHAnsi" w:hAnsiTheme="minorHAnsi" w:cs="Arial"/>
          <w:bCs/>
          <w:sz w:val="22"/>
          <w:szCs w:val="22"/>
        </w:rPr>
        <w:t>nhân</w:t>
      </w:r>
      <w:proofErr w:type="spellEnd"/>
      <w:r w:rsidR="003A1699">
        <w:rPr>
          <w:rFonts w:asciiTheme="minorHAnsi" w:hAnsiTheme="minorHAnsi" w:cs="Arial"/>
          <w:bCs/>
          <w:sz w:val="22"/>
          <w:szCs w:val="22"/>
        </w:rPr>
        <w:t xml:space="preserve">; </w:t>
      </w:r>
      <w:proofErr w:type="spellStart"/>
      <w:r w:rsidR="0094354C">
        <w:rPr>
          <w:rFonts w:asciiTheme="minorHAnsi" w:hAnsiTheme="minorHAnsi" w:cs="Arial"/>
          <w:bCs/>
          <w:sz w:val="22"/>
          <w:szCs w:val="22"/>
        </w:rPr>
        <w:t>tập</w:t>
      </w:r>
      <w:proofErr w:type="spellEnd"/>
      <w:r w:rsidR="0094354C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94354C">
        <w:rPr>
          <w:rFonts w:asciiTheme="minorHAnsi" w:hAnsiTheme="minorHAnsi" w:cs="Arial"/>
          <w:bCs/>
          <w:sz w:val="22"/>
          <w:szCs w:val="22"/>
        </w:rPr>
        <w:t>huấn</w:t>
      </w:r>
      <w:proofErr w:type="spellEnd"/>
      <w:r w:rsidR="0094354C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94354C">
        <w:rPr>
          <w:rFonts w:asciiTheme="minorHAnsi" w:hAnsiTheme="minorHAnsi" w:cs="Arial"/>
          <w:bCs/>
          <w:sz w:val="22"/>
          <w:szCs w:val="22"/>
        </w:rPr>
        <w:t>cho</w:t>
      </w:r>
      <w:proofErr w:type="spellEnd"/>
      <w:r w:rsidR="0094354C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94354C">
        <w:rPr>
          <w:rFonts w:asciiTheme="minorHAnsi" w:hAnsiTheme="minorHAnsi" w:cs="Arial"/>
          <w:bCs/>
          <w:sz w:val="22"/>
          <w:szCs w:val="22"/>
        </w:rPr>
        <w:t>lãnh</w:t>
      </w:r>
      <w:proofErr w:type="spellEnd"/>
      <w:r w:rsidR="0094354C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94354C">
        <w:rPr>
          <w:rFonts w:asciiTheme="minorHAnsi" w:hAnsiTheme="minorHAnsi" w:cs="Arial"/>
          <w:bCs/>
          <w:sz w:val="22"/>
          <w:szCs w:val="22"/>
        </w:rPr>
        <w:t>đạo</w:t>
      </w:r>
      <w:proofErr w:type="spellEnd"/>
      <w:r w:rsidR="0094354C">
        <w:rPr>
          <w:rFonts w:asciiTheme="minorHAnsi" w:hAnsiTheme="minorHAnsi" w:cs="Arial"/>
          <w:bCs/>
          <w:sz w:val="22"/>
          <w:szCs w:val="22"/>
        </w:rPr>
        <w:t xml:space="preserve"> và </w:t>
      </w:r>
      <w:proofErr w:type="spellStart"/>
      <w:r w:rsidR="0094354C">
        <w:rPr>
          <w:rFonts w:asciiTheme="minorHAnsi" w:hAnsiTheme="minorHAnsi" w:cs="Arial"/>
          <w:bCs/>
          <w:sz w:val="22"/>
          <w:szCs w:val="22"/>
        </w:rPr>
        <w:t>quản</w:t>
      </w:r>
      <w:proofErr w:type="spellEnd"/>
      <w:r w:rsidR="0094354C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94354C">
        <w:rPr>
          <w:rFonts w:asciiTheme="minorHAnsi" w:hAnsiTheme="minorHAnsi" w:cs="Arial"/>
          <w:bCs/>
          <w:sz w:val="22"/>
          <w:szCs w:val="22"/>
        </w:rPr>
        <w:t>lý</w:t>
      </w:r>
      <w:proofErr w:type="spellEnd"/>
      <w:r w:rsidR="0094354C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94354C">
        <w:rPr>
          <w:rFonts w:asciiTheme="minorHAnsi" w:hAnsiTheme="minorHAnsi" w:cs="Arial"/>
          <w:bCs/>
          <w:sz w:val="22"/>
          <w:szCs w:val="22"/>
        </w:rPr>
        <w:t>nhà</w:t>
      </w:r>
      <w:proofErr w:type="spellEnd"/>
      <w:r w:rsidR="0094354C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94354C">
        <w:rPr>
          <w:rFonts w:asciiTheme="minorHAnsi" w:hAnsiTheme="minorHAnsi" w:cs="Arial"/>
          <w:bCs/>
          <w:sz w:val="22"/>
          <w:szCs w:val="22"/>
        </w:rPr>
        <w:t>máy</w:t>
      </w:r>
      <w:proofErr w:type="spellEnd"/>
      <w:r w:rsidR="0094354C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2F07CE">
        <w:rPr>
          <w:rFonts w:asciiTheme="minorHAnsi" w:hAnsiTheme="minorHAnsi" w:cs="Arial"/>
          <w:bCs/>
          <w:sz w:val="22"/>
          <w:szCs w:val="22"/>
        </w:rPr>
        <w:t>về</w:t>
      </w:r>
      <w:proofErr w:type="spellEnd"/>
      <w:r w:rsidR="002F07CE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2F07CE">
        <w:rPr>
          <w:rFonts w:asciiTheme="minorHAnsi" w:hAnsiTheme="minorHAnsi" w:cs="Arial"/>
          <w:bCs/>
          <w:sz w:val="22"/>
          <w:szCs w:val="22"/>
        </w:rPr>
        <w:t>nhạy</w:t>
      </w:r>
      <w:proofErr w:type="spellEnd"/>
      <w:r w:rsidR="002F07CE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2F07CE">
        <w:rPr>
          <w:rFonts w:asciiTheme="minorHAnsi" w:hAnsiTheme="minorHAnsi" w:cs="Arial"/>
          <w:bCs/>
          <w:sz w:val="22"/>
          <w:szCs w:val="22"/>
        </w:rPr>
        <w:t>cảm</w:t>
      </w:r>
      <w:proofErr w:type="spellEnd"/>
      <w:r w:rsidR="002F07CE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2F07CE">
        <w:rPr>
          <w:rFonts w:asciiTheme="minorHAnsi" w:hAnsiTheme="minorHAnsi" w:cs="Arial"/>
          <w:bCs/>
          <w:sz w:val="22"/>
          <w:szCs w:val="22"/>
        </w:rPr>
        <w:t>giới</w:t>
      </w:r>
      <w:proofErr w:type="spellEnd"/>
      <w:r w:rsidR="002F07CE">
        <w:rPr>
          <w:rFonts w:asciiTheme="minorHAnsi" w:hAnsiTheme="minorHAnsi" w:cs="Arial"/>
          <w:bCs/>
          <w:sz w:val="22"/>
          <w:szCs w:val="22"/>
        </w:rPr>
        <w:t xml:space="preserve">, </w:t>
      </w:r>
      <w:proofErr w:type="spellStart"/>
      <w:r w:rsidR="002F07CE">
        <w:rPr>
          <w:rFonts w:asciiTheme="minorHAnsi" w:hAnsiTheme="minorHAnsi" w:cs="Arial"/>
          <w:bCs/>
          <w:sz w:val="22"/>
          <w:szCs w:val="22"/>
        </w:rPr>
        <w:t>xử</w:t>
      </w:r>
      <w:proofErr w:type="spellEnd"/>
      <w:r w:rsidR="002F07CE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2F07CE">
        <w:rPr>
          <w:rFonts w:asciiTheme="minorHAnsi" w:hAnsiTheme="minorHAnsi" w:cs="Arial"/>
          <w:bCs/>
          <w:sz w:val="22"/>
          <w:szCs w:val="22"/>
        </w:rPr>
        <w:t>lý</w:t>
      </w:r>
      <w:proofErr w:type="spellEnd"/>
      <w:r w:rsidR="002F07CE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59734D">
        <w:rPr>
          <w:rFonts w:asciiTheme="minorHAnsi" w:hAnsiTheme="minorHAnsi" w:cs="Arial"/>
          <w:bCs/>
          <w:sz w:val="22"/>
          <w:szCs w:val="22"/>
        </w:rPr>
        <w:t>trường</w:t>
      </w:r>
      <w:proofErr w:type="spellEnd"/>
      <w:r w:rsidR="0059734D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59734D">
        <w:rPr>
          <w:rFonts w:asciiTheme="minorHAnsi" w:hAnsiTheme="minorHAnsi" w:cs="Arial"/>
          <w:bCs/>
          <w:sz w:val="22"/>
          <w:szCs w:val="22"/>
        </w:rPr>
        <w:t>hợp</w:t>
      </w:r>
      <w:proofErr w:type="spellEnd"/>
      <w:r w:rsidR="0059734D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59734D">
        <w:rPr>
          <w:rFonts w:asciiTheme="minorHAnsi" w:hAnsiTheme="minorHAnsi" w:cs="Arial"/>
          <w:bCs/>
          <w:sz w:val="22"/>
          <w:szCs w:val="22"/>
        </w:rPr>
        <w:t>bạo</w:t>
      </w:r>
      <w:proofErr w:type="spellEnd"/>
      <w:r w:rsidR="0059734D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59734D">
        <w:rPr>
          <w:rFonts w:asciiTheme="minorHAnsi" w:hAnsiTheme="minorHAnsi" w:cs="Arial"/>
          <w:bCs/>
          <w:sz w:val="22"/>
          <w:szCs w:val="22"/>
        </w:rPr>
        <w:t>lực</w:t>
      </w:r>
      <w:proofErr w:type="spellEnd"/>
      <w:r w:rsidR="0059734D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59734D">
        <w:rPr>
          <w:rFonts w:asciiTheme="minorHAnsi" w:hAnsiTheme="minorHAnsi" w:cs="Arial"/>
          <w:bCs/>
          <w:sz w:val="22"/>
          <w:szCs w:val="22"/>
        </w:rPr>
        <w:t>trên</w:t>
      </w:r>
      <w:proofErr w:type="spellEnd"/>
      <w:r w:rsidR="0059734D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59734D">
        <w:rPr>
          <w:rFonts w:asciiTheme="minorHAnsi" w:hAnsiTheme="minorHAnsi" w:cs="Arial"/>
          <w:bCs/>
          <w:sz w:val="22"/>
          <w:szCs w:val="22"/>
        </w:rPr>
        <w:t>c</w:t>
      </w:r>
      <w:r w:rsidR="00A006F6">
        <w:rPr>
          <w:rFonts w:asciiTheme="minorHAnsi" w:hAnsiTheme="minorHAnsi" w:cs="Arial"/>
          <w:bCs/>
          <w:sz w:val="22"/>
          <w:szCs w:val="22"/>
        </w:rPr>
        <w:t>ơ</w:t>
      </w:r>
      <w:proofErr w:type="spellEnd"/>
      <w:r w:rsidR="0059734D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59734D">
        <w:rPr>
          <w:rFonts w:asciiTheme="minorHAnsi" w:hAnsiTheme="minorHAnsi" w:cs="Arial"/>
          <w:bCs/>
          <w:sz w:val="22"/>
          <w:szCs w:val="22"/>
        </w:rPr>
        <w:t>sở</w:t>
      </w:r>
      <w:proofErr w:type="spellEnd"/>
      <w:r w:rsidR="0059734D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59734D">
        <w:rPr>
          <w:rFonts w:asciiTheme="minorHAnsi" w:hAnsiTheme="minorHAnsi" w:cs="Arial"/>
          <w:bCs/>
          <w:sz w:val="22"/>
          <w:szCs w:val="22"/>
        </w:rPr>
        <w:t>giới</w:t>
      </w:r>
      <w:proofErr w:type="spellEnd"/>
      <w:r w:rsidR="00ED521D">
        <w:rPr>
          <w:rFonts w:asciiTheme="minorHAnsi" w:hAnsiTheme="minorHAnsi" w:cs="Arial"/>
          <w:bCs/>
          <w:sz w:val="22"/>
          <w:szCs w:val="22"/>
        </w:rPr>
        <w:t xml:space="preserve">; </w:t>
      </w:r>
      <w:proofErr w:type="spellStart"/>
      <w:r w:rsidR="005A030A">
        <w:rPr>
          <w:rFonts w:asciiTheme="minorHAnsi" w:hAnsiTheme="minorHAnsi" w:cs="Arial"/>
          <w:bCs/>
          <w:sz w:val="22"/>
          <w:szCs w:val="22"/>
        </w:rPr>
        <w:t>tham</w:t>
      </w:r>
      <w:proofErr w:type="spellEnd"/>
      <w:r w:rsidR="005A030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5A030A">
        <w:rPr>
          <w:rFonts w:asciiTheme="minorHAnsi" w:hAnsiTheme="minorHAnsi" w:cs="Arial"/>
          <w:bCs/>
          <w:sz w:val="22"/>
          <w:szCs w:val="22"/>
        </w:rPr>
        <w:t>vấn</w:t>
      </w:r>
      <w:proofErr w:type="spellEnd"/>
      <w:r w:rsidR="005A030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5A030A">
        <w:rPr>
          <w:rFonts w:asciiTheme="minorHAnsi" w:hAnsiTheme="minorHAnsi" w:cs="Arial"/>
          <w:bCs/>
          <w:sz w:val="22"/>
          <w:szCs w:val="22"/>
        </w:rPr>
        <w:t>cho</w:t>
      </w:r>
      <w:proofErr w:type="spellEnd"/>
      <w:r w:rsidR="005A030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5A030A">
        <w:rPr>
          <w:rFonts w:asciiTheme="minorHAnsi" w:hAnsiTheme="minorHAnsi" w:cs="Arial"/>
          <w:bCs/>
          <w:sz w:val="22"/>
          <w:szCs w:val="22"/>
        </w:rPr>
        <w:t>lãnh</w:t>
      </w:r>
      <w:proofErr w:type="spellEnd"/>
      <w:r w:rsidR="005A030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5A030A">
        <w:rPr>
          <w:rFonts w:asciiTheme="minorHAnsi" w:hAnsiTheme="minorHAnsi" w:cs="Arial"/>
          <w:bCs/>
          <w:sz w:val="22"/>
          <w:szCs w:val="22"/>
        </w:rPr>
        <w:t>đạo</w:t>
      </w:r>
      <w:proofErr w:type="spellEnd"/>
      <w:r w:rsidR="005A030A">
        <w:rPr>
          <w:rFonts w:asciiTheme="minorHAnsi" w:hAnsiTheme="minorHAnsi" w:cs="Arial"/>
          <w:bCs/>
          <w:sz w:val="22"/>
          <w:szCs w:val="22"/>
        </w:rPr>
        <w:t xml:space="preserve"> và </w:t>
      </w:r>
      <w:proofErr w:type="spellStart"/>
      <w:r w:rsidR="005A030A">
        <w:rPr>
          <w:rFonts w:asciiTheme="minorHAnsi" w:hAnsiTheme="minorHAnsi" w:cs="Arial"/>
          <w:bCs/>
          <w:sz w:val="22"/>
          <w:szCs w:val="22"/>
        </w:rPr>
        <w:t>quản</w:t>
      </w:r>
      <w:proofErr w:type="spellEnd"/>
      <w:r w:rsidR="005A030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5A030A">
        <w:rPr>
          <w:rFonts w:asciiTheme="minorHAnsi" w:hAnsiTheme="minorHAnsi" w:cs="Arial"/>
          <w:bCs/>
          <w:sz w:val="22"/>
          <w:szCs w:val="22"/>
        </w:rPr>
        <w:t>lý</w:t>
      </w:r>
      <w:proofErr w:type="spellEnd"/>
      <w:r w:rsidR="005A030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5A030A">
        <w:rPr>
          <w:rFonts w:asciiTheme="minorHAnsi" w:hAnsiTheme="minorHAnsi" w:cs="Arial"/>
          <w:bCs/>
          <w:sz w:val="22"/>
          <w:szCs w:val="22"/>
        </w:rPr>
        <w:t>nhà</w:t>
      </w:r>
      <w:proofErr w:type="spellEnd"/>
      <w:r w:rsidR="005A030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5A030A">
        <w:rPr>
          <w:rFonts w:asciiTheme="minorHAnsi" w:hAnsiTheme="minorHAnsi" w:cs="Arial"/>
          <w:bCs/>
          <w:sz w:val="22"/>
          <w:szCs w:val="22"/>
        </w:rPr>
        <w:t>máy</w:t>
      </w:r>
      <w:proofErr w:type="spellEnd"/>
      <w:r w:rsidR="005A030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5A030A">
        <w:rPr>
          <w:rFonts w:asciiTheme="minorHAnsi" w:hAnsiTheme="minorHAnsi" w:cs="Arial"/>
          <w:bCs/>
          <w:sz w:val="22"/>
          <w:szCs w:val="22"/>
        </w:rPr>
        <w:t>các</w:t>
      </w:r>
      <w:proofErr w:type="spellEnd"/>
      <w:r w:rsidR="005A030A">
        <w:rPr>
          <w:rFonts w:asciiTheme="minorHAnsi" w:hAnsiTheme="minorHAnsi" w:cs="Arial"/>
          <w:bCs/>
          <w:sz w:val="22"/>
          <w:szCs w:val="22"/>
        </w:rPr>
        <w:t xml:space="preserve"> chính </w:t>
      </w:r>
      <w:proofErr w:type="spellStart"/>
      <w:r w:rsidR="005A030A">
        <w:rPr>
          <w:rFonts w:asciiTheme="minorHAnsi" w:hAnsiTheme="minorHAnsi" w:cs="Arial"/>
          <w:bCs/>
          <w:sz w:val="22"/>
          <w:szCs w:val="22"/>
        </w:rPr>
        <w:t>sách</w:t>
      </w:r>
      <w:proofErr w:type="spellEnd"/>
      <w:r w:rsidR="00051855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051855">
        <w:rPr>
          <w:rFonts w:asciiTheme="minorHAnsi" w:hAnsiTheme="minorHAnsi" w:cs="Arial"/>
          <w:bCs/>
          <w:sz w:val="22"/>
          <w:szCs w:val="22"/>
        </w:rPr>
        <w:t>về</w:t>
      </w:r>
      <w:proofErr w:type="spellEnd"/>
      <w:r w:rsidR="005A030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051855">
        <w:rPr>
          <w:rFonts w:asciiTheme="minorHAnsi" w:hAnsiTheme="minorHAnsi" w:cs="Arial"/>
          <w:bCs/>
          <w:sz w:val="22"/>
          <w:szCs w:val="22"/>
        </w:rPr>
        <w:t>đa</w:t>
      </w:r>
      <w:proofErr w:type="spellEnd"/>
      <w:r w:rsidR="00051855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051855">
        <w:rPr>
          <w:rFonts w:asciiTheme="minorHAnsi" w:hAnsiTheme="minorHAnsi" w:cs="Arial"/>
          <w:bCs/>
          <w:sz w:val="22"/>
          <w:szCs w:val="22"/>
        </w:rPr>
        <w:t>dạng</w:t>
      </w:r>
      <w:proofErr w:type="spellEnd"/>
      <w:r w:rsidR="00051855">
        <w:rPr>
          <w:rFonts w:asciiTheme="minorHAnsi" w:hAnsiTheme="minorHAnsi" w:cs="Arial"/>
          <w:bCs/>
          <w:sz w:val="22"/>
          <w:szCs w:val="22"/>
        </w:rPr>
        <w:t xml:space="preserve"> – </w:t>
      </w:r>
      <w:proofErr w:type="spellStart"/>
      <w:r w:rsidR="00051855">
        <w:rPr>
          <w:rFonts w:asciiTheme="minorHAnsi" w:hAnsiTheme="minorHAnsi" w:cs="Arial"/>
          <w:bCs/>
          <w:sz w:val="22"/>
          <w:szCs w:val="22"/>
        </w:rPr>
        <w:t>công</w:t>
      </w:r>
      <w:proofErr w:type="spellEnd"/>
      <w:r w:rsidR="00051855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051855">
        <w:rPr>
          <w:rFonts w:asciiTheme="minorHAnsi" w:hAnsiTheme="minorHAnsi" w:cs="Arial"/>
          <w:bCs/>
          <w:sz w:val="22"/>
          <w:szCs w:val="22"/>
        </w:rPr>
        <w:t>bằng</w:t>
      </w:r>
      <w:proofErr w:type="spellEnd"/>
      <w:r w:rsidR="00051855">
        <w:rPr>
          <w:rFonts w:asciiTheme="minorHAnsi" w:hAnsiTheme="minorHAnsi" w:cs="Arial"/>
          <w:bCs/>
          <w:sz w:val="22"/>
          <w:szCs w:val="22"/>
        </w:rPr>
        <w:t xml:space="preserve"> – </w:t>
      </w:r>
      <w:proofErr w:type="spellStart"/>
      <w:r w:rsidR="00051855">
        <w:rPr>
          <w:rFonts w:asciiTheme="minorHAnsi" w:hAnsiTheme="minorHAnsi" w:cs="Arial"/>
          <w:bCs/>
          <w:sz w:val="22"/>
          <w:szCs w:val="22"/>
        </w:rPr>
        <w:t>hòa</w:t>
      </w:r>
      <w:proofErr w:type="spellEnd"/>
      <w:r w:rsidR="00051855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051855">
        <w:rPr>
          <w:rFonts w:asciiTheme="minorHAnsi" w:hAnsiTheme="minorHAnsi" w:cs="Arial"/>
          <w:bCs/>
          <w:sz w:val="22"/>
          <w:szCs w:val="22"/>
        </w:rPr>
        <w:t>nhập</w:t>
      </w:r>
      <w:proofErr w:type="spellEnd"/>
      <w:r w:rsidR="00051855">
        <w:rPr>
          <w:rFonts w:asciiTheme="minorHAnsi" w:hAnsiTheme="minorHAnsi" w:cs="Arial"/>
          <w:bCs/>
          <w:sz w:val="22"/>
          <w:szCs w:val="22"/>
        </w:rPr>
        <w:t>.</w:t>
      </w:r>
    </w:p>
    <w:p w14:paraId="755E67D0" w14:textId="77777777" w:rsidR="00CA21F6" w:rsidRPr="00D71F97" w:rsidRDefault="00AF0620" w:rsidP="00146B28">
      <w:pPr>
        <w:pStyle w:val="BodyText"/>
        <w:spacing w:line="360" w:lineRule="auto"/>
        <w:rPr>
          <w:rFonts w:asciiTheme="minorHAnsi" w:hAnsiTheme="minorHAnsi" w:cs="Arial"/>
          <w:b/>
          <w:color w:val="C45911" w:themeColor="accent2" w:themeShade="BF"/>
          <w:sz w:val="22"/>
          <w:szCs w:val="22"/>
          <w:lang w:val="pt-BR"/>
        </w:rPr>
      </w:pPr>
      <w:r w:rsidRPr="00D71F97">
        <w:rPr>
          <w:rFonts w:asciiTheme="minorHAnsi" w:hAnsiTheme="minorHAnsi" w:cs="Arial"/>
          <w:b/>
          <w:color w:val="C45911" w:themeColor="accent2" w:themeShade="BF"/>
          <w:sz w:val="22"/>
          <w:szCs w:val="22"/>
          <w:lang w:val="pt-BR"/>
        </w:rPr>
        <w:t>Lý do/cơ sở và mục đích</w:t>
      </w:r>
      <w:r w:rsidR="00740F66" w:rsidRPr="00D71F97">
        <w:rPr>
          <w:rFonts w:asciiTheme="minorHAnsi" w:hAnsiTheme="minorHAnsi" w:cs="Arial"/>
          <w:b/>
          <w:color w:val="C45911" w:themeColor="accent2" w:themeShade="BF"/>
          <w:sz w:val="22"/>
          <w:szCs w:val="22"/>
          <w:lang w:val="pt-BR"/>
        </w:rPr>
        <w:t>:</w:t>
      </w:r>
    </w:p>
    <w:p w14:paraId="4C649FA2" w14:textId="5408CE7B" w:rsidR="00291D75" w:rsidRPr="00D71F97" w:rsidRDefault="00EC150D" w:rsidP="00146B28">
      <w:pPr>
        <w:pStyle w:val="BodyText"/>
        <w:spacing w:line="360" w:lineRule="auto"/>
        <w:rPr>
          <w:rFonts w:asciiTheme="minorHAnsi" w:hAnsiTheme="minorHAnsi" w:cs="Arial"/>
          <w:sz w:val="22"/>
          <w:szCs w:val="22"/>
          <w:lang w:val="pt-BR"/>
        </w:rPr>
      </w:pPr>
      <w:r w:rsidRPr="00D71F97">
        <w:rPr>
          <w:rFonts w:asciiTheme="minorHAnsi" w:hAnsiTheme="minorHAnsi"/>
          <w:sz w:val="22"/>
          <w:szCs w:val="22"/>
          <w:lang w:val="pt-BR"/>
        </w:rPr>
        <w:t>Một trong những mục tiêu của dự án</w:t>
      </w:r>
      <w:r w:rsidR="0035043E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D71F97">
        <w:rPr>
          <w:rFonts w:asciiTheme="minorHAnsi" w:hAnsiTheme="minorHAnsi"/>
          <w:sz w:val="22"/>
          <w:szCs w:val="22"/>
          <w:lang w:val="pt-BR"/>
        </w:rPr>
        <w:t xml:space="preserve">Flagship là </w:t>
      </w:r>
      <w:r w:rsidR="00E45D22" w:rsidRPr="00D71F97">
        <w:rPr>
          <w:rFonts w:asciiTheme="minorHAnsi" w:hAnsiTheme="minorHAnsi"/>
          <w:sz w:val="22"/>
          <w:szCs w:val="22"/>
          <w:lang w:val="pt-BR"/>
        </w:rPr>
        <w:t>thành lập c</w:t>
      </w:r>
      <w:r w:rsidRPr="00D71F97">
        <w:rPr>
          <w:rFonts w:asciiTheme="minorHAnsi" w:hAnsiTheme="minorHAnsi"/>
          <w:sz w:val="22"/>
          <w:szCs w:val="22"/>
          <w:lang w:val="pt-BR"/>
        </w:rPr>
        <w:t xml:space="preserve">ác nhóm công nhân </w:t>
      </w:r>
      <w:r w:rsidR="00E45D22" w:rsidRPr="00D71F97">
        <w:rPr>
          <w:rFonts w:asciiTheme="minorHAnsi" w:hAnsiTheme="minorHAnsi"/>
          <w:sz w:val="22"/>
          <w:szCs w:val="22"/>
          <w:lang w:val="pt-BR"/>
        </w:rPr>
        <w:t>nòng cốt</w:t>
      </w:r>
      <w:r w:rsidRPr="00D71F97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E45D22" w:rsidRPr="00D71F97">
        <w:rPr>
          <w:rFonts w:asciiTheme="minorHAnsi" w:hAnsiTheme="minorHAnsi"/>
          <w:sz w:val="22"/>
          <w:szCs w:val="22"/>
          <w:lang w:val="pt-BR"/>
        </w:rPr>
        <w:t>trong các nhà máy tham gia dự án</w:t>
      </w:r>
      <w:r w:rsidR="00383A05" w:rsidRPr="00D71F97">
        <w:rPr>
          <w:rFonts w:asciiTheme="minorHAnsi" w:hAnsiTheme="minorHAnsi"/>
          <w:sz w:val="22"/>
          <w:szCs w:val="22"/>
          <w:lang w:val="pt-BR"/>
        </w:rPr>
        <w:t xml:space="preserve"> và</w:t>
      </w:r>
      <w:r w:rsidR="00A968C2" w:rsidRPr="00D71F97">
        <w:rPr>
          <w:rFonts w:asciiTheme="minorHAnsi" w:hAnsiTheme="minorHAnsi"/>
          <w:sz w:val="22"/>
          <w:szCs w:val="22"/>
          <w:lang w:val="pt-BR"/>
        </w:rPr>
        <w:t xml:space="preserve"> thực hiện các hoạt động</w:t>
      </w:r>
      <w:r w:rsidR="00383A05" w:rsidRPr="00D71F97">
        <w:rPr>
          <w:rFonts w:asciiTheme="minorHAnsi" w:hAnsiTheme="minorHAnsi"/>
          <w:sz w:val="22"/>
          <w:szCs w:val="22"/>
          <w:lang w:val="pt-BR"/>
        </w:rPr>
        <w:t xml:space="preserve"> xây dựng năng lực</w:t>
      </w:r>
      <w:r w:rsidR="0044714B" w:rsidRPr="00D71F97">
        <w:rPr>
          <w:rFonts w:asciiTheme="minorHAnsi" w:hAnsiTheme="minorHAnsi"/>
          <w:sz w:val="22"/>
          <w:szCs w:val="22"/>
          <w:lang w:val="pt-BR"/>
        </w:rPr>
        <w:t xml:space="preserve"> lãnh đạo và trao quyền cho họ.</w:t>
      </w:r>
      <w:r w:rsidR="00A968C2" w:rsidRPr="00D71F97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8A5461" w:rsidRPr="00D71F97">
        <w:rPr>
          <w:rFonts w:asciiTheme="minorHAnsi" w:hAnsiTheme="minorHAnsi"/>
          <w:sz w:val="22"/>
          <w:szCs w:val="22"/>
          <w:lang w:val="pt-BR"/>
        </w:rPr>
        <w:t xml:space="preserve">Hoạt động này sẽ diễn ra trung bình 1 lần/tháng </w:t>
      </w:r>
      <w:r w:rsidR="00177083" w:rsidRPr="00D71F97">
        <w:rPr>
          <w:rFonts w:asciiTheme="minorHAnsi" w:hAnsiTheme="minorHAnsi"/>
          <w:sz w:val="22"/>
          <w:szCs w:val="22"/>
          <w:lang w:val="pt-BR"/>
        </w:rPr>
        <w:t xml:space="preserve">trong 1-2 ngày làm việc </w:t>
      </w:r>
      <w:r w:rsidR="008A5461" w:rsidRPr="00D71F97">
        <w:rPr>
          <w:rFonts w:asciiTheme="minorHAnsi" w:hAnsiTheme="minorHAnsi"/>
          <w:sz w:val="22"/>
          <w:szCs w:val="22"/>
          <w:lang w:val="pt-BR"/>
        </w:rPr>
        <w:t xml:space="preserve">tại mỗi nhà máy </w:t>
      </w:r>
      <w:r w:rsidR="00177083" w:rsidRPr="00D71F97">
        <w:rPr>
          <w:rFonts w:asciiTheme="minorHAnsi" w:hAnsiTheme="minorHAnsi"/>
          <w:sz w:val="22"/>
          <w:szCs w:val="22"/>
          <w:lang w:val="pt-BR"/>
        </w:rPr>
        <w:t>xuyên suốt thời gian dự án được triển khai tại Việt Nam</w:t>
      </w:r>
      <w:r w:rsidR="16CCFD44" w:rsidRPr="00D71F97">
        <w:rPr>
          <w:rFonts w:asciiTheme="minorHAnsi" w:hAnsiTheme="minorHAnsi"/>
          <w:sz w:val="22"/>
          <w:szCs w:val="22"/>
          <w:lang w:val="pt-BR"/>
        </w:rPr>
        <w:t xml:space="preserve"> (2024 – 202</w:t>
      </w:r>
      <w:r w:rsidR="00B32B02">
        <w:rPr>
          <w:rFonts w:asciiTheme="minorHAnsi" w:hAnsiTheme="minorHAnsi"/>
          <w:sz w:val="22"/>
          <w:szCs w:val="22"/>
          <w:lang w:val="pt-BR"/>
        </w:rPr>
        <w:t>6</w:t>
      </w:r>
      <w:r w:rsidR="16CCFD44" w:rsidRPr="00D71F97">
        <w:rPr>
          <w:rFonts w:asciiTheme="minorHAnsi" w:hAnsiTheme="minorHAnsi"/>
          <w:sz w:val="22"/>
          <w:szCs w:val="22"/>
          <w:lang w:val="pt-BR"/>
        </w:rPr>
        <w:t>)</w:t>
      </w:r>
      <w:r w:rsidR="008A5461" w:rsidRPr="00D71F97">
        <w:rPr>
          <w:rFonts w:asciiTheme="minorHAnsi" w:hAnsiTheme="minorHAnsi"/>
          <w:sz w:val="22"/>
          <w:szCs w:val="22"/>
          <w:lang w:val="pt-BR"/>
        </w:rPr>
        <w:t xml:space="preserve">. </w:t>
      </w:r>
      <w:r w:rsidR="002B3147">
        <w:rPr>
          <w:rFonts w:asciiTheme="minorHAnsi" w:hAnsiTheme="minorHAnsi"/>
          <w:sz w:val="22"/>
          <w:szCs w:val="22"/>
          <w:lang w:val="pt-BR"/>
        </w:rPr>
        <w:t>Nhằm hỗ trợ các hoạt động dự án triển khai tại nhà máy và tài liệu hóa lại tiến trình hoạt động của các nhóm công nhân nòng cốt, d</w:t>
      </w:r>
      <w:r w:rsidR="00C97B1B">
        <w:rPr>
          <w:rFonts w:asciiTheme="minorHAnsi" w:hAnsiTheme="minorHAnsi"/>
          <w:sz w:val="22"/>
          <w:szCs w:val="24"/>
          <w:lang w:val="pt-BR"/>
        </w:rPr>
        <w:t>ự án cần tuyển 0</w:t>
      </w:r>
      <w:r w:rsidR="009E6222">
        <w:rPr>
          <w:rFonts w:asciiTheme="minorHAnsi" w:hAnsiTheme="minorHAnsi"/>
          <w:sz w:val="22"/>
          <w:szCs w:val="24"/>
          <w:lang w:val="pt-BR"/>
        </w:rPr>
        <w:t>3</w:t>
      </w:r>
      <w:r w:rsidR="00C97B1B">
        <w:rPr>
          <w:rFonts w:asciiTheme="minorHAnsi" w:hAnsiTheme="minorHAnsi"/>
          <w:sz w:val="22"/>
          <w:szCs w:val="24"/>
          <w:lang w:val="pt-BR"/>
        </w:rPr>
        <w:t xml:space="preserve"> cộng tác viên </w:t>
      </w:r>
      <w:r w:rsidR="002B3147">
        <w:rPr>
          <w:rFonts w:asciiTheme="minorHAnsi" w:hAnsiTheme="minorHAnsi" w:cs="Arial"/>
          <w:sz w:val="22"/>
          <w:szCs w:val="22"/>
          <w:lang w:val="pt-BR"/>
        </w:rPr>
        <w:t>, t</w:t>
      </w:r>
      <w:r w:rsidR="0004482C" w:rsidRPr="00D71F97">
        <w:rPr>
          <w:rFonts w:asciiTheme="minorHAnsi" w:hAnsiTheme="minorHAnsi" w:cs="Arial"/>
          <w:sz w:val="22"/>
          <w:szCs w:val="22"/>
          <w:lang w:val="pt-BR"/>
        </w:rPr>
        <w:t xml:space="preserve">rong đó </w:t>
      </w:r>
      <w:r w:rsidR="009E6222">
        <w:rPr>
          <w:rFonts w:asciiTheme="minorHAnsi" w:hAnsiTheme="minorHAnsi" w:cs="Arial"/>
          <w:sz w:val="22"/>
          <w:szCs w:val="22"/>
          <w:lang w:val="pt-BR"/>
        </w:rPr>
        <w:t>0</w:t>
      </w:r>
      <w:r w:rsidR="00437F34" w:rsidRPr="00D71F97">
        <w:rPr>
          <w:rFonts w:asciiTheme="minorHAnsi" w:hAnsiTheme="minorHAnsi" w:cs="Arial"/>
          <w:sz w:val="22"/>
          <w:szCs w:val="22"/>
          <w:lang w:val="pt-BR"/>
        </w:rPr>
        <w:t>2</w:t>
      </w:r>
      <w:r w:rsidR="0004482C" w:rsidRPr="00D71F97">
        <w:rPr>
          <w:rFonts w:asciiTheme="minorHAnsi" w:hAnsiTheme="minorHAnsi" w:cs="Arial"/>
          <w:sz w:val="22"/>
          <w:szCs w:val="22"/>
          <w:lang w:val="pt-BR"/>
        </w:rPr>
        <w:t xml:space="preserve"> người ở Hà Nội/ Hưng Yên</w:t>
      </w:r>
      <w:r w:rsidR="005A036D" w:rsidRPr="00D71F97">
        <w:rPr>
          <w:rFonts w:asciiTheme="minorHAnsi" w:hAnsiTheme="minorHAnsi" w:cs="Arial"/>
          <w:sz w:val="22"/>
          <w:szCs w:val="22"/>
          <w:lang w:val="pt-BR"/>
        </w:rPr>
        <w:t xml:space="preserve"> và tỉnh thành lân cận</w:t>
      </w:r>
      <w:r w:rsidR="00E97085" w:rsidRPr="00D71F97">
        <w:rPr>
          <w:rFonts w:asciiTheme="minorHAnsi" w:hAnsiTheme="minorHAnsi" w:cs="Arial"/>
          <w:sz w:val="22"/>
          <w:szCs w:val="22"/>
          <w:lang w:val="pt-BR"/>
        </w:rPr>
        <w:t xml:space="preserve">; </w:t>
      </w:r>
      <w:r w:rsidR="009E6222">
        <w:rPr>
          <w:rFonts w:asciiTheme="minorHAnsi" w:hAnsiTheme="minorHAnsi" w:cs="Arial"/>
          <w:sz w:val="22"/>
          <w:szCs w:val="22"/>
          <w:lang w:val="pt-BR"/>
        </w:rPr>
        <w:t>01</w:t>
      </w:r>
      <w:r w:rsidR="0004482C" w:rsidRPr="00D71F97">
        <w:rPr>
          <w:rFonts w:asciiTheme="minorHAnsi" w:hAnsiTheme="minorHAnsi" w:cs="Arial"/>
          <w:sz w:val="22"/>
          <w:szCs w:val="22"/>
          <w:lang w:val="pt-BR"/>
        </w:rPr>
        <w:t xml:space="preserve"> người ở Thành phố Hồ Chí Minh</w:t>
      </w:r>
      <w:r w:rsidR="005A036D" w:rsidRPr="00D71F97">
        <w:rPr>
          <w:rFonts w:asciiTheme="minorHAnsi" w:hAnsiTheme="minorHAnsi" w:cs="Arial"/>
          <w:sz w:val="22"/>
          <w:szCs w:val="22"/>
          <w:lang w:val="pt-BR"/>
        </w:rPr>
        <w:t xml:space="preserve"> và tỉnh thành lân cận.</w:t>
      </w:r>
    </w:p>
    <w:p w14:paraId="755E67DB" w14:textId="0877DDD9" w:rsidR="00CA21F6" w:rsidRPr="00D71F97" w:rsidRDefault="00AF0620" w:rsidP="00146B28">
      <w:pPr>
        <w:pStyle w:val="BodyText"/>
        <w:spacing w:line="360" w:lineRule="auto"/>
        <w:rPr>
          <w:rFonts w:asciiTheme="minorHAnsi" w:hAnsiTheme="minorHAnsi" w:cs="Arial"/>
          <w:b/>
          <w:color w:val="C45911" w:themeColor="accent2" w:themeShade="BF"/>
          <w:sz w:val="22"/>
          <w:szCs w:val="22"/>
          <w:lang w:val="pt-BR"/>
        </w:rPr>
      </w:pPr>
      <w:r w:rsidRPr="00D71F97">
        <w:rPr>
          <w:rFonts w:asciiTheme="minorHAnsi" w:hAnsiTheme="minorHAnsi" w:cs="Arial"/>
          <w:b/>
          <w:color w:val="C45911" w:themeColor="accent2" w:themeShade="BF"/>
          <w:sz w:val="22"/>
          <w:szCs w:val="22"/>
          <w:lang w:val="pt-BR"/>
        </w:rPr>
        <w:t>Phạm vi công việc và kết quả chính</w:t>
      </w:r>
      <w:r w:rsidR="00CA21F6" w:rsidRPr="00D71F97">
        <w:rPr>
          <w:rFonts w:asciiTheme="minorHAnsi" w:hAnsiTheme="minorHAnsi" w:cs="Arial"/>
          <w:b/>
          <w:color w:val="C45911" w:themeColor="accent2" w:themeShade="BF"/>
          <w:sz w:val="22"/>
          <w:szCs w:val="22"/>
          <w:lang w:val="pt-BR"/>
        </w:rPr>
        <w:t>:</w:t>
      </w:r>
    </w:p>
    <w:p w14:paraId="36E7F336" w14:textId="0A8532C6" w:rsidR="008A3C11" w:rsidRPr="006A13E5" w:rsidRDefault="008A3C11" w:rsidP="00146B2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  <w:lang w:val="en-AU" w:eastAsia="en-AU"/>
        </w:rPr>
      </w:pPr>
      <w:r w:rsidRPr="006A13E5">
        <w:rPr>
          <w:rFonts w:asciiTheme="minorHAnsi" w:hAnsiTheme="minorHAnsi"/>
          <w:sz w:val="22"/>
          <w:szCs w:val="22"/>
          <w:lang w:val="en-AU" w:eastAsia="en-AU"/>
        </w:rPr>
        <w:t xml:space="preserve">Phạm vi </w:t>
      </w:r>
      <w:proofErr w:type="spellStart"/>
      <w:r w:rsidRPr="006A13E5">
        <w:rPr>
          <w:rFonts w:asciiTheme="minorHAnsi" w:hAnsiTheme="minorHAnsi"/>
          <w:sz w:val="22"/>
          <w:szCs w:val="22"/>
          <w:lang w:val="en-AU" w:eastAsia="en-AU"/>
        </w:rPr>
        <w:t>công</w:t>
      </w:r>
      <w:proofErr w:type="spellEnd"/>
      <w:r w:rsidRPr="006A13E5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6A13E5">
        <w:rPr>
          <w:rFonts w:asciiTheme="minorHAnsi" w:hAnsiTheme="minorHAnsi"/>
          <w:sz w:val="22"/>
          <w:szCs w:val="22"/>
          <w:lang w:val="en-AU" w:eastAsia="en-AU"/>
        </w:rPr>
        <w:t>việc</w:t>
      </w:r>
      <w:proofErr w:type="spellEnd"/>
      <w:r w:rsidRPr="006A13E5">
        <w:rPr>
          <w:rFonts w:asciiTheme="minorHAnsi" w:hAnsiTheme="minorHAnsi"/>
          <w:sz w:val="22"/>
          <w:szCs w:val="22"/>
          <w:lang w:val="en-AU" w:eastAsia="en-AU"/>
        </w:rPr>
        <w:t>:</w:t>
      </w:r>
    </w:p>
    <w:p w14:paraId="5433C5A5" w14:textId="1F3164A6" w:rsidR="00C26688" w:rsidRPr="00900D23" w:rsidRDefault="00C26688" w:rsidP="00146B28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/>
          <w:sz w:val="22"/>
          <w:szCs w:val="22"/>
          <w:lang w:val="en-AU" w:eastAsia="en-AU"/>
        </w:rPr>
      </w:pP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Hỗ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trợ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quan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sát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và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đánh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giá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mức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độ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tham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gia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của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các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thành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viên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trong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các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hoạt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động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tập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huấn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,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sinh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hoạt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nhóm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.  </w:t>
      </w:r>
    </w:p>
    <w:p w14:paraId="5E6BBF4A" w14:textId="4108DAFB" w:rsidR="00C26688" w:rsidRPr="00900D23" w:rsidRDefault="00C26688" w:rsidP="00146B28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/>
          <w:sz w:val="22"/>
          <w:szCs w:val="22"/>
          <w:lang w:val="en-AU" w:eastAsia="en-AU"/>
        </w:rPr>
      </w:pP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Tổng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hợp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toàn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bộ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tiến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trình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các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buổi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sinh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hoạt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nhóm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và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nội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dung thảo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luận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theo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hướng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dẫn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và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mẫu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báo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cáo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cung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cấp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bởi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CARE (bao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gồm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ghi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biên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bản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các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buổi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sinh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hoạt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,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chụp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ảnh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và/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hoặc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quay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phim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) </w:t>
      </w:r>
    </w:p>
    <w:p w14:paraId="3147642C" w14:textId="426C7326" w:rsidR="00C26688" w:rsidRPr="00900D23" w:rsidRDefault="00C26688" w:rsidP="00146B28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/>
          <w:sz w:val="22"/>
          <w:szCs w:val="22"/>
          <w:lang w:val="en-AU" w:eastAsia="en-AU"/>
        </w:rPr>
      </w:pPr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Hỗ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trợ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Cán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bộ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chương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trình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thực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hiện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,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tổ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chức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các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hoạt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động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tập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huấn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,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sinh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hoạt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nhóm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và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các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sự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kiện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diễn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ra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trong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dự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án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.  </w:t>
      </w:r>
    </w:p>
    <w:p w14:paraId="53999BB5" w14:textId="5F70D631" w:rsidR="00C26688" w:rsidRPr="00900D23" w:rsidRDefault="00C26688" w:rsidP="00146B28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/>
          <w:sz w:val="22"/>
          <w:szCs w:val="22"/>
          <w:lang w:val="en-AU" w:eastAsia="en-AU"/>
        </w:rPr>
      </w:pPr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Tham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gia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các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buổi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đánh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giá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rút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kinh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nghiệm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và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lập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kế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hoạch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26688">
        <w:rPr>
          <w:rFonts w:asciiTheme="minorHAnsi" w:hAnsiTheme="minorHAnsi"/>
          <w:sz w:val="22"/>
          <w:szCs w:val="22"/>
          <w:lang w:val="en-AU" w:eastAsia="en-AU"/>
        </w:rPr>
        <w:t>cùng</w:t>
      </w:r>
      <w:proofErr w:type="spellEnd"/>
      <w:r w:rsidRPr="00C26688">
        <w:rPr>
          <w:rFonts w:asciiTheme="minorHAnsi" w:hAnsiTheme="minorHAnsi"/>
          <w:sz w:val="22"/>
          <w:szCs w:val="22"/>
          <w:lang w:val="en-AU" w:eastAsia="en-AU"/>
        </w:rPr>
        <w:t xml:space="preserve"> CARE.  </w:t>
      </w:r>
    </w:p>
    <w:p w14:paraId="4D1B6D28" w14:textId="77777777" w:rsidR="00900D23" w:rsidRDefault="00900D23" w:rsidP="00146B28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/>
          <w:sz w:val="22"/>
          <w:szCs w:val="22"/>
          <w:lang w:val="en-AU" w:eastAsia="en-AU"/>
        </w:rPr>
      </w:pP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Đi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thực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địa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theo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kế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hoạch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thống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nhất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với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CARE</w:t>
      </w:r>
      <w:r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AU" w:eastAsia="en-AU"/>
        </w:rPr>
        <w:t>trong</w:t>
      </w:r>
      <w:proofErr w:type="spellEnd"/>
      <w:r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AU" w:eastAsia="en-AU"/>
        </w:rPr>
        <w:t>thời</w:t>
      </w:r>
      <w:proofErr w:type="spellEnd"/>
      <w:r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AU" w:eastAsia="en-AU"/>
        </w:rPr>
        <w:t>gian</w:t>
      </w:r>
      <w:proofErr w:type="spellEnd"/>
      <w:r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AU" w:eastAsia="en-AU"/>
        </w:rPr>
        <w:t>từ</w:t>
      </w:r>
      <w:proofErr w:type="spellEnd"/>
      <w:r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AU" w:eastAsia="en-AU"/>
        </w:rPr>
        <w:t>tháng</w:t>
      </w:r>
      <w:proofErr w:type="spellEnd"/>
      <w:r>
        <w:rPr>
          <w:rFonts w:asciiTheme="minorHAnsi" w:hAnsiTheme="minorHAnsi"/>
          <w:sz w:val="22"/>
          <w:szCs w:val="22"/>
          <w:lang w:val="en-AU" w:eastAsia="en-AU"/>
        </w:rPr>
        <w:t xml:space="preserve"> 3 – 12/2025</w:t>
      </w:r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. Chi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phí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và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sắp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xếp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hậu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cần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sẽ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do CARE chi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trả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.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Địa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bàn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dự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kiến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: Hưng Yên, Thành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phố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Hồ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Chí Minh và/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hoặc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một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AU" w:eastAsia="en-AU"/>
        </w:rPr>
        <w:t>số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tỉnh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thành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lân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cận</w:t>
      </w:r>
      <w:proofErr w:type="spellEnd"/>
      <w:r>
        <w:rPr>
          <w:rFonts w:asciiTheme="minorHAnsi" w:hAnsiTheme="minorHAnsi"/>
          <w:sz w:val="22"/>
          <w:szCs w:val="22"/>
          <w:lang w:val="en-AU" w:eastAsia="en-AU"/>
        </w:rPr>
        <w:t>.</w:t>
      </w:r>
    </w:p>
    <w:p w14:paraId="337F510C" w14:textId="77777777" w:rsidR="00761B29" w:rsidRDefault="00761B29" w:rsidP="00761B29">
      <w:pPr>
        <w:pStyle w:val="ListParagraph"/>
        <w:spacing w:line="360" w:lineRule="auto"/>
        <w:ind w:left="1440"/>
        <w:rPr>
          <w:rFonts w:asciiTheme="minorHAnsi" w:hAnsiTheme="minorHAnsi"/>
          <w:sz w:val="22"/>
          <w:szCs w:val="22"/>
          <w:lang w:val="en-AU" w:eastAsia="en-AU"/>
        </w:rPr>
      </w:pPr>
    </w:p>
    <w:p w14:paraId="7FAAEA13" w14:textId="66647ECF" w:rsidR="008A3C11" w:rsidRPr="006A13E5" w:rsidRDefault="008A3C11" w:rsidP="00146B2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  <w:lang w:val="en-AU" w:eastAsia="en-AU"/>
        </w:rPr>
      </w:pPr>
      <w:proofErr w:type="spellStart"/>
      <w:r w:rsidRPr="006A13E5">
        <w:rPr>
          <w:rFonts w:asciiTheme="minorHAnsi" w:hAnsiTheme="minorHAnsi"/>
          <w:sz w:val="22"/>
          <w:szCs w:val="22"/>
          <w:lang w:val="en-AU" w:eastAsia="en-AU"/>
        </w:rPr>
        <w:t>Trách</w:t>
      </w:r>
      <w:proofErr w:type="spellEnd"/>
      <w:r w:rsidRPr="006A13E5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6A13E5">
        <w:rPr>
          <w:rFonts w:asciiTheme="minorHAnsi" w:hAnsiTheme="minorHAnsi"/>
          <w:sz w:val="22"/>
          <w:szCs w:val="22"/>
          <w:lang w:val="en-AU" w:eastAsia="en-AU"/>
        </w:rPr>
        <w:t>nhiệm</w:t>
      </w:r>
      <w:proofErr w:type="spellEnd"/>
      <w:r w:rsidRPr="006A13E5">
        <w:rPr>
          <w:rFonts w:asciiTheme="minorHAnsi" w:hAnsiTheme="minorHAnsi"/>
          <w:sz w:val="22"/>
          <w:szCs w:val="22"/>
          <w:lang w:val="en-AU" w:eastAsia="en-AU"/>
        </w:rPr>
        <w:t>:</w:t>
      </w:r>
    </w:p>
    <w:p w14:paraId="51E91CA1" w14:textId="23115A7A" w:rsidR="0089381D" w:rsidRPr="004C7DF7" w:rsidRDefault="0089381D" w:rsidP="00146B28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/>
          <w:sz w:val="22"/>
          <w:szCs w:val="22"/>
          <w:lang w:val="en-AU" w:eastAsia="en-AU"/>
        </w:rPr>
      </w:pPr>
      <w:proofErr w:type="spellStart"/>
      <w:r w:rsidRPr="004C7DF7">
        <w:rPr>
          <w:rFonts w:asciiTheme="minorHAnsi" w:hAnsiTheme="minorHAnsi"/>
          <w:sz w:val="22"/>
          <w:szCs w:val="22"/>
          <w:lang w:val="en-AU" w:eastAsia="en-AU"/>
        </w:rPr>
        <w:lastRenderedPageBreak/>
        <w:t>Đảm</w:t>
      </w:r>
      <w:proofErr w:type="spellEnd"/>
      <w:r w:rsidRPr="004C7DF7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4C7DF7">
        <w:rPr>
          <w:rFonts w:asciiTheme="minorHAnsi" w:hAnsiTheme="minorHAnsi"/>
          <w:sz w:val="22"/>
          <w:szCs w:val="22"/>
          <w:lang w:val="en-AU" w:eastAsia="en-AU"/>
        </w:rPr>
        <w:t>bảo</w:t>
      </w:r>
      <w:proofErr w:type="spellEnd"/>
      <w:r w:rsidRPr="004C7DF7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4C7DF7" w:rsidRPr="004C7DF7">
        <w:rPr>
          <w:rFonts w:asciiTheme="minorHAnsi" w:hAnsiTheme="minorHAnsi"/>
          <w:sz w:val="22"/>
          <w:szCs w:val="22"/>
          <w:lang w:val="en-AU" w:eastAsia="en-AU"/>
        </w:rPr>
        <w:t>các</w:t>
      </w:r>
      <w:proofErr w:type="spellEnd"/>
      <w:r w:rsidR="004C7DF7" w:rsidRPr="004C7DF7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4C7DF7">
        <w:rPr>
          <w:rFonts w:asciiTheme="minorHAnsi" w:hAnsiTheme="minorHAnsi"/>
          <w:sz w:val="22"/>
          <w:szCs w:val="22"/>
          <w:lang w:val="en-AU" w:eastAsia="en-AU"/>
        </w:rPr>
        <w:t>sản</w:t>
      </w:r>
      <w:proofErr w:type="spellEnd"/>
      <w:r w:rsidR="004C7DF7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4C7DF7">
        <w:rPr>
          <w:rFonts w:asciiTheme="minorHAnsi" w:hAnsiTheme="minorHAnsi"/>
          <w:sz w:val="22"/>
          <w:szCs w:val="22"/>
          <w:lang w:val="en-AU" w:eastAsia="en-AU"/>
        </w:rPr>
        <w:t>phẩm</w:t>
      </w:r>
      <w:proofErr w:type="spellEnd"/>
      <w:r w:rsidR="004C7DF7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4C7DF7" w:rsidRPr="004C7DF7">
        <w:rPr>
          <w:rFonts w:asciiTheme="minorHAnsi" w:hAnsiTheme="minorHAnsi"/>
          <w:sz w:val="22"/>
          <w:szCs w:val="22"/>
          <w:lang w:val="en-AU" w:eastAsia="en-AU"/>
        </w:rPr>
        <w:t>đầu</w:t>
      </w:r>
      <w:proofErr w:type="spellEnd"/>
      <w:r w:rsidR="004C7DF7" w:rsidRPr="004C7DF7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4C7DF7" w:rsidRPr="004C7DF7">
        <w:rPr>
          <w:rFonts w:asciiTheme="minorHAnsi" w:hAnsiTheme="minorHAnsi"/>
          <w:sz w:val="22"/>
          <w:szCs w:val="22"/>
          <w:lang w:val="en-AU" w:eastAsia="en-AU"/>
        </w:rPr>
        <w:t>r</w:t>
      </w:r>
      <w:r w:rsidR="004C7DF7" w:rsidRPr="00D71F97">
        <w:rPr>
          <w:rFonts w:asciiTheme="minorHAnsi" w:hAnsiTheme="minorHAnsi"/>
          <w:sz w:val="22"/>
          <w:szCs w:val="22"/>
          <w:lang w:val="en-AU" w:eastAsia="en-AU"/>
        </w:rPr>
        <w:t>a</w:t>
      </w:r>
      <w:proofErr w:type="spellEnd"/>
      <w:r w:rsidR="004C7DF7" w:rsidRPr="00D71F97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4E5437">
        <w:rPr>
          <w:rFonts w:asciiTheme="minorHAnsi" w:hAnsiTheme="minorHAnsi"/>
          <w:sz w:val="22"/>
          <w:szCs w:val="22"/>
          <w:lang w:val="en-AU" w:eastAsia="en-AU"/>
        </w:rPr>
        <w:t>theo</w:t>
      </w:r>
      <w:proofErr w:type="spellEnd"/>
      <w:r w:rsidR="004E5437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4E5437">
        <w:rPr>
          <w:rFonts w:asciiTheme="minorHAnsi" w:hAnsiTheme="minorHAnsi"/>
          <w:sz w:val="22"/>
          <w:szCs w:val="22"/>
          <w:lang w:val="en-AU" w:eastAsia="en-AU"/>
        </w:rPr>
        <w:t>yêu</w:t>
      </w:r>
      <w:proofErr w:type="spellEnd"/>
      <w:r w:rsidR="004E5437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4E5437">
        <w:rPr>
          <w:rFonts w:asciiTheme="minorHAnsi" w:hAnsiTheme="minorHAnsi"/>
          <w:sz w:val="22"/>
          <w:szCs w:val="22"/>
          <w:lang w:val="en-AU" w:eastAsia="en-AU"/>
        </w:rPr>
        <w:t>cầu</w:t>
      </w:r>
      <w:proofErr w:type="spellEnd"/>
      <w:r w:rsidR="004E5437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4E5437">
        <w:rPr>
          <w:rFonts w:asciiTheme="minorHAnsi" w:hAnsiTheme="minorHAnsi"/>
          <w:sz w:val="22"/>
          <w:szCs w:val="22"/>
          <w:lang w:val="en-AU" w:eastAsia="en-AU"/>
        </w:rPr>
        <w:t>chất</w:t>
      </w:r>
      <w:proofErr w:type="spellEnd"/>
      <w:r w:rsidR="004E5437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4E5437">
        <w:rPr>
          <w:rFonts w:asciiTheme="minorHAnsi" w:hAnsiTheme="minorHAnsi"/>
          <w:sz w:val="22"/>
          <w:szCs w:val="22"/>
          <w:lang w:val="en-AU" w:eastAsia="en-AU"/>
        </w:rPr>
        <w:t>lượng</w:t>
      </w:r>
      <w:proofErr w:type="spellEnd"/>
      <w:r w:rsidR="004E5437">
        <w:rPr>
          <w:rFonts w:asciiTheme="minorHAnsi" w:hAnsiTheme="minorHAnsi"/>
          <w:sz w:val="22"/>
          <w:szCs w:val="22"/>
          <w:lang w:val="en-AU" w:eastAsia="en-AU"/>
        </w:rPr>
        <w:t xml:space="preserve"> và </w:t>
      </w:r>
      <w:proofErr w:type="spellStart"/>
      <w:r w:rsidR="004E5437">
        <w:rPr>
          <w:rFonts w:asciiTheme="minorHAnsi" w:hAnsiTheme="minorHAnsi"/>
          <w:sz w:val="22"/>
          <w:szCs w:val="22"/>
          <w:lang w:val="en-AU" w:eastAsia="en-AU"/>
        </w:rPr>
        <w:t>tiến</w:t>
      </w:r>
      <w:proofErr w:type="spellEnd"/>
      <w:r w:rsidR="004E5437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4E5437">
        <w:rPr>
          <w:rFonts w:asciiTheme="minorHAnsi" w:hAnsiTheme="minorHAnsi"/>
          <w:sz w:val="22"/>
          <w:szCs w:val="22"/>
          <w:lang w:val="en-AU" w:eastAsia="en-AU"/>
        </w:rPr>
        <w:t>độ</w:t>
      </w:r>
      <w:proofErr w:type="spellEnd"/>
    </w:p>
    <w:p w14:paraId="674ED88B" w14:textId="6715FF1E" w:rsidR="00264D34" w:rsidRPr="00264D34" w:rsidRDefault="00264D34" w:rsidP="00146B28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/>
          <w:sz w:val="22"/>
          <w:szCs w:val="22"/>
          <w:lang w:val="en-AU" w:eastAsia="en-AU"/>
        </w:rPr>
      </w:pPr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Cam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kết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thúc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đẩy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bình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đẳng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giới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và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tôn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trọng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sự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đa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dạng</w:t>
      </w:r>
      <w:proofErr w:type="spellEnd"/>
      <w:r w:rsidR="00E07EF5">
        <w:rPr>
          <w:rFonts w:asciiTheme="minorHAnsi" w:hAnsiTheme="minorHAnsi"/>
          <w:sz w:val="22"/>
          <w:szCs w:val="22"/>
          <w:lang w:val="en-AU" w:eastAsia="en-AU"/>
        </w:rPr>
        <w:t>.</w:t>
      </w:r>
    </w:p>
    <w:p w14:paraId="56D62D01" w14:textId="2B2C5C9C" w:rsidR="00264D34" w:rsidRPr="00264D34" w:rsidRDefault="00264D34" w:rsidP="00146B28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/>
          <w:sz w:val="22"/>
          <w:szCs w:val="22"/>
          <w:lang w:val="en-AU" w:eastAsia="en-AU"/>
        </w:rPr>
      </w:pP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Đảm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bảo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việc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bảo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mật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thông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tin,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tuân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thủ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các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chính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sách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và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quy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trình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về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an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toàn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, </w:t>
      </w:r>
      <w:proofErr w:type="gramStart"/>
      <w:r w:rsidRPr="00264D34">
        <w:rPr>
          <w:rFonts w:asciiTheme="minorHAnsi" w:hAnsiTheme="minorHAnsi"/>
          <w:sz w:val="22"/>
          <w:szCs w:val="22"/>
          <w:lang w:val="en-AU" w:eastAsia="en-AU"/>
        </w:rPr>
        <w:t>an</w:t>
      </w:r>
      <w:proofErr w:type="gram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ninh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và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bảo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vệ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trẻ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em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của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CARE</w:t>
      </w:r>
      <w:r w:rsidR="00E07EF5">
        <w:rPr>
          <w:rFonts w:asciiTheme="minorHAnsi" w:hAnsiTheme="minorHAnsi"/>
          <w:sz w:val="22"/>
          <w:szCs w:val="22"/>
          <w:lang w:val="en-AU" w:eastAsia="en-AU"/>
        </w:rPr>
        <w:t>.</w:t>
      </w:r>
    </w:p>
    <w:p w14:paraId="755E67DE" w14:textId="27964445" w:rsidR="00CA21F6" w:rsidRPr="00D03E1E" w:rsidRDefault="00264D34" w:rsidP="00146B28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/>
          <w:sz w:val="22"/>
          <w:szCs w:val="22"/>
          <w:lang w:val="en-AU" w:eastAsia="en-AU"/>
        </w:rPr>
      </w:pPr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Tuân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thủ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các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yêu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cầu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về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tài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chính và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hoạt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động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của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CARE,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thực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hành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liêm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chính và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trung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264D34">
        <w:rPr>
          <w:rFonts w:asciiTheme="minorHAnsi" w:hAnsiTheme="minorHAnsi"/>
          <w:sz w:val="22"/>
          <w:szCs w:val="22"/>
          <w:lang w:val="en-AU" w:eastAsia="en-AU"/>
        </w:rPr>
        <w:t>thực</w:t>
      </w:r>
      <w:proofErr w:type="spellEnd"/>
      <w:r w:rsidRPr="00264D34">
        <w:rPr>
          <w:rFonts w:asciiTheme="minorHAnsi" w:hAnsiTheme="minorHAnsi"/>
          <w:sz w:val="22"/>
          <w:szCs w:val="22"/>
          <w:lang w:val="en-AU" w:eastAsia="en-AU"/>
        </w:rPr>
        <w:t>.</w:t>
      </w:r>
    </w:p>
    <w:p w14:paraId="2F9BCF7A" w14:textId="28E43809" w:rsidR="00C92AD8" w:rsidRDefault="00AF0620" w:rsidP="00146B2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  <w:lang w:val="en-AU" w:eastAsia="en-AU"/>
        </w:rPr>
      </w:pPr>
      <w:proofErr w:type="spellStart"/>
      <w:r w:rsidRPr="006A13E5">
        <w:rPr>
          <w:rFonts w:asciiTheme="minorHAnsi" w:hAnsiTheme="minorHAnsi"/>
          <w:sz w:val="22"/>
          <w:szCs w:val="22"/>
          <w:lang w:val="en-AU" w:eastAsia="en-AU"/>
        </w:rPr>
        <w:t>Sản</w:t>
      </w:r>
      <w:proofErr w:type="spellEnd"/>
      <w:r w:rsidRPr="006A13E5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6A13E5">
        <w:rPr>
          <w:rFonts w:asciiTheme="minorHAnsi" w:hAnsiTheme="minorHAnsi"/>
          <w:sz w:val="22"/>
          <w:szCs w:val="22"/>
          <w:lang w:val="en-AU" w:eastAsia="en-AU"/>
        </w:rPr>
        <w:t>phẩm</w:t>
      </w:r>
      <w:proofErr w:type="spellEnd"/>
      <w:r w:rsidRPr="006A13E5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021B29">
        <w:rPr>
          <w:rFonts w:asciiTheme="minorHAnsi" w:hAnsiTheme="minorHAnsi"/>
          <w:sz w:val="22"/>
          <w:szCs w:val="22"/>
          <w:lang w:val="en-AU" w:eastAsia="en-AU"/>
        </w:rPr>
        <w:t>đầu</w:t>
      </w:r>
      <w:proofErr w:type="spellEnd"/>
      <w:r w:rsidR="00021B29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021B29">
        <w:rPr>
          <w:rFonts w:asciiTheme="minorHAnsi" w:hAnsiTheme="minorHAnsi"/>
          <w:sz w:val="22"/>
          <w:szCs w:val="22"/>
          <w:lang w:val="en-AU" w:eastAsia="en-AU"/>
        </w:rPr>
        <w:t>ra</w:t>
      </w:r>
      <w:proofErr w:type="spellEnd"/>
      <w:r w:rsidR="00CA21F6" w:rsidRPr="006A13E5">
        <w:rPr>
          <w:rFonts w:asciiTheme="minorHAnsi" w:hAnsiTheme="minorHAnsi"/>
          <w:sz w:val="22"/>
          <w:szCs w:val="22"/>
          <w:lang w:val="en-AU" w:eastAsia="en-AU"/>
        </w:rPr>
        <w:t xml:space="preserve">: </w:t>
      </w:r>
    </w:p>
    <w:p w14:paraId="39AB8A6F" w14:textId="0E2BD162" w:rsidR="00C92AD8" w:rsidRDefault="00904912" w:rsidP="00146B28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/>
          <w:sz w:val="22"/>
          <w:szCs w:val="22"/>
          <w:lang w:val="en-AU" w:eastAsia="en-AU"/>
        </w:rPr>
      </w:pPr>
      <w:r w:rsidRPr="00C92AD8">
        <w:rPr>
          <w:rFonts w:asciiTheme="minorHAnsi" w:hAnsiTheme="minorHAnsi"/>
          <w:sz w:val="22"/>
          <w:szCs w:val="22"/>
          <w:lang w:val="en-AU" w:eastAsia="en-AU"/>
        </w:rPr>
        <w:t xml:space="preserve">Các </w:t>
      </w:r>
      <w:proofErr w:type="spellStart"/>
      <w:r w:rsidRPr="00C92AD8">
        <w:rPr>
          <w:rFonts w:asciiTheme="minorHAnsi" w:hAnsiTheme="minorHAnsi"/>
          <w:sz w:val="22"/>
          <w:szCs w:val="22"/>
          <w:lang w:val="en-AU" w:eastAsia="en-AU"/>
        </w:rPr>
        <w:t>bản</w:t>
      </w:r>
      <w:proofErr w:type="spellEnd"/>
      <w:r w:rsidRPr="00C92AD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92AD8">
        <w:rPr>
          <w:rFonts w:asciiTheme="minorHAnsi" w:hAnsiTheme="minorHAnsi"/>
          <w:sz w:val="22"/>
          <w:szCs w:val="22"/>
          <w:lang w:val="en-AU" w:eastAsia="en-AU"/>
        </w:rPr>
        <w:t>ghi</w:t>
      </w:r>
      <w:proofErr w:type="spellEnd"/>
      <w:r w:rsidRPr="00C92AD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0C92AD8">
        <w:rPr>
          <w:rFonts w:asciiTheme="minorHAnsi" w:hAnsiTheme="minorHAnsi"/>
          <w:sz w:val="22"/>
          <w:szCs w:val="22"/>
          <w:lang w:val="en-AU" w:eastAsia="en-AU"/>
        </w:rPr>
        <w:t>chép</w:t>
      </w:r>
      <w:proofErr w:type="spellEnd"/>
      <w:r w:rsidRPr="00C92AD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530D55" w:rsidRPr="00C92AD8">
        <w:rPr>
          <w:rFonts w:asciiTheme="minorHAnsi" w:hAnsiTheme="minorHAnsi"/>
          <w:sz w:val="22"/>
          <w:szCs w:val="22"/>
          <w:lang w:val="en-AU" w:eastAsia="en-AU"/>
        </w:rPr>
        <w:t>tiến</w:t>
      </w:r>
      <w:proofErr w:type="spellEnd"/>
      <w:r w:rsidR="00530D55" w:rsidRPr="00C92AD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530D55" w:rsidRPr="00C92AD8">
        <w:rPr>
          <w:rFonts w:asciiTheme="minorHAnsi" w:hAnsiTheme="minorHAnsi"/>
          <w:sz w:val="22"/>
          <w:szCs w:val="22"/>
          <w:lang w:val="en-AU" w:eastAsia="en-AU"/>
        </w:rPr>
        <w:t>trình</w:t>
      </w:r>
      <w:proofErr w:type="spellEnd"/>
      <w:r w:rsidR="00530D55" w:rsidRPr="00C92AD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r w:rsidR="002A0A7A">
        <w:rPr>
          <w:rFonts w:asciiTheme="minorHAnsi" w:hAnsiTheme="minorHAnsi"/>
          <w:sz w:val="22"/>
          <w:szCs w:val="22"/>
          <w:lang w:val="en-AU" w:eastAsia="en-AU"/>
        </w:rPr>
        <w:t xml:space="preserve">và </w:t>
      </w:r>
      <w:proofErr w:type="spellStart"/>
      <w:r w:rsidR="002A0A7A">
        <w:rPr>
          <w:rFonts w:asciiTheme="minorHAnsi" w:hAnsiTheme="minorHAnsi"/>
          <w:sz w:val="22"/>
          <w:szCs w:val="22"/>
          <w:lang w:val="en-AU" w:eastAsia="en-AU"/>
        </w:rPr>
        <w:t>kết</w:t>
      </w:r>
      <w:proofErr w:type="spellEnd"/>
      <w:r w:rsidR="002A0A7A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2A0A7A">
        <w:rPr>
          <w:rFonts w:asciiTheme="minorHAnsi" w:hAnsiTheme="minorHAnsi"/>
          <w:sz w:val="22"/>
          <w:szCs w:val="22"/>
          <w:lang w:val="en-AU" w:eastAsia="en-AU"/>
        </w:rPr>
        <w:t>quả</w:t>
      </w:r>
      <w:proofErr w:type="spellEnd"/>
      <w:r w:rsidR="002A0A7A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2A0A7A">
        <w:rPr>
          <w:rFonts w:asciiTheme="minorHAnsi" w:hAnsiTheme="minorHAnsi"/>
          <w:sz w:val="22"/>
          <w:szCs w:val="22"/>
          <w:lang w:val="en-AU" w:eastAsia="en-AU"/>
        </w:rPr>
        <w:t>của</w:t>
      </w:r>
      <w:proofErr w:type="spellEnd"/>
      <w:r w:rsidR="002A0A7A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2A0A7A">
        <w:rPr>
          <w:rFonts w:asciiTheme="minorHAnsi" w:hAnsiTheme="minorHAnsi"/>
          <w:sz w:val="22"/>
          <w:szCs w:val="22"/>
          <w:lang w:val="en-AU" w:eastAsia="en-AU"/>
        </w:rPr>
        <w:t>các</w:t>
      </w:r>
      <w:proofErr w:type="spellEnd"/>
      <w:r w:rsidR="00530D55" w:rsidRPr="00C92AD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530D55" w:rsidRPr="00C92AD8">
        <w:rPr>
          <w:rFonts w:asciiTheme="minorHAnsi" w:hAnsiTheme="minorHAnsi"/>
          <w:sz w:val="22"/>
          <w:szCs w:val="22"/>
          <w:lang w:val="en-AU" w:eastAsia="en-AU"/>
        </w:rPr>
        <w:t>buổi</w:t>
      </w:r>
      <w:proofErr w:type="spellEnd"/>
      <w:r w:rsidR="00530D55" w:rsidRPr="00C92AD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530D55" w:rsidRPr="00C92AD8">
        <w:rPr>
          <w:rFonts w:asciiTheme="minorHAnsi" w:hAnsiTheme="minorHAnsi"/>
          <w:sz w:val="22"/>
          <w:szCs w:val="22"/>
          <w:lang w:val="en-AU" w:eastAsia="en-AU"/>
        </w:rPr>
        <w:t>sinh</w:t>
      </w:r>
      <w:proofErr w:type="spellEnd"/>
      <w:r w:rsidR="00530D55" w:rsidRPr="00C92AD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530D55" w:rsidRPr="00C92AD8">
        <w:rPr>
          <w:rFonts w:asciiTheme="minorHAnsi" w:hAnsiTheme="minorHAnsi"/>
          <w:sz w:val="22"/>
          <w:szCs w:val="22"/>
          <w:lang w:val="en-AU" w:eastAsia="en-AU"/>
        </w:rPr>
        <w:t>hoạt</w:t>
      </w:r>
      <w:proofErr w:type="spellEnd"/>
      <w:r w:rsidR="00530D55" w:rsidRPr="00C92AD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530D55" w:rsidRPr="00C92AD8">
        <w:rPr>
          <w:rFonts w:asciiTheme="minorHAnsi" w:hAnsiTheme="minorHAnsi"/>
          <w:sz w:val="22"/>
          <w:szCs w:val="22"/>
          <w:lang w:val="en-AU" w:eastAsia="en-AU"/>
        </w:rPr>
        <w:t>nhóm</w:t>
      </w:r>
      <w:proofErr w:type="spellEnd"/>
      <w:r w:rsidR="00C62AB7">
        <w:rPr>
          <w:rFonts w:asciiTheme="minorHAnsi" w:hAnsiTheme="minorHAnsi"/>
          <w:sz w:val="22"/>
          <w:szCs w:val="22"/>
          <w:lang w:val="en-AU" w:eastAsia="en-AU"/>
        </w:rPr>
        <w:t xml:space="preserve">, </w:t>
      </w:r>
      <w:proofErr w:type="spellStart"/>
      <w:r w:rsidR="00530D55" w:rsidRPr="00C92AD8">
        <w:rPr>
          <w:rFonts w:asciiTheme="minorHAnsi" w:hAnsiTheme="minorHAnsi"/>
          <w:sz w:val="22"/>
          <w:szCs w:val="22"/>
          <w:lang w:val="en-AU" w:eastAsia="en-AU"/>
        </w:rPr>
        <w:t>nội</w:t>
      </w:r>
      <w:proofErr w:type="spellEnd"/>
      <w:r w:rsidR="00530D55" w:rsidRPr="00C92AD8">
        <w:rPr>
          <w:rFonts w:asciiTheme="minorHAnsi" w:hAnsiTheme="minorHAnsi"/>
          <w:sz w:val="22"/>
          <w:szCs w:val="22"/>
          <w:lang w:val="en-AU" w:eastAsia="en-AU"/>
        </w:rPr>
        <w:t xml:space="preserve"> dung thảo </w:t>
      </w:r>
      <w:proofErr w:type="spellStart"/>
      <w:r w:rsidR="00530D55" w:rsidRPr="00C92AD8">
        <w:rPr>
          <w:rFonts w:asciiTheme="minorHAnsi" w:hAnsiTheme="minorHAnsi"/>
          <w:sz w:val="22"/>
          <w:szCs w:val="22"/>
          <w:lang w:val="en-AU" w:eastAsia="en-AU"/>
        </w:rPr>
        <w:t>luận</w:t>
      </w:r>
      <w:proofErr w:type="spellEnd"/>
      <w:r w:rsidR="00D24DF0" w:rsidRPr="00C92AD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7360BB">
        <w:rPr>
          <w:rFonts w:asciiTheme="minorHAnsi" w:hAnsiTheme="minorHAnsi"/>
          <w:sz w:val="22"/>
          <w:szCs w:val="22"/>
          <w:lang w:val="en-AU" w:eastAsia="en-AU"/>
        </w:rPr>
        <w:t>trong</w:t>
      </w:r>
      <w:proofErr w:type="spellEnd"/>
      <w:r w:rsidR="007360BB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7360BB">
        <w:rPr>
          <w:rFonts w:asciiTheme="minorHAnsi" w:hAnsiTheme="minorHAnsi"/>
          <w:sz w:val="22"/>
          <w:szCs w:val="22"/>
          <w:lang w:val="en-AU" w:eastAsia="en-AU"/>
        </w:rPr>
        <w:t>các</w:t>
      </w:r>
      <w:proofErr w:type="spellEnd"/>
      <w:r w:rsidR="007360BB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7360BB">
        <w:rPr>
          <w:rFonts w:asciiTheme="minorHAnsi" w:hAnsiTheme="minorHAnsi"/>
          <w:sz w:val="22"/>
          <w:szCs w:val="22"/>
          <w:lang w:val="en-AU" w:eastAsia="en-AU"/>
        </w:rPr>
        <w:t>hoạt</w:t>
      </w:r>
      <w:proofErr w:type="spellEnd"/>
      <w:r w:rsidR="007360BB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7360BB">
        <w:rPr>
          <w:rFonts w:asciiTheme="minorHAnsi" w:hAnsiTheme="minorHAnsi"/>
          <w:sz w:val="22"/>
          <w:szCs w:val="22"/>
          <w:lang w:val="en-AU" w:eastAsia="en-AU"/>
        </w:rPr>
        <w:t>động</w:t>
      </w:r>
      <w:proofErr w:type="spellEnd"/>
      <w:r w:rsidR="00D24DF0" w:rsidRPr="00C92AD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D24DF0" w:rsidRPr="00C92AD8">
        <w:rPr>
          <w:rFonts w:asciiTheme="minorHAnsi" w:hAnsiTheme="minorHAnsi"/>
          <w:sz w:val="22"/>
          <w:szCs w:val="22"/>
          <w:lang w:val="en-AU" w:eastAsia="en-AU"/>
        </w:rPr>
        <w:t>theo</w:t>
      </w:r>
      <w:proofErr w:type="spellEnd"/>
      <w:r w:rsidR="00D24DF0" w:rsidRPr="00C92AD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D24DF0" w:rsidRPr="00C92AD8">
        <w:rPr>
          <w:rFonts w:asciiTheme="minorHAnsi" w:hAnsiTheme="minorHAnsi"/>
          <w:sz w:val="22"/>
          <w:szCs w:val="22"/>
          <w:lang w:val="en-AU" w:eastAsia="en-AU"/>
        </w:rPr>
        <w:t>biểu</w:t>
      </w:r>
      <w:proofErr w:type="spellEnd"/>
      <w:r w:rsidR="00D24DF0" w:rsidRPr="00C92AD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D24DF0" w:rsidRPr="00C92AD8">
        <w:rPr>
          <w:rFonts w:asciiTheme="minorHAnsi" w:hAnsiTheme="minorHAnsi"/>
          <w:sz w:val="22"/>
          <w:szCs w:val="22"/>
          <w:lang w:val="en-AU" w:eastAsia="en-AU"/>
        </w:rPr>
        <w:t>mẫu</w:t>
      </w:r>
      <w:proofErr w:type="spellEnd"/>
      <w:r w:rsidR="00D24DF0" w:rsidRPr="00C92AD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D24DF0" w:rsidRPr="00C92AD8">
        <w:rPr>
          <w:rFonts w:asciiTheme="minorHAnsi" w:hAnsiTheme="minorHAnsi"/>
          <w:sz w:val="22"/>
          <w:szCs w:val="22"/>
          <w:lang w:val="en-AU" w:eastAsia="en-AU"/>
        </w:rPr>
        <w:t>cung</w:t>
      </w:r>
      <w:proofErr w:type="spellEnd"/>
      <w:r w:rsidR="00D24DF0" w:rsidRPr="00C92AD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D24DF0" w:rsidRPr="00C92AD8">
        <w:rPr>
          <w:rFonts w:asciiTheme="minorHAnsi" w:hAnsiTheme="minorHAnsi"/>
          <w:sz w:val="22"/>
          <w:szCs w:val="22"/>
          <w:lang w:val="en-AU" w:eastAsia="en-AU"/>
        </w:rPr>
        <w:t>cấp</w:t>
      </w:r>
      <w:proofErr w:type="spellEnd"/>
      <w:r w:rsidR="00D24DF0" w:rsidRPr="00C92AD8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D24DF0" w:rsidRPr="00C92AD8">
        <w:rPr>
          <w:rFonts w:asciiTheme="minorHAnsi" w:hAnsiTheme="minorHAnsi"/>
          <w:sz w:val="22"/>
          <w:szCs w:val="22"/>
          <w:lang w:val="en-AU" w:eastAsia="en-AU"/>
        </w:rPr>
        <w:t>bởi</w:t>
      </w:r>
      <w:proofErr w:type="spellEnd"/>
      <w:r w:rsidR="00D24DF0" w:rsidRPr="00C92AD8">
        <w:rPr>
          <w:rFonts w:asciiTheme="minorHAnsi" w:hAnsiTheme="minorHAnsi"/>
          <w:sz w:val="22"/>
          <w:szCs w:val="22"/>
          <w:lang w:val="en-AU" w:eastAsia="en-AU"/>
        </w:rPr>
        <w:t xml:space="preserve"> CARE.</w:t>
      </w:r>
      <w:r w:rsidR="007358BC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7358BC">
        <w:rPr>
          <w:rFonts w:asciiTheme="minorHAnsi" w:hAnsiTheme="minorHAnsi"/>
          <w:sz w:val="22"/>
          <w:szCs w:val="22"/>
          <w:lang w:val="en-AU" w:eastAsia="en-AU"/>
        </w:rPr>
        <w:t>Ngoài</w:t>
      </w:r>
      <w:proofErr w:type="spellEnd"/>
      <w:r w:rsidR="007358BC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7358BC">
        <w:rPr>
          <w:rFonts w:asciiTheme="minorHAnsi" w:hAnsiTheme="minorHAnsi"/>
          <w:sz w:val="22"/>
          <w:szCs w:val="22"/>
          <w:lang w:val="en-AU" w:eastAsia="en-AU"/>
        </w:rPr>
        <w:t>các</w:t>
      </w:r>
      <w:proofErr w:type="spellEnd"/>
      <w:r w:rsidR="007358BC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7358BC">
        <w:rPr>
          <w:rFonts w:asciiTheme="minorHAnsi" w:hAnsiTheme="minorHAnsi"/>
          <w:sz w:val="22"/>
          <w:szCs w:val="22"/>
          <w:lang w:val="en-AU" w:eastAsia="en-AU"/>
        </w:rPr>
        <w:t>thông</w:t>
      </w:r>
      <w:proofErr w:type="spellEnd"/>
      <w:r w:rsidR="007358BC">
        <w:rPr>
          <w:rFonts w:asciiTheme="minorHAnsi" w:hAnsiTheme="minorHAnsi"/>
          <w:sz w:val="22"/>
          <w:szCs w:val="22"/>
          <w:lang w:val="en-AU" w:eastAsia="en-AU"/>
        </w:rPr>
        <w:t xml:space="preserve"> tin </w:t>
      </w:r>
      <w:proofErr w:type="spellStart"/>
      <w:r w:rsidR="007358BC">
        <w:rPr>
          <w:rFonts w:asciiTheme="minorHAnsi" w:hAnsiTheme="minorHAnsi"/>
          <w:sz w:val="22"/>
          <w:szCs w:val="22"/>
          <w:lang w:val="en-AU" w:eastAsia="en-AU"/>
        </w:rPr>
        <w:t>theo</w:t>
      </w:r>
      <w:proofErr w:type="spellEnd"/>
      <w:r w:rsidR="007358BC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7358BC">
        <w:rPr>
          <w:rFonts w:asciiTheme="minorHAnsi" w:hAnsiTheme="minorHAnsi"/>
          <w:sz w:val="22"/>
          <w:szCs w:val="22"/>
          <w:lang w:val="en-AU" w:eastAsia="en-AU"/>
        </w:rPr>
        <w:t>mẫu</w:t>
      </w:r>
      <w:proofErr w:type="spellEnd"/>
      <w:r w:rsidR="007358BC">
        <w:rPr>
          <w:rFonts w:asciiTheme="minorHAnsi" w:hAnsiTheme="minorHAnsi"/>
          <w:sz w:val="22"/>
          <w:szCs w:val="22"/>
          <w:lang w:val="en-AU" w:eastAsia="en-AU"/>
        </w:rPr>
        <w:t xml:space="preserve">, </w:t>
      </w:r>
      <w:proofErr w:type="spellStart"/>
      <w:r w:rsidR="007358BC">
        <w:rPr>
          <w:rFonts w:asciiTheme="minorHAnsi" w:hAnsiTheme="minorHAnsi"/>
          <w:sz w:val="22"/>
          <w:szCs w:val="22"/>
          <w:lang w:val="en-AU" w:eastAsia="en-AU"/>
        </w:rPr>
        <w:t>các</w:t>
      </w:r>
      <w:proofErr w:type="spellEnd"/>
      <w:r w:rsidR="007358BC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7358BC">
        <w:rPr>
          <w:rFonts w:asciiTheme="minorHAnsi" w:hAnsiTheme="minorHAnsi"/>
          <w:sz w:val="22"/>
          <w:szCs w:val="22"/>
          <w:lang w:val="en-AU" w:eastAsia="en-AU"/>
        </w:rPr>
        <w:t>bản</w:t>
      </w:r>
      <w:proofErr w:type="spellEnd"/>
      <w:r w:rsidR="007358BC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7358BC">
        <w:rPr>
          <w:rFonts w:asciiTheme="minorHAnsi" w:hAnsiTheme="minorHAnsi"/>
          <w:sz w:val="22"/>
          <w:szCs w:val="22"/>
          <w:lang w:val="en-AU" w:eastAsia="en-AU"/>
        </w:rPr>
        <w:t>ghi</w:t>
      </w:r>
      <w:proofErr w:type="spellEnd"/>
      <w:r w:rsidR="007358BC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7358BC">
        <w:rPr>
          <w:rFonts w:asciiTheme="minorHAnsi" w:hAnsiTheme="minorHAnsi"/>
          <w:sz w:val="22"/>
          <w:szCs w:val="22"/>
          <w:lang w:val="en-AU" w:eastAsia="en-AU"/>
        </w:rPr>
        <w:t>chép</w:t>
      </w:r>
      <w:proofErr w:type="spellEnd"/>
      <w:r w:rsidR="007358BC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7358BC">
        <w:rPr>
          <w:rFonts w:asciiTheme="minorHAnsi" w:hAnsiTheme="minorHAnsi"/>
          <w:sz w:val="22"/>
          <w:szCs w:val="22"/>
          <w:lang w:val="en-AU" w:eastAsia="en-AU"/>
        </w:rPr>
        <w:t>này</w:t>
      </w:r>
      <w:proofErr w:type="spellEnd"/>
      <w:r w:rsidR="007358BC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7358BC">
        <w:rPr>
          <w:rFonts w:asciiTheme="minorHAnsi" w:hAnsiTheme="minorHAnsi"/>
          <w:sz w:val="22"/>
          <w:szCs w:val="22"/>
          <w:lang w:val="en-AU" w:eastAsia="en-AU"/>
        </w:rPr>
        <w:t>cần</w:t>
      </w:r>
      <w:proofErr w:type="spellEnd"/>
      <w:r w:rsidR="007358BC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7358BC">
        <w:rPr>
          <w:rFonts w:asciiTheme="minorHAnsi" w:hAnsiTheme="minorHAnsi"/>
          <w:sz w:val="22"/>
          <w:szCs w:val="22"/>
          <w:lang w:val="en-AU" w:eastAsia="en-AU"/>
        </w:rPr>
        <w:t>đảm</w:t>
      </w:r>
      <w:proofErr w:type="spellEnd"/>
      <w:r w:rsidR="007358BC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7358BC">
        <w:rPr>
          <w:rFonts w:asciiTheme="minorHAnsi" w:hAnsiTheme="minorHAnsi"/>
          <w:sz w:val="22"/>
          <w:szCs w:val="22"/>
          <w:lang w:val="en-AU" w:eastAsia="en-AU"/>
        </w:rPr>
        <w:t>bảo</w:t>
      </w:r>
      <w:proofErr w:type="spellEnd"/>
      <w:r w:rsidR="007358BC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7358BC">
        <w:rPr>
          <w:rFonts w:asciiTheme="minorHAnsi" w:hAnsiTheme="minorHAnsi"/>
          <w:sz w:val="22"/>
          <w:szCs w:val="22"/>
          <w:lang w:val="en-AU" w:eastAsia="en-AU"/>
        </w:rPr>
        <w:t>có</w:t>
      </w:r>
      <w:proofErr w:type="spellEnd"/>
      <w:r w:rsidR="007358BC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7358BC">
        <w:rPr>
          <w:rFonts w:asciiTheme="minorHAnsi" w:hAnsiTheme="minorHAnsi"/>
          <w:sz w:val="22"/>
          <w:szCs w:val="22"/>
          <w:lang w:val="en-AU" w:eastAsia="en-AU"/>
        </w:rPr>
        <w:t>đầy</w:t>
      </w:r>
      <w:proofErr w:type="spellEnd"/>
      <w:r w:rsidR="007358BC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7358BC">
        <w:rPr>
          <w:rFonts w:asciiTheme="minorHAnsi" w:hAnsiTheme="minorHAnsi"/>
          <w:sz w:val="22"/>
          <w:szCs w:val="22"/>
          <w:lang w:val="en-AU" w:eastAsia="en-AU"/>
        </w:rPr>
        <w:t>đủ</w:t>
      </w:r>
      <w:proofErr w:type="spellEnd"/>
      <w:r w:rsidR="007358BC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7358BC">
        <w:rPr>
          <w:rFonts w:asciiTheme="minorHAnsi" w:hAnsiTheme="minorHAnsi"/>
          <w:sz w:val="22"/>
          <w:szCs w:val="22"/>
          <w:lang w:val="en-AU" w:eastAsia="en-AU"/>
        </w:rPr>
        <w:t>những</w:t>
      </w:r>
      <w:proofErr w:type="spellEnd"/>
      <w:r w:rsidR="007358BC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7358BC">
        <w:rPr>
          <w:rFonts w:asciiTheme="minorHAnsi" w:hAnsiTheme="minorHAnsi"/>
          <w:sz w:val="22"/>
          <w:szCs w:val="22"/>
          <w:lang w:val="en-AU" w:eastAsia="en-AU"/>
        </w:rPr>
        <w:t>nội</w:t>
      </w:r>
      <w:proofErr w:type="spellEnd"/>
      <w:r w:rsidR="007358BC">
        <w:rPr>
          <w:rFonts w:asciiTheme="minorHAnsi" w:hAnsiTheme="minorHAnsi"/>
          <w:sz w:val="22"/>
          <w:szCs w:val="22"/>
          <w:lang w:val="en-AU" w:eastAsia="en-AU"/>
        </w:rPr>
        <w:t xml:space="preserve"> dung </w:t>
      </w:r>
      <w:proofErr w:type="spellStart"/>
      <w:r w:rsidR="007358BC">
        <w:rPr>
          <w:rFonts w:asciiTheme="minorHAnsi" w:hAnsiTheme="minorHAnsi"/>
          <w:sz w:val="22"/>
          <w:szCs w:val="22"/>
          <w:lang w:val="en-AU" w:eastAsia="en-AU"/>
        </w:rPr>
        <w:t>sau</w:t>
      </w:r>
      <w:proofErr w:type="spellEnd"/>
      <w:r w:rsidR="007358BC">
        <w:rPr>
          <w:rFonts w:asciiTheme="minorHAnsi" w:hAnsiTheme="minorHAnsi"/>
          <w:sz w:val="22"/>
          <w:szCs w:val="22"/>
          <w:lang w:val="en-AU" w:eastAsia="en-AU"/>
        </w:rPr>
        <w:t xml:space="preserve">: </w:t>
      </w:r>
    </w:p>
    <w:p w14:paraId="61A0489A" w14:textId="3FDADB07" w:rsidR="007358BC" w:rsidRDefault="0054656F" w:rsidP="00146B28">
      <w:pPr>
        <w:pStyle w:val="ListParagraph"/>
        <w:numPr>
          <w:ilvl w:val="1"/>
          <w:numId w:val="7"/>
        </w:numPr>
        <w:spacing w:line="360" w:lineRule="auto"/>
        <w:rPr>
          <w:rFonts w:asciiTheme="minorHAnsi" w:hAnsiTheme="minorHAnsi"/>
          <w:sz w:val="22"/>
          <w:szCs w:val="22"/>
          <w:lang w:val="en-AU" w:eastAsia="en-AU"/>
        </w:rPr>
      </w:pPr>
      <w:proofErr w:type="spellStart"/>
      <w:r>
        <w:rPr>
          <w:rFonts w:asciiTheme="minorHAnsi" w:hAnsiTheme="minorHAnsi"/>
          <w:sz w:val="22"/>
          <w:szCs w:val="22"/>
          <w:lang w:val="en-AU" w:eastAsia="en-AU"/>
        </w:rPr>
        <w:t>Ảnh</w:t>
      </w:r>
      <w:proofErr w:type="spellEnd"/>
      <w:r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AU" w:eastAsia="en-AU"/>
        </w:rPr>
        <w:t>chụp</w:t>
      </w:r>
      <w:proofErr w:type="spellEnd"/>
      <w:r>
        <w:rPr>
          <w:rFonts w:asciiTheme="minorHAnsi" w:hAnsiTheme="minorHAnsi"/>
          <w:sz w:val="22"/>
          <w:szCs w:val="22"/>
          <w:lang w:val="en-AU" w:eastAsia="en-AU"/>
        </w:rPr>
        <w:t xml:space="preserve"> và video </w:t>
      </w:r>
      <w:proofErr w:type="spellStart"/>
      <w:r>
        <w:rPr>
          <w:rFonts w:asciiTheme="minorHAnsi" w:hAnsiTheme="minorHAnsi"/>
          <w:sz w:val="22"/>
          <w:szCs w:val="22"/>
          <w:lang w:val="en-AU" w:eastAsia="en-AU"/>
        </w:rPr>
        <w:t>ghi</w:t>
      </w:r>
      <w:proofErr w:type="spellEnd"/>
      <w:r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AU" w:eastAsia="en-AU"/>
        </w:rPr>
        <w:t>lại</w:t>
      </w:r>
      <w:proofErr w:type="spellEnd"/>
      <w:r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AU" w:eastAsia="en-AU"/>
        </w:rPr>
        <w:t>tiến</w:t>
      </w:r>
      <w:proofErr w:type="spellEnd"/>
      <w:r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AU" w:eastAsia="en-AU"/>
        </w:rPr>
        <w:t>trình</w:t>
      </w:r>
      <w:proofErr w:type="spellEnd"/>
      <w:r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AU" w:eastAsia="en-AU"/>
        </w:rPr>
        <w:t>từng</w:t>
      </w:r>
      <w:proofErr w:type="spellEnd"/>
      <w:r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AU" w:eastAsia="en-AU"/>
        </w:rPr>
        <w:t>buổi</w:t>
      </w:r>
      <w:proofErr w:type="spellEnd"/>
      <w:r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AU" w:eastAsia="en-AU"/>
        </w:rPr>
        <w:t>sinh</w:t>
      </w:r>
      <w:proofErr w:type="spellEnd"/>
      <w:r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AU" w:eastAsia="en-AU"/>
        </w:rPr>
        <w:t>hoạt</w:t>
      </w:r>
      <w:proofErr w:type="spellEnd"/>
      <w:r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AU" w:eastAsia="en-AU"/>
        </w:rPr>
        <w:t>nhóm</w:t>
      </w:r>
      <w:proofErr w:type="spellEnd"/>
      <w:r w:rsidR="00C62AB7">
        <w:rPr>
          <w:rFonts w:asciiTheme="minorHAnsi" w:hAnsiTheme="minorHAnsi"/>
          <w:sz w:val="22"/>
          <w:szCs w:val="22"/>
          <w:lang w:val="en-AU" w:eastAsia="en-AU"/>
        </w:rPr>
        <w:t xml:space="preserve"> và </w:t>
      </w:r>
      <w:proofErr w:type="spellStart"/>
      <w:r w:rsidR="00C62AB7">
        <w:rPr>
          <w:rFonts w:asciiTheme="minorHAnsi" w:hAnsiTheme="minorHAnsi"/>
          <w:sz w:val="22"/>
          <w:szCs w:val="22"/>
          <w:lang w:val="en-AU" w:eastAsia="en-AU"/>
        </w:rPr>
        <w:t>các</w:t>
      </w:r>
      <w:proofErr w:type="spellEnd"/>
      <w:r w:rsidR="00C62AB7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C62AB7">
        <w:rPr>
          <w:rFonts w:asciiTheme="minorHAnsi" w:hAnsiTheme="minorHAnsi"/>
          <w:sz w:val="22"/>
          <w:szCs w:val="22"/>
          <w:lang w:val="en-AU" w:eastAsia="en-AU"/>
        </w:rPr>
        <w:t>hoạt</w:t>
      </w:r>
      <w:proofErr w:type="spellEnd"/>
      <w:r w:rsidR="00C62AB7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C62AB7">
        <w:rPr>
          <w:rFonts w:asciiTheme="minorHAnsi" w:hAnsiTheme="minorHAnsi"/>
          <w:sz w:val="22"/>
          <w:szCs w:val="22"/>
          <w:lang w:val="en-AU" w:eastAsia="en-AU"/>
        </w:rPr>
        <w:t>động</w:t>
      </w:r>
      <w:proofErr w:type="spellEnd"/>
      <w:r w:rsidR="00C62AB7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C62AB7">
        <w:rPr>
          <w:rFonts w:asciiTheme="minorHAnsi" w:hAnsiTheme="minorHAnsi"/>
          <w:sz w:val="22"/>
          <w:szCs w:val="22"/>
          <w:lang w:val="en-AU" w:eastAsia="en-AU"/>
        </w:rPr>
        <w:t>liên</w:t>
      </w:r>
      <w:proofErr w:type="spellEnd"/>
      <w:r w:rsidR="00C62AB7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C62AB7">
        <w:rPr>
          <w:rFonts w:asciiTheme="minorHAnsi" w:hAnsiTheme="minorHAnsi"/>
          <w:sz w:val="22"/>
          <w:szCs w:val="22"/>
          <w:lang w:val="en-AU" w:eastAsia="en-AU"/>
        </w:rPr>
        <w:t>quan</w:t>
      </w:r>
      <w:proofErr w:type="spellEnd"/>
      <w:r w:rsidR="00C62AB7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C62AB7">
        <w:rPr>
          <w:rFonts w:asciiTheme="minorHAnsi" w:hAnsiTheme="minorHAnsi"/>
          <w:sz w:val="22"/>
          <w:szCs w:val="22"/>
          <w:lang w:val="en-AU" w:eastAsia="en-AU"/>
        </w:rPr>
        <w:t>của</w:t>
      </w:r>
      <w:proofErr w:type="spellEnd"/>
      <w:r w:rsidR="00C62AB7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C62AB7">
        <w:rPr>
          <w:rFonts w:asciiTheme="minorHAnsi" w:hAnsiTheme="minorHAnsi"/>
          <w:sz w:val="22"/>
          <w:szCs w:val="22"/>
          <w:lang w:val="en-AU" w:eastAsia="en-AU"/>
        </w:rPr>
        <w:t>dự</w:t>
      </w:r>
      <w:proofErr w:type="spellEnd"/>
      <w:r w:rsidR="00C62AB7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C62AB7">
        <w:rPr>
          <w:rFonts w:asciiTheme="minorHAnsi" w:hAnsiTheme="minorHAnsi"/>
          <w:sz w:val="22"/>
          <w:szCs w:val="22"/>
          <w:lang w:val="en-AU" w:eastAsia="en-AU"/>
        </w:rPr>
        <w:t>án</w:t>
      </w:r>
      <w:proofErr w:type="spellEnd"/>
      <w:r>
        <w:rPr>
          <w:rFonts w:asciiTheme="minorHAnsi" w:hAnsiTheme="minorHAnsi"/>
          <w:sz w:val="22"/>
          <w:szCs w:val="22"/>
          <w:lang w:val="en-AU" w:eastAsia="en-AU"/>
        </w:rPr>
        <w:t>.</w:t>
      </w:r>
    </w:p>
    <w:p w14:paraId="66E489E8" w14:textId="227C8959" w:rsidR="007358BC" w:rsidRPr="00770513" w:rsidRDefault="007358BC" w:rsidP="00146B28">
      <w:pPr>
        <w:pStyle w:val="ListParagraph"/>
        <w:numPr>
          <w:ilvl w:val="1"/>
          <w:numId w:val="7"/>
        </w:numPr>
        <w:spacing w:line="360" w:lineRule="auto"/>
        <w:rPr>
          <w:rFonts w:asciiTheme="minorHAnsi" w:hAnsiTheme="minorHAnsi"/>
          <w:sz w:val="22"/>
          <w:szCs w:val="22"/>
          <w:lang w:val="en-AU" w:eastAsia="en-AU"/>
        </w:rPr>
      </w:pP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Trích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dẫn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trực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tiếp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(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nếu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có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)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của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công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nhân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>/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lãnh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đạo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nhà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máy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về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hoạt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động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dự</w:t>
      </w:r>
      <w:proofErr w:type="spellEnd"/>
      <w:r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Pr="0A9FD5F6">
        <w:rPr>
          <w:rFonts w:asciiTheme="minorHAnsi" w:hAnsiTheme="minorHAnsi"/>
          <w:sz w:val="22"/>
          <w:szCs w:val="22"/>
          <w:lang w:val="en-AU" w:eastAsia="en-AU"/>
        </w:rPr>
        <w:t>án</w:t>
      </w:r>
      <w:proofErr w:type="spellEnd"/>
      <w:r w:rsidR="00C4145B">
        <w:rPr>
          <w:rFonts w:asciiTheme="minorHAnsi" w:hAnsiTheme="minorHAnsi"/>
          <w:sz w:val="22"/>
          <w:szCs w:val="22"/>
          <w:lang w:val="en-AU" w:eastAsia="en-AU"/>
        </w:rPr>
        <w:t>.</w:t>
      </w:r>
    </w:p>
    <w:p w14:paraId="4DA4026A" w14:textId="5724830E" w:rsidR="0054656F" w:rsidRDefault="007411C7" w:rsidP="00146B28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/>
          <w:sz w:val="22"/>
          <w:szCs w:val="22"/>
          <w:lang w:val="en-AU" w:eastAsia="en-AU"/>
        </w:rPr>
      </w:pPr>
      <w:proofErr w:type="spellStart"/>
      <w:r>
        <w:rPr>
          <w:rFonts w:asciiTheme="minorHAnsi" w:hAnsiTheme="minorHAnsi"/>
          <w:sz w:val="22"/>
          <w:szCs w:val="22"/>
          <w:lang w:val="en-AU" w:eastAsia="en-AU"/>
        </w:rPr>
        <w:t>M</w:t>
      </w:r>
      <w:r w:rsidR="00D25635">
        <w:rPr>
          <w:rFonts w:asciiTheme="minorHAnsi" w:hAnsiTheme="minorHAnsi"/>
          <w:sz w:val="22"/>
          <w:szCs w:val="22"/>
          <w:lang w:val="en-AU" w:eastAsia="en-AU"/>
        </w:rPr>
        <w:t>ỗi</w:t>
      </w:r>
      <w:proofErr w:type="spellEnd"/>
      <w:r w:rsidR="00D25635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D25635">
        <w:rPr>
          <w:rFonts w:asciiTheme="minorHAnsi" w:hAnsiTheme="minorHAnsi"/>
          <w:sz w:val="22"/>
          <w:szCs w:val="22"/>
          <w:lang w:val="en-AU" w:eastAsia="en-AU"/>
        </w:rPr>
        <w:t>cộng</w:t>
      </w:r>
      <w:proofErr w:type="spellEnd"/>
      <w:r w:rsidR="00D25635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D25635">
        <w:rPr>
          <w:rFonts w:asciiTheme="minorHAnsi" w:hAnsiTheme="minorHAnsi"/>
          <w:sz w:val="22"/>
          <w:szCs w:val="22"/>
          <w:lang w:val="en-AU" w:eastAsia="en-AU"/>
        </w:rPr>
        <w:t>tác</w:t>
      </w:r>
      <w:proofErr w:type="spellEnd"/>
      <w:r w:rsidR="00D25635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D25635">
        <w:rPr>
          <w:rFonts w:asciiTheme="minorHAnsi" w:hAnsiTheme="minorHAnsi"/>
          <w:sz w:val="22"/>
          <w:szCs w:val="22"/>
          <w:lang w:val="en-AU" w:eastAsia="en-AU"/>
        </w:rPr>
        <w:t>viên</w:t>
      </w:r>
      <w:proofErr w:type="spellEnd"/>
      <w:r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AU" w:eastAsia="en-AU"/>
        </w:rPr>
        <w:t>ghi</w:t>
      </w:r>
      <w:proofErr w:type="spellEnd"/>
      <w:r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AU" w:eastAsia="en-AU"/>
        </w:rPr>
        <w:t>nhận</w:t>
      </w:r>
      <w:proofErr w:type="spellEnd"/>
      <w:r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r w:rsidR="0054656F" w:rsidRPr="0A9FD5F6">
        <w:rPr>
          <w:rFonts w:asciiTheme="minorHAnsi" w:hAnsiTheme="minorHAnsi"/>
          <w:sz w:val="22"/>
          <w:szCs w:val="22"/>
          <w:lang w:val="en-AU" w:eastAsia="en-AU"/>
        </w:rPr>
        <w:t xml:space="preserve">01 </w:t>
      </w:r>
      <w:proofErr w:type="spellStart"/>
      <w:r w:rsidR="0054656F" w:rsidRPr="0A9FD5F6">
        <w:rPr>
          <w:rFonts w:asciiTheme="minorHAnsi" w:hAnsiTheme="minorHAnsi"/>
          <w:sz w:val="22"/>
          <w:szCs w:val="22"/>
          <w:lang w:val="en-AU" w:eastAsia="en-AU"/>
        </w:rPr>
        <w:t>câu</w:t>
      </w:r>
      <w:proofErr w:type="spellEnd"/>
      <w:r w:rsidR="0054656F"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54656F" w:rsidRPr="0A9FD5F6">
        <w:rPr>
          <w:rFonts w:asciiTheme="minorHAnsi" w:hAnsiTheme="minorHAnsi"/>
          <w:sz w:val="22"/>
          <w:szCs w:val="22"/>
          <w:lang w:val="en-AU" w:eastAsia="en-AU"/>
        </w:rPr>
        <w:t>chuyện</w:t>
      </w:r>
      <w:proofErr w:type="spellEnd"/>
      <w:r w:rsidR="0054656F"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54656F" w:rsidRPr="0A9FD5F6">
        <w:rPr>
          <w:rFonts w:asciiTheme="minorHAnsi" w:hAnsiTheme="minorHAnsi"/>
          <w:sz w:val="22"/>
          <w:szCs w:val="22"/>
          <w:lang w:val="en-AU" w:eastAsia="en-AU"/>
        </w:rPr>
        <w:t>thay</w:t>
      </w:r>
      <w:proofErr w:type="spellEnd"/>
      <w:r w:rsidR="0054656F"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54656F" w:rsidRPr="0A9FD5F6">
        <w:rPr>
          <w:rFonts w:asciiTheme="minorHAnsi" w:hAnsiTheme="minorHAnsi"/>
          <w:sz w:val="22"/>
          <w:szCs w:val="22"/>
          <w:lang w:val="en-AU" w:eastAsia="en-AU"/>
        </w:rPr>
        <w:t>đổi</w:t>
      </w:r>
      <w:proofErr w:type="spellEnd"/>
      <w:r w:rsidR="0054656F"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>của</w:t>
      </w:r>
      <w:proofErr w:type="spellEnd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 xml:space="preserve"> 01 </w:t>
      </w:r>
      <w:proofErr w:type="spellStart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>công</w:t>
      </w:r>
      <w:proofErr w:type="spellEnd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>nhân</w:t>
      </w:r>
      <w:proofErr w:type="spellEnd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 xml:space="preserve">/ </w:t>
      </w:r>
      <w:proofErr w:type="spellStart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>lãnh</w:t>
      </w:r>
      <w:proofErr w:type="spellEnd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>đạo</w:t>
      </w:r>
      <w:proofErr w:type="spellEnd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>nhà</w:t>
      </w:r>
      <w:proofErr w:type="spellEnd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>máy</w:t>
      </w:r>
      <w:proofErr w:type="spellEnd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>tham</w:t>
      </w:r>
      <w:proofErr w:type="spellEnd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>gia</w:t>
      </w:r>
      <w:proofErr w:type="spellEnd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>vào</w:t>
      </w:r>
      <w:proofErr w:type="spellEnd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>dự</w:t>
      </w:r>
      <w:proofErr w:type="spellEnd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>án</w:t>
      </w:r>
      <w:proofErr w:type="spellEnd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 xml:space="preserve">. </w:t>
      </w:r>
      <w:proofErr w:type="spellStart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>Có</w:t>
      </w:r>
      <w:proofErr w:type="spellEnd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>thể</w:t>
      </w:r>
      <w:proofErr w:type="spellEnd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>tham</w:t>
      </w:r>
      <w:proofErr w:type="spellEnd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>khảo</w:t>
      </w:r>
      <w:proofErr w:type="spellEnd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>hướng</w:t>
      </w:r>
      <w:proofErr w:type="spellEnd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>dẫn</w:t>
      </w:r>
      <w:proofErr w:type="spellEnd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>ghi</w:t>
      </w:r>
      <w:proofErr w:type="spellEnd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>lại</w:t>
      </w:r>
      <w:proofErr w:type="spellEnd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>câu</w:t>
      </w:r>
      <w:proofErr w:type="spellEnd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>chuyện</w:t>
      </w:r>
      <w:proofErr w:type="spellEnd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>thay</w:t>
      </w:r>
      <w:proofErr w:type="spellEnd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>đổi</w:t>
      </w:r>
      <w:proofErr w:type="spellEnd"/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r w:rsidR="00054165" w:rsidRPr="0A9FD5F6">
        <w:rPr>
          <w:rFonts w:asciiTheme="minorHAnsi" w:hAnsiTheme="minorHAnsi"/>
          <w:sz w:val="22"/>
          <w:szCs w:val="22"/>
          <w:lang w:val="en-AU" w:eastAsia="en-AU"/>
        </w:rPr>
        <w:t xml:space="preserve">(Most significant change story) </w:t>
      </w:r>
      <w:proofErr w:type="spellStart"/>
      <w:r w:rsidR="00054165" w:rsidRPr="0A9FD5F6">
        <w:rPr>
          <w:rFonts w:asciiTheme="minorHAnsi" w:hAnsiTheme="minorHAnsi"/>
          <w:sz w:val="22"/>
          <w:szCs w:val="22"/>
          <w:lang w:val="en-AU" w:eastAsia="en-AU"/>
        </w:rPr>
        <w:t>của</w:t>
      </w:r>
      <w:proofErr w:type="spellEnd"/>
      <w:r w:rsidR="00054165" w:rsidRPr="0A9FD5F6">
        <w:rPr>
          <w:rFonts w:asciiTheme="minorHAnsi" w:hAnsiTheme="minorHAnsi"/>
          <w:sz w:val="22"/>
          <w:szCs w:val="22"/>
          <w:lang w:val="en-AU" w:eastAsia="en-AU"/>
        </w:rPr>
        <w:t xml:space="preserve"> CARE.</w:t>
      </w:r>
      <w:r w:rsidR="00EB1AD0" w:rsidRPr="0A9FD5F6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</w:p>
    <w:p w14:paraId="3222ADDE" w14:textId="5F26A288" w:rsidR="00F17E65" w:rsidRPr="00406C9F" w:rsidRDefault="002A307D" w:rsidP="00146B28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/>
          <w:sz w:val="22"/>
          <w:szCs w:val="22"/>
          <w:lang w:val="en-AU" w:eastAsia="en-AU"/>
        </w:rPr>
      </w:pPr>
      <w:r w:rsidRPr="00406C9F">
        <w:rPr>
          <w:rFonts w:asciiTheme="minorHAnsi" w:hAnsiTheme="minorHAnsi"/>
          <w:sz w:val="22"/>
          <w:szCs w:val="22"/>
          <w:lang w:val="en-AU" w:eastAsia="en-AU"/>
        </w:rPr>
        <w:t xml:space="preserve">Báo </w:t>
      </w:r>
      <w:proofErr w:type="spellStart"/>
      <w:r w:rsidRPr="00406C9F">
        <w:rPr>
          <w:rFonts w:asciiTheme="minorHAnsi" w:hAnsiTheme="minorHAnsi"/>
          <w:sz w:val="22"/>
          <w:szCs w:val="22"/>
          <w:lang w:val="en-AU" w:eastAsia="en-AU"/>
        </w:rPr>
        <w:t>cáo</w:t>
      </w:r>
      <w:proofErr w:type="spellEnd"/>
      <w:r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3211E1" w:rsidRPr="00406C9F">
        <w:rPr>
          <w:rFonts w:asciiTheme="minorHAnsi" w:hAnsiTheme="minorHAnsi"/>
          <w:sz w:val="22"/>
          <w:szCs w:val="22"/>
          <w:lang w:val="en-AU" w:eastAsia="en-AU"/>
        </w:rPr>
        <w:t>hoạt</w:t>
      </w:r>
      <w:proofErr w:type="spellEnd"/>
      <w:r w:rsidR="003211E1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3211E1" w:rsidRPr="00406C9F">
        <w:rPr>
          <w:rFonts w:asciiTheme="minorHAnsi" w:hAnsiTheme="minorHAnsi"/>
          <w:sz w:val="22"/>
          <w:szCs w:val="22"/>
          <w:lang w:val="en-AU" w:eastAsia="en-AU"/>
        </w:rPr>
        <w:t>động</w:t>
      </w:r>
      <w:proofErr w:type="spellEnd"/>
      <w:r w:rsidR="003211E1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3211E1" w:rsidRPr="00406C9F">
        <w:rPr>
          <w:rFonts w:asciiTheme="minorHAnsi" w:hAnsiTheme="minorHAnsi"/>
          <w:sz w:val="22"/>
          <w:szCs w:val="22"/>
          <w:lang w:val="en-AU" w:eastAsia="en-AU"/>
        </w:rPr>
        <w:t>thực</w:t>
      </w:r>
      <w:proofErr w:type="spellEnd"/>
      <w:r w:rsidR="003211E1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3211E1" w:rsidRPr="00406C9F">
        <w:rPr>
          <w:rFonts w:asciiTheme="minorHAnsi" w:hAnsiTheme="minorHAnsi"/>
          <w:sz w:val="22"/>
          <w:szCs w:val="22"/>
          <w:lang w:val="en-AU" w:eastAsia="en-AU"/>
        </w:rPr>
        <w:t>địa</w:t>
      </w:r>
      <w:proofErr w:type="spellEnd"/>
      <w:r w:rsidR="003211E1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r w:rsidR="00A1228A" w:rsidRPr="00406C9F">
        <w:rPr>
          <w:rFonts w:asciiTheme="minorHAnsi" w:hAnsiTheme="minorHAnsi"/>
          <w:sz w:val="22"/>
          <w:szCs w:val="22"/>
          <w:lang w:val="en-AU" w:eastAsia="en-AU"/>
        </w:rPr>
        <w:t xml:space="preserve">(Field trip report) </w:t>
      </w:r>
      <w:r w:rsidR="00805B54" w:rsidRPr="00406C9F">
        <w:rPr>
          <w:rFonts w:asciiTheme="minorHAnsi" w:hAnsiTheme="minorHAnsi"/>
          <w:sz w:val="22"/>
          <w:szCs w:val="22"/>
          <w:lang w:val="en-AU" w:eastAsia="en-AU"/>
        </w:rPr>
        <w:t xml:space="preserve">bao </w:t>
      </w:r>
      <w:proofErr w:type="spellStart"/>
      <w:r w:rsidR="00805B54" w:rsidRPr="00406C9F">
        <w:rPr>
          <w:rFonts w:asciiTheme="minorHAnsi" w:hAnsiTheme="minorHAnsi"/>
          <w:sz w:val="22"/>
          <w:szCs w:val="22"/>
          <w:lang w:val="en-AU" w:eastAsia="en-AU"/>
        </w:rPr>
        <w:t>gồm</w:t>
      </w:r>
      <w:proofErr w:type="spellEnd"/>
      <w:r w:rsidR="00805B54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3465EC" w:rsidRPr="00406C9F">
        <w:rPr>
          <w:rFonts w:asciiTheme="minorHAnsi" w:hAnsiTheme="minorHAnsi"/>
          <w:sz w:val="22"/>
          <w:szCs w:val="22"/>
          <w:lang w:val="en-AU" w:eastAsia="en-AU"/>
        </w:rPr>
        <w:t>kết</w:t>
      </w:r>
      <w:proofErr w:type="spellEnd"/>
      <w:r w:rsidR="003465EC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3465EC" w:rsidRPr="00406C9F">
        <w:rPr>
          <w:rFonts w:asciiTheme="minorHAnsi" w:hAnsiTheme="minorHAnsi"/>
          <w:sz w:val="22"/>
          <w:szCs w:val="22"/>
          <w:lang w:val="en-AU" w:eastAsia="en-AU"/>
        </w:rPr>
        <w:t>quả</w:t>
      </w:r>
      <w:proofErr w:type="spellEnd"/>
      <w:r w:rsidR="004B4607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4B4607" w:rsidRPr="00406C9F">
        <w:rPr>
          <w:rFonts w:asciiTheme="minorHAnsi" w:hAnsiTheme="minorHAnsi"/>
          <w:sz w:val="22"/>
          <w:szCs w:val="22"/>
          <w:lang w:val="en-AU" w:eastAsia="en-AU"/>
        </w:rPr>
        <w:t>hoạt</w:t>
      </w:r>
      <w:proofErr w:type="spellEnd"/>
      <w:r w:rsidR="004B4607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4B4607" w:rsidRPr="00406C9F">
        <w:rPr>
          <w:rFonts w:asciiTheme="minorHAnsi" w:hAnsiTheme="minorHAnsi"/>
          <w:sz w:val="22"/>
          <w:szCs w:val="22"/>
          <w:lang w:val="en-AU" w:eastAsia="en-AU"/>
        </w:rPr>
        <w:t>động</w:t>
      </w:r>
      <w:proofErr w:type="spellEnd"/>
      <w:r w:rsidR="004B4607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4B4607" w:rsidRPr="00406C9F">
        <w:rPr>
          <w:rFonts w:asciiTheme="minorHAnsi" w:hAnsiTheme="minorHAnsi"/>
          <w:sz w:val="22"/>
          <w:szCs w:val="22"/>
          <w:lang w:val="en-AU" w:eastAsia="en-AU"/>
        </w:rPr>
        <w:t>của</w:t>
      </w:r>
      <w:proofErr w:type="spellEnd"/>
      <w:r w:rsidR="004B4607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4B4607" w:rsidRPr="00406C9F">
        <w:rPr>
          <w:rFonts w:asciiTheme="minorHAnsi" w:hAnsiTheme="minorHAnsi"/>
          <w:sz w:val="22"/>
          <w:szCs w:val="22"/>
          <w:lang w:val="en-AU" w:eastAsia="en-AU"/>
        </w:rPr>
        <w:t>cộng</w:t>
      </w:r>
      <w:proofErr w:type="spellEnd"/>
      <w:r w:rsidR="004B4607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4B4607" w:rsidRPr="00406C9F">
        <w:rPr>
          <w:rFonts w:asciiTheme="minorHAnsi" w:hAnsiTheme="minorHAnsi"/>
          <w:sz w:val="22"/>
          <w:szCs w:val="22"/>
          <w:lang w:val="en-AU" w:eastAsia="en-AU"/>
        </w:rPr>
        <w:t>tác</w:t>
      </w:r>
      <w:proofErr w:type="spellEnd"/>
      <w:r w:rsidR="004B4607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4B4607" w:rsidRPr="00406C9F">
        <w:rPr>
          <w:rFonts w:asciiTheme="minorHAnsi" w:hAnsiTheme="minorHAnsi"/>
          <w:sz w:val="22"/>
          <w:szCs w:val="22"/>
          <w:lang w:val="en-AU" w:eastAsia="en-AU"/>
        </w:rPr>
        <w:t>viên</w:t>
      </w:r>
      <w:proofErr w:type="spellEnd"/>
      <w:r w:rsidR="004B4607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4B4607" w:rsidRPr="00406C9F">
        <w:rPr>
          <w:rFonts w:asciiTheme="minorHAnsi" w:hAnsiTheme="minorHAnsi"/>
          <w:sz w:val="22"/>
          <w:szCs w:val="22"/>
          <w:lang w:val="en-AU" w:eastAsia="en-AU"/>
        </w:rPr>
        <w:t>trong</w:t>
      </w:r>
      <w:proofErr w:type="spellEnd"/>
      <w:r w:rsidR="004B4607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4B4607" w:rsidRPr="00406C9F">
        <w:rPr>
          <w:rFonts w:asciiTheme="minorHAnsi" w:hAnsiTheme="minorHAnsi"/>
          <w:sz w:val="22"/>
          <w:szCs w:val="22"/>
          <w:lang w:val="en-AU" w:eastAsia="en-AU"/>
        </w:rPr>
        <w:t>từng</w:t>
      </w:r>
      <w:proofErr w:type="spellEnd"/>
      <w:r w:rsidR="004B4607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4B4607" w:rsidRPr="00406C9F">
        <w:rPr>
          <w:rFonts w:asciiTheme="minorHAnsi" w:hAnsiTheme="minorHAnsi"/>
          <w:sz w:val="22"/>
          <w:szCs w:val="22"/>
          <w:lang w:val="en-AU" w:eastAsia="en-AU"/>
        </w:rPr>
        <w:t>chuyến</w:t>
      </w:r>
      <w:proofErr w:type="spellEnd"/>
      <w:r w:rsidR="004B4607" w:rsidRPr="00406C9F">
        <w:rPr>
          <w:rFonts w:asciiTheme="minorHAnsi" w:hAnsiTheme="minorHAnsi"/>
          <w:sz w:val="22"/>
          <w:szCs w:val="22"/>
          <w:lang w:val="en-AU" w:eastAsia="en-AU"/>
        </w:rPr>
        <w:t>/</w:t>
      </w:r>
      <w:proofErr w:type="spellStart"/>
      <w:r w:rsidR="004B4607" w:rsidRPr="00406C9F">
        <w:rPr>
          <w:rFonts w:asciiTheme="minorHAnsi" w:hAnsiTheme="minorHAnsi"/>
          <w:sz w:val="22"/>
          <w:szCs w:val="22"/>
          <w:lang w:val="en-AU" w:eastAsia="en-AU"/>
        </w:rPr>
        <w:t>hoạt</w:t>
      </w:r>
      <w:proofErr w:type="spellEnd"/>
      <w:r w:rsidR="004B4607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4B4607" w:rsidRPr="00406C9F">
        <w:rPr>
          <w:rFonts w:asciiTheme="minorHAnsi" w:hAnsiTheme="minorHAnsi"/>
          <w:sz w:val="22"/>
          <w:szCs w:val="22"/>
          <w:lang w:val="en-AU" w:eastAsia="en-AU"/>
        </w:rPr>
        <w:t>động</w:t>
      </w:r>
      <w:proofErr w:type="spellEnd"/>
      <w:r w:rsidR="004B4607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4B4607" w:rsidRPr="00406C9F">
        <w:rPr>
          <w:rFonts w:asciiTheme="minorHAnsi" w:hAnsiTheme="minorHAnsi"/>
          <w:sz w:val="22"/>
          <w:szCs w:val="22"/>
          <w:lang w:val="en-AU" w:eastAsia="en-AU"/>
        </w:rPr>
        <w:t>thực</w:t>
      </w:r>
      <w:proofErr w:type="spellEnd"/>
      <w:r w:rsidR="004B4607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4B4607" w:rsidRPr="00406C9F">
        <w:rPr>
          <w:rFonts w:asciiTheme="minorHAnsi" w:hAnsiTheme="minorHAnsi"/>
          <w:sz w:val="22"/>
          <w:szCs w:val="22"/>
          <w:lang w:val="en-AU" w:eastAsia="en-AU"/>
        </w:rPr>
        <w:t>địa</w:t>
      </w:r>
      <w:proofErr w:type="spellEnd"/>
      <w:r w:rsidR="00452C35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452C35" w:rsidRPr="00406C9F">
        <w:rPr>
          <w:rFonts w:asciiTheme="minorHAnsi" w:hAnsiTheme="minorHAnsi"/>
          <w:sz w:val="22"/>
          <w:szCs w:val="22"/>
          <w:lang w:val="en-AU" w:eastAsia="en-AU"/>
        </w:rPr>
        <w:t>theo</w:t>
      </w:r>
      <w:proofErr w:type="spellEnd"/>
      <w:r w:rsidR="00452C35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452C35" w:rsidRPr="00406C9F">
        <w:rPr>
          <w:rFonts w:asciiTheme="minorHAnsi" w:hAnsiTheme="minorHAnsi"/>
          <w:sz w:val="22"/>
          <w:szCs w:val="22"/>
          <w:lang w:val="en-AU" w:eastAsia="en-AU"/>
        </w:rPr>
        <w:t>như</w:t>
      </w:r>
      <w:proofErr w:type="spellEnd"/>
      <w:r w:rsidR="00452C35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452C35" w:rsidRPr="00406C9F">
        <w:rPr>
          <w:rFonts w:asciiTheme="minorHAnsi" w:hAnsiTheme="minorHAnsi"/>
          <w:sz w:val="22"/>
          <w:szCs w:val="22"/>
          <w:lang w:val="en-AU" w:eastAsia="en-AU"/>
        </w:rPr>
        <w:t>mô</w:t>
      </w:r>
      <w:proofErr w:type="spellEnd"/>
      <w:r w:rsidR="00452C35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452C35" w:rsidRPr="00406C9F">
        <w:rPr>
          <w:rFonts w:asciiTheme="minorHAnsi" w:hAnsiTheme="minorHAnsi"/>
          <w:sz w:val="22"/>
          <w:szCs w:val="22"/>
          <w:lang w:val="en-AU" w:eastAsia="en-AU"/>
        </w:rPr>
        <w:t>tả</w:t>
      </w:r>
      <w:proofErr w:type="spellEnd"/>
      <w:r w:rsidR="00452C35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452C35" w:rsidRPr="00406C9F">
        <w:rPr>
          <w:rFonts w:asciiTheme="minorHAnsi" w:hAnsiTheme="minorHAnsi"/>
          <w:sz w:val="22"/>
          <w:szCs w:val="22"/>
          <w:lang w:val="en-AU" w:eastAsia="en-AU"/>
        </w:rPr>
        <w:t>công</w:t>
      </w:r>
      <w:proofErr w:type="spellEnd"/>
      <w:r w:rsidR="00452C35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452C35" w:rsidRPr="00406C9F">
        <w:rPr>
          <w:rFonts w:asciiTheme="minorHAnsi" w:hAnsiTheme="minorHAnsi"/>
          <w:sz w:val="22"/>
          <w:szCs w:val="22"/>
          <w:lang w:val="en-AU" w:eastAsia="en-AU"/>
        </w:rPr>
        <w:t>việc</w:t>
      </w:r>
      <w:proofErr w:type="spellEnd"/>
      <w:r w:rsidR="003465EC" w:rsidRPr="00406C9F">
        <w:rPr>
          <w:rFonts w:asciiTheme="minorHAnsi" w:hAnsiTheme="minorHAnsi"/>
          <w:sz w:val="22"/>
          <w:szCs w:val="22"/>
          <w:lang w:val="en-AU" w:eastAsia="en-AU"/>
        </w:rPr>
        <w:t xml:space="preserve">, </w:t>
      </w:r>
      <w:proofErr w:type="spellStart"/>
      <w:r w:rsidR="00452C35" w:rsidRPr="00406C9F">
        <w:rPr>
          <w:rFonts w:asciiTheme="minorHAnsi" w:hAnsiTheme="minorHAnsi"/>
          <w:sz w:val="22"/>
          <w:szCs w:val="22"/>
          <w:lang w:val="en-AU" w:eastAsia="en-AU"/>
        </w:rPr>
        <w:t>các</w:t>
      </w:r>
      <w:proofErr w:type="spellEnd"/>
      <w:r w:rsidR="003465EC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805B54" w:rsidRPr="00406C9F">
        <w:rPr>
          <w:rFonts w:asciiTheme="minorHAnsi" w:hAnsiTheme="minorHAnsi"/>
          <w:sz w:val="22"/>
          <w:szCs w:val="22"/>
          <w:lang w:val="en-AU" w:eastAsia="en-AU"/>
        </w:rPr>
        <w:t>bài</w:t>
      </w:r>
      <w:proofErr w:type="spellEnd"/>
      <w:r w:rsidR="00805B54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805B54" w:rsidRPr="00406C9F">
        <w:rPr>
          <w:rFonts w:asciiTheme="minorHAnsi" w:hAnsiTheme="minorHAnsi"/>
          <w:sz w:val="22"/>
          <w:szCs w:val="22"/>
          <w:lang w:val="en-AU" w:eastAsia="en-AU"/>
        </w:rPr>
        <w:t>học</w:t>
      </w:r>
      <w:proofErr w:type="spellEnd"/>
      <w:r w:rsidR="00805B54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805B54" w:rsidRPr="00406C9F">
        <w:rPr>
          <w:rFonts w:asciiTheme="minorHAnsi" w:hAnsiTheme="minorHAnsi"/>
          <w:sz w:val="22"/>
          <w:szCs w:val="22"/>
          <w:lang w:val="en-AU" w:eastAsia="en-AU"/>
        </w:rPr>
        <w:t>kinh</w:t>
      </w:r>
      <w:proofErr w:type="spellEnd"/>
      <w:r w:rsidR="00805B54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805B54" w:rsidRPr="00406C9F">
        <w:rPr>
          <w:rFonts w:asciiTheme="minorHAnsi" w:hAnsiTheme="minorHAnsi"/>
          <w:sz w:val="22"/>
          <w:szCs w:val="22"/>
          <w:lang w:val="en-AU" w:eastAsia="en-AU"/>
        </w:rPr>
        <w:t>nghiệm</w:t>
      </w:r>
      <w:proofErr w:type="spellEnd"/>
      <w:r w:rsidR="00452C35" w:rsidRPr="00406C9F">
        <w:rPr>
          <w:rFonts w:asciiTheme="minorHAnsi" w:hAnsiTheme="minorHAnsi"/>
          <w:sz w:val="22"/>
          <w:szCs w:val="22"/>
          <w:lang w:val="en-AU" w:eastAsia="en-AU"/>
        </w:rPr>
        <w:t xml:space="preserve"> và</w:t>
      </w:r>
      <w:r w:rsidR="00805B54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805B54" w:rsidRPr="00406C9F">
        <w:rPr>
          <w:rFonts w:asciiTheme="minorHAnsi" w:hAnsiTheme="minorHAnsi"/>
          <w:sz w:val="22"/>
          <w:szCs w:val="22"/>
          <w:lang w:val="en-AU" w:eastAsia="en-AU"/>
        </w:rPr>
        <w:t>đề</w:t>
      </w:r>
      <w:proofErr w:type="spellEnd"/>
      <w:r w:rsidR="00805B54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805B54" w:rsidRPr="00406C9F">
        <w:rPr>
          <w:rFonts w:asciiTheme="minorHAnsi" w:hAnsiTheme="minorHAnsi"/>
          <w:sz w:val="22"/>
          <w:szCs w:val="22"/>
          <w:lang w:val="en-AU" w:eastAsia="en-AU"/>
        </w:rPr>
        <w:t>xuất</w:t>
      </w:r>
      <w:proofErr w:type="spellEnd"/>
      <w:r w:rsidR="00805B54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B17287" w:rsidRPr="00406C9F">
        <w:rPr>
          <w:rFonts w:asciiTheme="minorHAnsi" w:hAnsiTheme="minorHAnsi"/>
          <w:sz w:val="22"/>
          <w:szCs w:val="22"/>
          <w:lang w:val="en-AU" w:eastAsia="en-AU"/>
        </w:rPr>
        <w:t>theo</w:t>
      </w:r>
      <w:proofErr w:type="spellEnd"/>
      <w:r w:rsidR="00B17287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B17287" w:rsidRPr="00406C9F">
        <w:rPr>
          <w:rFonts w:asciiTheme="minorHAnsi" w:hAnsiTheme="minorHAnsi"/>
          <w:sz w:val="22"/>
          <w:szCs w:val="22"/>
          <w:lang w:val="en-AU" w:eastAsia="en-AU"/>
        </w:rPr>
        <w:t>biểu</w:t>
      </w:r>
      <w:proofErr w:type="spellEnd"/>
      <w:r w:rsidR="00B17287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B17287" w:rsidRPr="00406C9F">
        <w:rPr>
          <w:rFonts w:asciiTheme="minorHAnsi" w:hAnsiTheme="minorHAnsi"/>
          <w:sz w:val="22"/>
          <w:szCs w:val="22"/>
          <w:lang w:val="en-AU" w:eastAsia="en-AU"/>
        </w:rPr>
        <w:t>mẫu</w:t>
      </w:r>
      <w:proofErr w:type="spellEnd"/>
      <w:r w:rsidR="00B17287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B17287" w:rsidRPr="00406C9F">
        <w:rPr>
          <w:rFonts w:asciiTheme="minorHAnsi" w:hAnsiTheme="minorHAnsi"/>
          <w:sz w:val="22"/>
          <w:szCs w:val="22"/>
          <w:lang w:val="en-AU" w:eastAsia="en-AU"/>
        </w:rPr>
        <w:t>cung</w:t>
      </w:r>
      <w:proofErr w:type="spellEnd"/>
      <w:r w:rsidR="00B17287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B17287" w:rsidRPr="00406C9F">
        <w:rPr>
          <w:rFonts w:asciiTheme="minorHAnsi" w:hAnsiTheme="minorHAnsi"/>
          <w:sz w:val="22"/>
          <w:szCs w:val="22"/>
          <w:lang w:val="en-AU" w:eastAsia="en-AU"/>
        </w:rPr>
        <w:t>cấp</w:t>
      </w:r>
      <w:proofErr w:type="spellEnd"/>
      <w:r w:rsidR="00B17287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B17287" w:rsidRPr="00406C9F">
        <w:rPr>
          <w:rFonts w:asciiTheme="minorHAnsi" w:hAnsiTheme="minorHAnsi"/>
          <w:sz w:val="22"/>
          <w:szCs w:val="22"/>
          <w:lang w:val="en-AU" w:eastAsia="en-AU"/>
        </w:rPr>
        <w:t>bởi</w:t>
      </w:r>
      <w:proofErr w:type="spellEnd"/>
      <w:r w:rsidR="00B17287" w:rsidRPr="00406C9F">
        <w:rPr>
          <w:rFonts w:asciiTheme="minorHAnsi" w:hAnsiTheme="minorHAnsi"/>
          <w:sz w:val="22"/>
          <w:szCs w:val="22"/>
          <w:lang w:val="en-AU" w:eastAsia="en-AU"/>
        </w:rPr>
        <w:t xml:space="preserve"> CARE</w:t>
      </w:r>
      <w:r w:rsidR="00F17E65" w:rsidRPr="00406C9F">
        <w:rPr>
          <w:rFonts w:asciiTheme="minorHAnsi" w:hAnsiTheme="minorHAnsi"/>
          <w:sz w:val="22"/>
          <w:szCs w:val="22"/>
          <w:lang w:val="en-AU" w:eastAsia="en-AU"/>
        </w:rPr>
        <w:t xml:space="preserve">. Báo </w:t>
      </w:r>
      <w:proofErr w:type="spellStart"/>
      <w:r w:rsidR="00F17E65" w:rsidRPr="00406C9F">
        <w:rPr>
          <w:rFonts w:asciiTheme="minorHAnsi" w:hAnsiTheme="minorHAnsi"/>
          <w:sz w:val="22"/>
          <w:szCs w:val="22"/>
          <w:lang w:val="en-AU" w:eastAsia="en-AU"/>
        </w:rPr>
        <w:t>cáo</w:t>
      </w:r>
      <w:proofErr w:type="spellEnd"/>
      <w:r w:rsidR="00F17E65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F17E65" w:rsidRPr="00406C9F">
        <w:rPr>
          <w:rFonts w:asciiTheme="minorHAnsi" w:hAnsiTheme="minorHAnsi"/>
          <w:sz w:val="22"/>
          <w:szCs w:val="22"/>
          <w:lang w:val="en-AU" w:eastAsia="en-AU"/>
        </w:rPr>
        <w:t>này</w:t>
      </w:r>
      <w:proofErr w:type="spellEnd"/>
      <w:r w:rsidR="00F17E65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F17E65" w:rsidRPr="00406C9F">
        <w:rPr>
          <w:rFonts w:asciiTheme="minorHAnsi" w:hAnsiTheme="minorHAnsi"/>
          <w:sz w:val="22"/>
          <w:szCs w:val="22"/>
          <w:lang w:val="en-AU" w:eastAsia="en-AU"/>
        </w:rPr>
        <w:t>cần</w:t>
      </w:r>
      <w:proofErr w:type="spellEnd"/>
      <w:r w:rsidR="00F17E65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F17E65" w:rsidRPr="00406C9F">
        <w:rPr>
          <w:rFonts w:asciiTheme="minorHAnsi" w:hAnsiTheme="minorHAnsi"/>
          <w:sz w:val="22"/>
          <w:szCs w:val="22"/>
          <w:lang w:val="en-AU" w:eastAsia="en-AU"/>
        </w:rPr>
        <w:t>được</w:t>
      </w:r>
      <w:proofErr w:type="spellEnd"/>
      <w:r w:rsidR="00F17E65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F17E65" w:rsidRPr="00406C9F">
        <w:rPr>
          <w:rFonts w:asciiTheme="minorHAnsi" w:hAnsiTheme="minorHAnsi"/>
          <w:sz w:val="22"/>
          <w:szCs w:val="22"/>
          <w:lang w:val="en-AU" w:eastAsia="en-AU"/>
        </w:rPr>
        <w:t>lập</w:t>
      </w:r>
      <w:proofErr w:type="spellEnd"/>
      <w:r w:rsidR="00F17E65" w:rsidRPr="00406C9F">
        <w:rPr>
          <w:rFonts w:asciiTheme="minorHAnsi" w:hAnsiTheme="minorHAnsi"/>
          <w:sz w:val="22"/>
          <w:szCs w:val="22"/>
          <w:lang w:val="en-AU" w:eastAsia="en-AU"/>
        </w:rPr>
        <w:t xml:space="preserve"> và </w:t>
      </w:r>
      <w:proofErr w:type="spellStart"/>
      <w:r w:rsidR="00F17E65" w:rsidRPr="00406C9F">
        <w:rPr>
          <w:rFonts w:asciiTheme="minorHAnsi" w:hAnsiTheme="minorHAnsi"/>
          <w:sz w:val="22"/>
          <w:szCs w:val="22"/>
          <w:lang w:val="en-AU" w:eastAsia="en-AU"/>
        </w:rPr>
        <w:t>phê</w:t>
      </w:r>
      <w:proofErr w:type="spellEnd"/>
      <w:r w:rsidR="00F17E65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F17E65" w:rsidRPr="00406C9F">
        <w:rPr>
          <w:rFonts w:asciiTheme="minorHAnsi" w:hAnsiTheme="minorHAnsi"/>
          <w:sz w:val="22"/>
          <w:szCs w:val="22"/>
          <w:lang w:val="en-AU" w:eastAsia="en-AU"/>
        </w:rPr>
        <w:t>duyệt</w:t>
      </w:r>
      <w:proofErr w:type="spellEnd"/>
      <w:r w:rsidR="00F17E65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F17E65" w:rsidRPr="00406C9F">
        <w:rPr>
          <w:rFonts w:asciiTheme="minorHAnsi" w:hAnsiTheme="minorHAnsi"/>
          <w:sz w:val="22"/>
          <w:szCs w:val="22"/>
          <w:lang w:val="en-AU" w:eastAsia="en-AU"/>
        </w:rPr>
        <w:t>bởi</w:t>
      </w:r>
      <w:proofErr w:type="spellEnd"/>
      <w:r w:rsidR="00F17E65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5A43BC">
        <w:rPr>
          <w:rFonts w:asciiTheme="minorHAnsi" w:hAnsiTheme="minorHAnsi"/>
          <w:sz w:val="22"/>
          <w:szCs w:val="22"/>
          <w:lang w:val="en-AU" w:eastAsia="en-AU"/>
        </w:rPr>
        <w:t>Cán</w:t>
      </w:r>
      <w:proofErr w:type="spellEnd"/>
      <w:r w:rsidR="005A43BC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5A43BC">
        <w:rPr>
          <w:rFonts w:asciiTheme="minorHAnsi" w:hAnsiTheme="minorHAnsi"/>
          <w:sz w:val="22"/>
          <w:szCs w:val="22"/>
          <w:lang w:val="en-AU" w:eastAsia="en-AU"/>
        </w:rPr>
        <w:t>bộ</w:t>
      </w:r>
      <w:proofErr w:type="spellEnd"/>
      <w:r w:rsidR="005A43BC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F17E65" w:rsidRPr="00406C9F">
        <w:rPr>
          <w:rFonts w:asciiTheme="minorHAnsi" w:hAnsiTheme="minorHAnsi"/>
          <w:sz w:val="22"/>
          <w:szCs w:val="22"/>
          <w:lang w:val="en-AU" w:eastAsia="en-AU"/>
        </w:rPr>
        <w:t>dự</w:t>
      </w:r>
      <w:proofErr w:type="spellEnd"/>
      <w:r w:rsidR="00F17E65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F17E65" w:rsidRPr="00406C9F">
        <w:rPr>
          <w:rFonts w:asciiTheme="minorHAnsi" w:hAnsiTheme="minorHAnsi"/>
          <w:sz w:val="22"/>
          <w:szCs w:val="22"/>
          <w:lang w:val="en-AU" w:eastAsia="en-AU"/>
        </w:rPr>
        <w:t>án</w:t>
      </w:r>
      <w:proofErr w:type="spellEnd"/>
      <w:r w:rsidR="00F17E65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F17E65" w:rsidRPr="00406C9F">
        <w:rPr>
          <w:rFonts w:asciiTheme="minorHAnsi" w:hAnsiTheme="minorHAnsi"/>
          <w:sz w:val="22"/>
          <w:szCs w:val="22"/>
          <w:lang w:val="en-AU" w:eastAsia="en-AU"/>
        </w:rPr>
        <w:t>khi</w:t>
      </w:r>
      <w:proofErr w:type="spellEnd"/>
      <w:r w:rsidR="00F17E65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F17E65" w:rsidRPr="00406C9F">
        <w:rPr>
          <w:rFonts w:asciiTheme="minorHAnsi" w:hAnsiTheme="minorHAnsi"/>
          <w:sz w:val="22"/>
          <w:szCs w:val="22"/>
          <w:lang w:val="en-AU" w:eastAsia="en-AU"/>
        </w:rPr>
        <w:t>kết</w:t>
      </w:r>
      <w:proofErr w:type="spellEnd"/>
      <w:r w:rsidR="00F17E65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F17E65" w:rsidRPr="00406C9F">
        <w:rPr>
          <w:rFonts w:asciiTheme="minorHAnsi" w:hAnsiTheme="minorHAnsi"/>
          <w:sz w:val="22"/>
          <w:szCs w:val="22"/>
          <w:lang w:val="en-AU" w:eastAsia="en-AU"/>
        </w:rPr>
        <w:t>thúc</w:t>
      </w:r>
      <w:proofErr w:type="spellEnd"/>
      <w:r w:rsidR="00F17E65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F17E65" w:rsidRPr="00406C9F">
        <w:rPr>
          <w:rFonts w:asciiTheme="minorHAnsi" w:hAnsiTheme="minorHAnsi"/>
          <w:sz w:val="22"/>
          <w:szCs w:val="22"/>
          <w:lang w:val="en-AU" w:eastAsia="en-AU"/>
        </w:rPr>
        <w:t>mỗi</w:t>
      </w:r>
      <w:proofErr w:type="spellEnd"/>
      <w:r w:rsidR="00406C9F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406C9F" w:rsidRPr="00406C9F">
        <w:rPr>
          <w:rFonts w:asciiTheme="minorHAnsi" w:hAnsiTheme="minorHAnsi"/>
          <w:sz w:val="22"/>
          <w:szCs w:val="22"/>
          <w:lang w:val="en-AU" w:eastAsia="en-AU"/>
        </w:rPr>
        <w:t>hoạt</w:t>
      </w:r>
      <w:proofErr w:type="spellEnd"/>
      <w:r w:rsidR="00406C9F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  <w:proofErr w:type="spellStart"/>
      <w:r w:rsidR="00406C9F" w:rsidRPr="00406C9F">
        <w:rPr>
          <w:rFonts w:asciiTheme="minorHAnsi" w:hAnsiTheme="minorHAnsi"/>
          <w:sz w:val="22"/>
          <w:szCs w:val="22"/>
          <w:lang w:val="en-AU" w:eastAsia="en-AU"/>
        </w:rPr>
        <w:t>động</w:t>
      </w:r>
      <w:proofErr w:type="spellEnd"/>
      <w:r w:rsidR="00406C9F" w:rsidRPr="00406C9F">
        <w:rPr>
          <w:rFonts w:asciiTheme="minorHAnsi" w:hAnsiTheme="minorHAnsi"/>
          <w:sz w:val="22"/>
          <w:szCs w:val="22"/>
          <w:lang w:val="en-AU" w:eastAsia="en-AU"/>
        </w:rPr>
        <w:t>.</w:t>
      </w:r>
      <w:r w:rsidR="00F17E65" w:rsidRPr="00406C9F">
        <w:rPr>
          <w:rFonts w:asciiTheme="minorHAnsi" w:hAnsiTheme="minorHAnsi"/>
          <w:sz w:val="22"/>
          <w:szCs w:val="22"/>
          <w:lang w:val="en-AU" w:eastAsia="en-AU"/>
        </w:rPr>
        <w:t xml:space="preserve"> </w:t>
      </w:r>
    </w:p>
    <w:p w14:paraId="755E67E5" w14:textId="24C72483" w:rsidR="00CA21F6" w:rsidRPr="00714D2C" w:rsidRDefault="00AF0620" w:rsidP="00146B28">
      <w:pPr>
        <w:pStyle w:val="BodyText"/>
        <w:spacing w:line="360" w:lineRule="auto"/>
        <w:rPr>
          <w:rFonts w:asciiTheme="minorHAnsi" w:hAnsiTheme="minorHAnsi" w:cs="Arial"/>
          <w:b/>
          <w:color w:val="C45911" w:themeColor="accent2" w:themeShade="BF"/>
          <w:sz w:val="22"/>
          <w:szCs w:val="22"/>
        </w:rPr>
      </w:pPr>
      <w:proofErr w:type="spellStart"/>
      <w:r w:rsidRPr="00D62BD6">
        <w:rPr>
          <w:rFonts w:asciiTheme="minorHAnsi" w:hAnsiTheme="minorHAnsi" w:cs="Arial"/>
          <w:b/>
          <w:color w:val="C45911" w:themeColor="accent2" w:themeShade="BF"/>
          <w:sz w:val="22"/>
          <w:szCs w:val="22"/>
        </w:rPr>
        <w:t>Dự</w:t>
      </w:r>
      <w:proofErr w:type="spellEnd"/>
      <w:r w:rsidRPr="00D62BD6">
        <w:rPr>
          <w:rFonts w:asciiTheme="minorHAnsi" w:hAnsiTheme="minorHAnsi" w:cs="Arial"/>
          <w:b/>
          <w:color w:val="C45911" w:themeColor="accent2" w:themeShade="BF"/>
          <w:sz w:val="22"/>
          <w:szCs w:val="22"/>
        </w:rPr>
        <w:t xml:space="preserve"> </w:t>
      </w:r>
      <w:proofErr w:type="spellStart"/>
      <w:r w:rsidRPr="00D62BD6">
        <w:rPr>
          <w:rFonts w:asciiTheme="minorHAnsi" w:hAnsiTheme="minorHAnsi" w:cs="Arial"/>
          <w:b/>
          <w:color w:val="C45911" w:themeColor="accent2" w:themeShade="BF"/>
          <w:sz w:val="22"/>
          <w:szCs w:val="22"/>
        </w:rPr>
        <w:t>kiến</w:t>
      </w:r>
      <w:proofErr w:type="spellEnd"/>
      <w:r w:rsidRPr="00D62BD6">
        <w:rPr>
          <w:rFonts w:asciiTheme="minorHAnsi" w:hAnsiTheme="minorHAnsi" w:cs="Arial"/>
          <w:b/>
          <w:color w:val="C45911" w:themeColor="accent2" w:themeShade="BF"/>
          <w:sz w:val="22"/>
          <w:szCs w:val="22"/>
        </w:rPr>
        <w:t xml:space="preserve"> </w:t>
      </w:r>
      <w:proofErr w:type="spellStart"/>
      <w:r w:rsidRPr="00D62BD6">
        <w:rPr>
          <w:rFonts w:asciiTheme="minorHAnsi" w:hAnsiTheme="minorHAnsi" w:cs="Arial"/>
          <w:b/>
          <w:color w:val="C45911" w:themeColor="accent2" w:themeShade="BF"/>
          <w:sz w:val="22"/>
          <w:szCs w:val="22"/>
        </w:rPr>
        <w:t>thời</w:t>
      </w:r>
      <w:proofErr w:type="spellEnd"/>
      <w:r w:rsidRPr="00D62BD6">
        <w:rPr>
          <w:rFonts w:asciiTheme="minorHAnsi" w:hAnsiTheme="minorHAnsi" w:cs="Arial"/>
          <w:b/>
          <w:color w:val="C45911" w:themeColor="accent2" w:themeShade="BF"/>
          <w:sz w:val="22"/>
          <w:szCs w:val="22"/>
        </w:rPr>
        <w:t xml:space="preserve"> </w:t>
      </w:r>
      <w:proofErr w:type="spellStart"/>
      <w:r w:rsidRPr="00D62BD6">
        <w:rPr>
          <w:rFonts w:asciiTheme="minorHAnsi" w:hAnsiTheme="minorHAnsi" w:cs="Arial"/>
          <w:b/>
          <w:color w:val="C45911" w:themeColor="accent2" w:themeShade="BF"/>
          <w:sz w:val="22"/>
          <w:szCs w:val="22"/>
        </w:rPr>
        <w:t>gian</w:t>
      </w:r>
      <w:proofErr w:type="spellEnd"/>
      <w:r w:rsidR="00CA21F6" w:rsidRPr="00D62BD6">
        <w:rPr>
          <w:rFonts w:asciiTheme="minorHAnsi" w:hAnsiTheme="minorHAnsi" w:cs="Arial"/>
          <w:b/>
          <w:color w:val="C45911" w:themeColor="accent2" w:themeShade="BF"/>
          <w:sz w:val="22"/>
          <w:szCs w:val="22"/>
        </w:rPr>
        <w:t>:</w:t>
      </w:r>
    </w:p>
    <w:tbl>
      <w:tblPr>
        <w:tblW w:w="9512" w:type="dxa"/>
        <w:tblInd w:w="1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992"/>
        <w:gridCol w:w="2520"/>
      </w:tblGrid>
      <w:tr w:rsidR="003B4C58" w:rsidRPr="00831F32" w14:paraId="755E67EA" w14:textId="77777777" w:rsidTr="00761B29">
        <w:trPr>
          <w:tblHeader/>
        </w:trPr>
        <w:tc>
          <w:tcPr>
            <w:tcW w:w="6992" w:type="dxa"/>
            <w:shd w:val="pct15" w:color="auto" w:fill="FFFFFF"/>
          </w:tcPr>
          <w:p w14:paraId="755E67E6" w14:textId="5A0DB35D" w:rsidR="003B4C58" w:rsidRPr="006A13E5" w:rsidRDefault="00D62BD6" w:rsidP="00146B28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Công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việc</w:t>
            </w:r>
            <w:proofErr w:type="spellEnd"/>
          </w:p>
        </w:tc>
        <w:tc>
          <w:tcPr>
            <w:tcW w:w="2520" w:type="dxa"/>
            <w:shd w:val="pct15" w:color="auto" w:fill="FFFFFF"/>
          </w:tcPr>
          <w:p w14:paraId="755E67E7" w14:textId="77777777" w:rsidR="003B4C58" w:rsidRPr="006A13E5" w:rsidRDefault="003B4C58" w:rsidP="00146B28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6A13E5">
              <w:rPr>
                <w:rFonts w:asciiTheme="minorHAnsi" w:hAnsiTheme="minorHAnsi"/>
                <w:b/>
                <w:sz w:val="22"/>
                <w:szCs w:val="22"/>
              </w:rPr>
              <w:t>Thời</w:t>
            </w:r>
            <w:proofErr w:type="spellEnd"/>
            <w:r w:rsidRPr="006A13E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A13E5">
              <w:rPr>
                <w:rFonts w:asciiTheme="minorHAnsi" w:hAnsiTheme="minorHAnsi"/>
                <w:b/>
                <w:sz w:val="22"/>
                <w:szCs w:val="22"/>
              </w:rPr>
              <w:t>gian</w:t>
            </w:r>
            <w:proofErr w:type="spellEnd"/>
          </w:p>
          <w:p w14:paraId="755E67E8" w14:textId="77777777" w:rsidR="003B4C58" w:rsidRPr="006A13E5" w:rsidRDefault="003B4C58" w:rsidP="00146B28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A13E5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proofErr w:type="spellStart"/>
            <w:r w:rsidRPr="006A13E5">
              <w:rPr>
                <w:rFonts w:asciiTheme="minorHAnsi" w:hAnsiTheme="minorHAnsi"/>
                <w:b/>
                <w:sz w:val="22"/>
                <w:szCs w:val="22"/>
              </w:rPr>
              <w:t>Số</w:t>
            </w:r>
            <w:proofErr w:type="spellEnd"/>
            <w:r w:rsidRPr="006A13E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A13E5">
              <w:rPr>
                <w:rFonts w:asciiTheme="minorHAnsi" w:hAnsiTheme="minorHAnsi"/>
                <w:b/>
                <w:sz w:val="22"/>
                <w:szCs w:val="22"/>
              </w:rPr>
              <w:t>ngày</w:t>
            </w:r>
            <w:proofErr w:type="spellEnd"/>
            <w:r w:rsidRPr="006A13E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A13E5">
              <w:rPr>
                <w:rFonts w:asciiTheme="minorHAnsi" w:hAnsiTheme="minorHAnsi"/>
                <w:b/>
                <w:sz w:val="22"/>
                <w:szCs w:val="22"/>
              </w:rPr>
              <w:t>dự</w:t>
            </w:r>
            <w:proofErr w:type="spellEnd"/>
            <w:r w:rsidRPr="006A13E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A13E5">
              <w:rPr>
                <w:rFonts w:asciiTheme="minorHAnsi" w:hAnsiTheme="minorHAnsi"/>
                <w:b/>
                <w:sz w:val="22"/>
                <w:szCs w:val="22"/>
              </w:rPr>
              <w:t>kiến</w:t>
            </w:r>
            <w:proofErr w:type="spellEnd"/>
            <w:r w:rsidRPr="006A13E5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  <w:tr w:rsidR="003B4C58" w:rsidRPr="00831F32" w14:paraId="755E67EE" w14:textId="77777777" w:rsidTr="00761B29">
        <w:tc>
          <w:tcPr>
            <w:tcW w:w="6992" w:type="dxa"/>
          </w:tcPr>
          <w:p w14:paraId="755E67EB" w14:textId="536CAAC4" w:rsidR="003B4C58" w:rsidRPr="004C3307" w:rsidRDefault="00D62BD6" w:rsidP="00146B28">
            <w:pPr>
              <w:spacing w:line="360" w:lineRule="auto"/>
              <w:ind w:left="-18"/>
              <w:rPr>
                <w:rFonts w:asciiTheme="minorHAnsi" w:hAnsiTheme="minorHAnsi"/>
                <w:color w:val="FF0000"/>
                <w:sz w:val="22"/>
                <w:szCs w:val="22"/>
              </w:rPr>
            </w:pPr>
            <w:proofErr w:type="spellStart"/>
            <w:r w:rsidRPr="008908CD">
              <w:rPr>
                <w:rFonts w:asciiTheme="minorHAnsi" w:hAnsiTheme="minorHAnsi"/>
                <w:sz w:val="22"/>
                <w:szCs w:val="22"/>
              </w:rPr>
              <w:t>Đi</w:t>
            </w:r>
            <w:proofErr w:type="spellEnd"/>
            <w:r w:rsidRPr="008908C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908CD">
              <w:rPr>
                <w:rFonts w:asciiTheme="minorHAnsi" w:hAnsiTheme="minorHAnsi"/>
                <w:sz w:val="22"/>
                <w:szCs w:val="22"/>
              </w:rPr>
              <w:t>thực</w:t>
            </w:r>
            <w:proofErr w:type="spellEnd"/>
            <w:r w:rsidRPr="008908C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908CD">
              <w:rPr>
                <w:rFonts w:asciiTheme="minorHAnsi" w:hAnsiTheme="minorHAnsi"/>
                <w:sz w:val="22"/>
                <w:szCs w:val="22"/>
              </w:rPr>
              <w:t>địa</w:t>
            </w:r>
            <w:proofErr w:type="spellEnd"/>
            <w:r w:rsidRPr="008908C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C4963" w:rsidRPr="008908CD">
              <w:rPr>
                <w:rFonts w:asciiTheme="minorHAnsi" w:hAnsiTheme="minorHAnsi"/>
                <w:sz w:val="22"/>
                <w:szCs w:val="22"/>
              </w:rPr>
              <w:t xml:space="preserve">và </w:t>
            </w:r>
            <w:proofErr w:type="spellStart"/>
            <w:r w:rsidR="004C4963" w:rsidRPr="008908CD">
              <w:rPr>
                <w:rFonts w:asciiTheme="minorHAnsi" w:hAnsiTheme="minorHAnsi"/>
                <w:sz w:val="22"/>
                <w:szCs w:val="22"/>
              </w:rPr>
              <w:t>thực</w:t>
            </w:r>
            <w:proofErr w:type="spellEnd"/>
            <w:r w:rsidR="004C4963" w:rsidRPr="008908C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4C4963" w:rsidRPr="008908CD">
              <w:rPr>
                <w:rFonts w:asciiTheme="minorHAnsi" w:hAnsiTheme="minorHAnsi"/>
                <w:sz w:val="22"/>
                <w:szCs w:val="22"/>
              </w:rPr>
              <w:t>hiện</w:t>
            </w:r>
            <w:proofErr w:type="spellEnd"/>
            <w:r w:rsidR="004C4963" w:rsidRPr="008908C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4C4963" w:rsidRPr="008908CD">
              <w:rPr>
                <w:rFonts w:asciiTheme="minorHAnsi" w:hAnsiTheme="minorHAnsi"/>
                <w:sz w:val="22"/>
                <w:szCs w:val="22"/>
              </w:rPr>
              <w:t>các</w:t>
            </w:r>
            <w:proofErr w:type="spellEnd"/>
            <w:r w:rsidR="004C4963" w:rsidRPr="008908C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4C4963" w:rsidRPr="008908CD">
              <w:rPr>
                <w:rFonts w:asciiTheme="minorHAnsi" w:hAnsiTheme="minorHAnsi"/>
                <w:sz w:val="22"/>
                <w:szCs w:val="22"/>
              </w:rPr>
              <w:t>công</w:t>
            </w:r>
            <w:proofErr w:type="spellEnd"/>
            <w:r w:rsidR="004C4963" w:rsidRPr="008908C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4C4963" w:rsidRPr="008908CD">
              <w:rPr>
                <w:rFonts w:asciiTheme="minorHAnsi" w:hAnsiTheme="minorHAnsi"/>
                <w:sz w:val="22"/>
                <w:szCs w:val="22"/>
              </w:rPr>
              <w:t>việc</w:t>
            </w:r>
            <w:proofErr w:type="spellEnd"/>
            <w:r w:rsidR="004C4963" w:rsidRPr="008908C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908CD">
              <w:rPr>
                <w:rFonts w:asciiTheme="minorHAnsi" w:hAnsiTheme="minorHAnsi"/>
                <w:sz w:val="22"/>
                <w:szCs w:val="22"/>
              </w:rPr>
              <w:t>giám</w:t>
            </w:r>
            <w:proofErr w:type="spellEnd"/>
            <w:r w:rsidR="008908C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908CD">
              <w:rPr>
                <w:rFonts w:asciiTheme="minorHAnsi" w:hAnsiTheme="minorHAnsi"/>
                <w:sz w:val="22"/>
                <w:szCs w:val="22"/>
              </w:rPr>
              <w:t>sát</w:t>
            </w:r>
            <w:proofErr w:type="spellEnd"/>
            <w:r w:rsidR="008908CD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8908CD">
              <w:rPr>
                <w:rFonts w:asciiTheme="minorHAnsi" w:hAnsiTheme="minorHAnsi"/>
                <w:sz w:val="22"/>
                <w:szCs w:val="22"/>
              </w:rPr>
              <w:t>hỗ</w:t>
            </w:r>
            <w:proofErr w:type="spellEnd"/>
            <w:r w:rsidR="008908C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908CD">
              <w:rPr>
                <w:rFonts w:asciiTheme="minorHAnsi" w:hAnsiTheme="minorHAnsi"/>
                <w:sz w:val="22"/>
                <w:szCs w:val="22"/>
              </w:rPr>
              <w:t>trợ</w:t>
            </w:r>
            <w:proofErr w:type="spellEnd"/>
            <w:r w:rsidR="008908C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908CD">
              <w:rPr>
                <w:rFonts w:asciiTheme="minorHAnsi" w:hAnsiTheme="minorHAnsi"/>
                <w:sz w:val="22"/>
                <w:szCs w:val="22"/>
              </w:rPr>
              <w:t>nhóm</w:t>
            </w:r>
            <w:proofErr w:type="spellEnd"/>
            <w:r w:rsidR="008908C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908CD">
              <w:rPr>
                <w:rFonts w:asciiTheme="minorHAnsi" w:hAnsiTheme="minorHAnsi"/>
                <w:sz w:val="22"/>
                <w:szCs w:val="22"/>
              </w:rPr>
              <w:t>công</w:t>
            </w:r>
            <w:proofErr w:type="spellEnd"/>
            <w:r w:rsidR="008908C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908CD">
              <w:rPr>
                <w:rFonts w:asciiTheme="minorHAnsi" w:hAnsiTheme="minorHAnsi"/>
                <w:sz w:val="22"/>
                <w:szCs w:val="22"/>
              </w:rPr>
              <w:t>nhân</w:t>
            </w:r>
            <w:proofErr w:type="spellEnd"/>
            <w:r w:rsidR="008908C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4C4963" w:rsidRPr="008908CD">
              <w:rPr>
                <w:rFonts w:asciiTheme="minorHAnsi" w:hAnsiTheme="minorHAnsi"/>
                <w:sz w:val="22"/>
                <w:szCs w:val="22"/>
              </w:rPr>
              <w:t>theo</w:t>
            </w:r>
            <w:proofErr w:type="spellEnd"/>
            <w:r w:rsidR="004C4963" w:rsidRPr="008908C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4C4963" w:rsidRPr="008908CD">
              <w:rPr>
                <w:rFonts w:asciiTheme="minorHAnsi" w:hAnsiTheme="minorHAnsi"/>
                <w:sz w:val="22"/>
                <w:szCs w:val="22"/>
              </w:rPr>
              <w:t>kế</w:t>
            </w:r>
            <w:proofErr w:type="spellEnd"/>
            <w:r w:rsidR="004C4963" w:rsidRPr="008908C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4C4963" w:rsidRPr="008908CD">
              <w:rPr>
                <w:rFonts w:asciiTheme="minorHAnsi" w:hAnsiTheme="minorHAnsi"/>
                <w:sz w:val="22"/>
                <w:szCs w:val="22"/>
              </w:rPr>
              <w:t>hoạch</w:t>
            </w:r>
            <w:proofErr w:type="spellEnd"/>
            <w:r w:rsidR="004C4963" w:rsidRPr="008908C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4C4963" w:rsidRPr="008908CD">
              <w:rPr>
                <w:rFonts w:asciiTheme="minorHAnsi" w:hAnsiTheme="minorHAnsi"/>
                <w:sz w:val="22"/>
                <w:szCs w:val="22"/>
              </w:rPr>
              <w:t>dự</w:t>
            </w:r>
            <w:proofErr w:type="spellEnd"/>
            <w:r w:rsidR="004C4963" w:rsidRPr="008908C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4C4963" w:rsidRPr="008908CD">
              <w:rPr>
                <w:rFonts w:asciiTheme="minorHAnsi" w:hAnsiTheme="minorHAnsi"/>
                <w:sz w:val="22"/>
                <w:szCs w:val="22"/>
              </w:rPr>
              <w:t>án</w:t>
            </w:r>
            <w:proofErr w:type="spellEnd"/>
          </w:p>
        </w:tc>
        <w:tc>
          <w:tcPr>
            <w:tcW w:w="2520" w:type="dxa"/>
          </w:tcPr>
          <w:p w14:paraId="755E67EC" w14:textId="445EC585" w:rsidR="003B4C58" w:rsidRPr="00831F32" w:rsidRDefault="008908CD" w:rsidP="00146B2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2-4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ngày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tháng</w:t>
            </w:r>
            <w:proofErr w:type="spellEnd"/>
          </w:p>
        </w:tc>
      </w:tr>
      <w:tr w:rsidR="003B4C58" w:rsidRPr="00831F32" w14:paraId="755E67F2" w14:textId="77777777" w:rsidTr="00761B29">
        <w:tc>
          <w:tcPr>
            <w:tcW w:w="6992" w:type="dxa"/>
          </w:tcPr>
          <w:p w14:paraId="755E67EF" w14:textId="4E410074" w:rsidR="003B4C58" w:rsidRPr="004C3307" w:rsidRDefault="004C4963" w:rsidP="00146B28">
            <w:pPr>
              <w:spacing w:line="360" w:lineRule="auto"/>
              <w:ind w:left="-18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F558DA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Tham </w:t>
            </w:r>
            <w:proofErr w:type="spellStart"/>
            <w:r w:rsidRPr="00F558DA">
              <w:rPr>
                <w:rFonts w:asciiTheme="minorHAnsi" w:hAnsiTheme="minorHAnsi"/>
                <w:sz w:val="22"/>
                <w:szCs w:val="22"/>
                <w:lang w:val="en-AU" w:eastAsia="en-AU"/>
              </w:rPr>
              <w:t>gia</w:t>
            </w:r>
            <w:proofErr w:type="spellEnd"/>
            <w:r w:rsidRPr="00F558DA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</w:t>
            </w:r>
            <w:proofErr w:type="spellStart"/>
            <w:r w:rsidRPr="00F558DA">
              <w:rPr>
                <w:rFonts w:asciiTheme="minorHAnsi" w:hAnsiTheme="minorHAnsi"/>
                <w:sz w:val="22"/>
                <w:szCs w:val="22"/>
                <w:lang w:val="en-AU" w:eastAsia="en-AU"/>
              </w:rPr>
              <w:t>các</w:t>
            </w:r>
            <w:proofErr w:type="spellEnd"/>
            <w:r w:rsidRPr="00F558DA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</w:t>
            </w:r>
            <w:proofErr w:type="spellStart"/>
            <w:r w:rsidRPr="00F558DA">
              <w:rPr>
                <w:rFonts w:asciiTheme="minorHAnsi" w:hAnsiTheme="minorHAnsi"/>
                <w:sz w:val="22"/>
                <w:szCs w:val="22"/>
                <w:lang w:val="en-AU" w:eastAsia="en-AU"/>
              </w:rPr>
              <w:t>buổi</w:t>
            </w:r>
            <w:proofErr w:type="spellEnd"/>
            <w:r w:rsidRPr="00F558DA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</w:t>
            </w:r>
            <w:proofErr w:type="spellStart"/>
            <w:r w:rsidRPr="00F558DA">
              <w:rPr>
                <w:rFonts w:asciiTheme="minorHAnsi" w:hAnsiTheme="minorHAnsi"/>
                <w:sz w:val="22"/>
                <w:szCs w:val="22"/>
                <w:lang w:val="en-AU" w:eastAsia="en-AU"/>
              </w:rPr>
              <w:t>đánh</w:t>
            </w:r>
            <w:proofErr w:type="spellEnd"/>
            <w:r w:rsidRPr="00F558DA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</w:t>
            </w:r>
            <w:proofErr w:type="spellStart"/>
            <w:r w:rsidRPr="00F558DA">
              <w:rPr>
                <w:rFonts w:asciiTheme="minorHAnsi" w:hAnsiTheme="minorHAnsi"/>
                <w:sz w:val="22"/>
                <w:szCs w:val="22"/>
                <w:lang w:val="en-AU" w:eastAsia="en-AU"/>
              </w:rPr>
              <w:t>giá</w:t>
            </w:r>
            <w:proofErr w:type="spellEnd"/>
            <w:r w:rsidRPr="00F558DA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</w:t>
            </w:r>
            <w:proofErr w:type="spellStart"/>
            <w:r w:rsidRPr="00F558DA">
              <w:rPr>
                <w:rFonts w:asciiTheme="minorHAnsi" w:hAnsiTheme="minorHAnsi"/>
                <w:sz w:val="22"/>
                <w:szCs w:val="22"/>
                <w:lang w:val="en-AU" w:eastAsia="en-AU"/>
              </w:rPr>
              <w:t>rút</w:t>
            </w:r>
            <w:proofErr w:type="spellEnd"/>
            <w:r w:rsidRPr="00F558DA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</w:t>
            </w:r>
            <w:proofErr w:type="spellStart"/>
            <w:r w:rsidRPr="00F558DA">
              <w:rPr>
                <w:rFonts w:asciiTheme="minorHAnsi" w:hAnsiTheme="minorHAnsi"/>
                <w:sz w:val="22"/>
                <w:szCs w:val="22"/>
                <w:lang w:val="en-AU" w:eastAsia="en-AU"/>
              </w:rPr>
              <w:t>kinh</w:t>
            </w:r>
            <w:proofErr w:type="spellEnd"/>
            <w:r w:rsidRPr="00F558DA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</w:t>
            </w:r>
            <w:proofErr w:type="spellStart"/>
            <w:r w:rsidRPr="00F558DA">
              <w:rPr>
                <w:rFonts w:asciiTheme="minorHAnsi" w:hAnsiTheme="minorHAnsi"/>
                <w:sz w:val="22"/>
                <w:szCs w:val="22"/>
                <w:lang w:val="en-AU" w:eastAsia="en-AU"/>
              </w:rPr>
              <w:t>nghiệm</w:t>
            </w:r>
            <w:proofErr w:type="spellEnd"/>
            <w:r w:rsidRPr="00F558DA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và </w:t>
            </w:r>
            <w:proofErr w:type="spellStart"/>
            <w:r w:rsidRPr="00F558DA">
              <w:rPr>
                <w:rFonts w:asciiTheme="minorHAnsi" w:hAnsiTheme="minorHAnsi"/>
                <w:sz w:val="22"/>
                <w:szCs w:val="22"/>
                <w:lang w:val="en-AU" w:eastAsia="en-AU"/>
              </w:rPr>
              <w:t>lập</w:t>
            </w:r>
            <w:proofErr w:type="spellEnd"/>
            <w:r w:rsidRPr="00F558DA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</w:t>
            </w:r>
            <w:proofErr w:type="spellStart"/>
            <w:r w:rsidRPr="00F558DA">
              <w:rPr>
                <w:rFonts w:asciiTheme="minorHAnsi" w:hAnsiTheme="minorHAnsi"/>
                <w:sz w:val="22"/>
                <w:szCs w:val="22"/>
                <w:lang w:val="en-AU" w:eastAsia="en-AU"/>
              </w:rPr>
              <w:t>kế</w:t>
            </w:r>
            <w:proofErr w:type="spellEnd"/>
            <w:r w:rsidRPr="00F558DA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</w:t>
            </w:r>
            <w:proofErr w:type="spellStart"/>
            <w:r w:rsidRPr="00F558DA">
              <w:rPr>
                <w:rFonts w:asciiTheme="minorHAnsi" w:hAnsiTheme="minorHAnsi"/>
                <w:sz w:val="22"/>
                <w:szCs w:val="22"/>
                <w:lang w:val="en-AU" w:eastAsia="en-AU"/>
              </w:rPr>
              <w:t>hoạch</w:t>
            </w:r>
            <w:proofErr w:type="spellEnd"/>
            <w:r w:rsidRPr="00F558DA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</w:t>
            </w:r>
            <w:proofErr w:type="spellStart"/>
            <w:r w:rsidRPr="00F558DA">
              <w:rPr>
                <w:rFonts w:asciiTheme="minorHAnsi" w:hAnsiTheme="minorHAnsi"/>
                <w:sz w:val="22"/>
                <w:szCs w:val="22"/>
                <w:lang w:val="en-AU" w:eastAsia="en-AU"/>
              </w:rPr>
              <w:t>cùng</w:t>
            </w:r>
            <w:proofErr w:type="spellEnd"/>
            <w:r w:rsidRPr="00F558DA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CARE</w:t>
            </w:r>
          </w:p>
        </w:tc>
        <w:tc>
          <w:tcPr>
            <w:tcW w:w="2520" w:type="dxa"/>
          </w:tcPr>
          <w:p w14:paraId="755E67F0" w14:textId="7AF4B19A" w:rsidR="003B4C58" w:rsidRPr="00831F32" w:rsidRDefault="008908CD" w:rsidP="00146B2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1-2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ngày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tháng</w:t>
            </w:r>
            <w:proofErr w:type="spellEnd"/>
          </w:p>
        </w:tc>
      </w:tr>
      <w:tr w:rsidR="007B4ECF" w:rsidRPr="00831F32" w14:paraId="0822EC34" w14:textId="77777777" w:rsidTr="00761B29">
        <w:tc>
          <w:tcPr>
            <w:tcW w:w="6992" w:type="dxa"/>
          </w:tcPr>
          <w:p w14:paraId="65E775F5" w14:textId="6D0CBFCE" w:rsidR="007B4ECF" w:rsidRPr="00F558DA" w:rsidRDefault="00E869F5" w:rsidP="00146B28">
            <w:pPr>
              <w:spacing w:line="360" w:lineRule="auto"/>
              <w:ind w:left="-18"/>
              <w:rPr>
                <w:rFonts w:asciiTheme="minorHAnsi" w:hAnsiTheme="minorHAnsi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Hoàn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AU" w:eastAsia="en-AU"/>
              </w:rPr>
              <w:t>thiện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</w:t>
            </w:r>
            <w:r w:rsidR="0087683A">
              <w:rPr>
                <w:rFonts w:asciiTheme="minorHAnsi" w:hAnsiTheme="minorHAnsi"/>
                <w:sz w:val="22"/>
                <w:szCs w:val="22"/>
                <w:lang w:val="en-AU" w:eastAsia="en-AU"/>
              </w:rPr>
              <w:t>C</w:t>
            </w:r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ác </w:t>
            </w:r>
            <w:proofErr w:type="spellStart"/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>bản</w:t>
            </w:r>
            <w:proofErr w:type="spellEnd"/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</w:t>
            </w:r>
            <w:proofErr w:type="spellStart"/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>ghi</w:t>
            </w:r>
            <w:proofErr w:type="spellEnd"/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</w:t>
            </w:r>
            <w:proofErr w:type="spellStart"/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>chép</w:t>
            </w:r>
            <w:proofErr w:type="spellEnd"/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</w:t>
            </w:r>
            <w:proofErr w:type="spellStart"/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>tiến</w:t>
            </w:r>
            <w:proofErr w:type="spellEnd"/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</w:t>
            </w:r>
            <w:proofErr w:type="spellStart"/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>trình</w:t>
            </w:r>
            <w:proofErr w:type="spellEnd"/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và </w:t>
            </w:r>
            <w:proofErr w:type="spellStart"/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>kết</w:t>
            </w:r>
            <w:proofErr w:type="spellEnd"/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</w:t>
            </w:r>
            <w:proofErr w:type="spellStart"/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>quả</w:t>
            </w:r>
            <w:proofErr w:type="spellEnd"/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</w:t>
            </w:r>
            <w:proofErr w:type="spellStart"/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>của</w:t>
            </w:r>
            <w:proofErr w:type="spellEnd"/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</w:t>
            </w:r>
            <w:proofErr w:type="spellStart"/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>các</w:t>
            </w:r>
            <w:proofErr w:type="spellEnd"/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</w:t>
            </w:r>
            <w:proofErr w:type="spellStart"/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>buổi</w:t>
            </w:r>
            <w:proofErr w:type="spellEnd"/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</w:t>
            </w:r>
            <w:proofErr w:type="spellStart"/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>sinh</w:t>
            </w:r>
            <w:proofErr w:type="spellEnd"/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</w:t>
            </w:r>
            <w:proofErr w:type="spellStart"/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>hoạt</w:t>
            </w:r>
            <w:proofErr w:type="spellEnd"/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</w:t>
            </w:r>
            <w:proofErr w:type="spellStart"/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>nhóm</w:t>
            </w:r>
            <w:proofErr w:type="spellEnd"/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, </w:t>
            </w:r>
            <w:proofErr w:type="spellStart"/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>nội</w:t>
            </w:r>
            <w:proofErr w:type="spellEnd"/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dung thảo </w:t>
            </w:r>
            <w:proofErr w:type="spellStart"/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>luận</w:t>
            </w:r>
            <w:proofErr w:type="spellEnd"/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</w:t>
            </w:r>
            <w:proofErr w:type="spellStart"/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>trong</w:t>
            </w:r>
            <w:proofErr w:type="spellEnd"/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</w:t>
            </w:r>
            <w:proofErr w:type="spellStart"/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>các</w:t>
            </w:r>
            <w:proofErr w:type="spellEnd"/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</w:t>
            </w:r>
            <w:proofErr w:type="spellStart"/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>hoạt</w:t>
            </w:r>
            <w:proofErr w:type="spellEnd"/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</w:t>
            </w:r>
            <w:proofErr w:type="spellStart"/>
            <w:r w:rsidRPr="00E869F5">
              <w:rPr>
                <w:rFonts w:asciiTheme="minorHAnsi" w:hAnsiTheme="minorHAnsi"/>
                <w:sz w:val="22"/>
                <w:szCs w:val="22"/>
                <w:lang w:val="en-AU" w:eastAsia="en-AU"/>
              </w:rPr>
              <w:t>động</w:t>
            </w:r>
            <w:proofErr w:type="spellEnd"/>
            <w:r w:rsidR="0087683A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và Báo </w:t>
            </w:r>
            <w:proofErr w:type="spellStart"/>
            <w:r w:rsidR="0087683A">
              <w:rPr>
                <w:rFonts w:asciiTheme="minorHAnsi" w:hAnsiTheme="minorHAnsi"/>
                <w:sz w:val="22"/>
                <w:szCs w:val="22"/>
                <w:lang w:val="en-AU" w:eastAsia="en-AU"/>
              </w:rPr>
              <w:t>cáo</w:t>
            </w:r>
            <w:proofErr w:type="spellEnd"/>
            <w:r w:rsidR="0087683A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</w:t>
            </w:r>
            <w:proofErr w:type="spellStart"/>
            <w:r w:rsidR="0087683A">
              <w:rPr>
                <w:rFonts w:asciiTheme="minorHAnsi" w:hAnsiTheme="minorHAnsi"/>
                <w:sz w:val="22"/>
                <w:szCs w:val="22"/>
                <w:lang w:val="en-AU" w:eastAsia="en-AU"/>
              </w:rPr>
              <w:t>hoạt</w:t>
            </w:r>
            <w:proofErr w:type="spellEnd"/>
            <w:r w:rsidR="0087683A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</w:t>
            </w:r>
            <w:proofErr w:type="spellStart"/>
            <w:r w:rsidR="0087683A">
              <w:rPr>
                <w:rFonts w:asciiTheme="minorHAnsi" w:hAnsiTheme="minorHAnsi"/>
                <w:sz w:val="22"/>
                <w:szCs w:val="22"/>
                <w:lang w:val="en-AU" w:eastAsia="en-AU"/>
              </w:rPr>
              <w:t>động</w:t>
            </w:r>
            <w:proofErr w:type="spellEnd"/>
            <w:r w:rsidR="0087683A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</w:t>
            </w:r>
            <w:proofErr w:type="spellStart"/>
            <w:r w:rsidR="0087683A">
              <w:rPr>
                <w:rFonts w:asciiTheme="minorHAnsi" w:hAnsiTheme="minorHAnsi"/>
                <w:sz w:val="22"/>
                <w:szCs w:val="22"/>
                <w:lang w:val="en-AU" w:eastAsia="en-AU"/>
              </w:rPr>
              <w:t>thực</w:t>
            </w:r>
            <w:proofErr w:type="spellEnd"/>
            <w:r w:rsidR="0087683A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</w:t>
            </w:r>
            <w:proofErr w:type="spellStart"/>
            <w:r w:rsidR="0087683A">
              <w:rPr>
                <w:rFonts w:asciiTheme="minorHAnsi" w:hAnsiTheme="minorHAnsi"/>
                <w:sz w:val="22"/>
                <w:szCs w:val="22"/>
                <w:lang w:val="en-AU" w:eastAsia="en-AU"/>
              </w:rPr>
              <w:t>địa</w:t>
            </w:r>
            <w:proofErr w:type="spellEnd"/>
          </w:p>
        </w:tc>
        <w:tc>
          <w:tcPr>
            <w:tcW w:w="2520" w:type="dxa"/>
          </w:tcPr>
          <w:p w14:paraId="7BA51BA8" w14:textId="06005C60" w:rsidR="007B4ECF" w:rsidRDefault="0087683A" w:rsidP="00146B2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ngày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tháng</w:t>
            </w:r>
            <w:proofErr w:type="spellEnd"/>
          </w:p>
        </w:tc>
      </w:tr>
      <w:tr w:rsidR="007B4ECF" w:rsidRPr="00831F32" w14:paraId="06EA28C7" w14:textId="77777777" w:rsidTr="00761B29">
        <w:tc>
          <w:tcPr>
            <w:tcW w:w="6992" w:type="dxa"/>
          </w:tcPr>
          <w:p w14:paraId="3B8E8E7A" w14:textId="1CAA5941" w:rsidR="007B4ECF" w:rsidRPr="00F558DA" w:rsidRDefault="0087683A" w:rsidP="00146B28">
            <w:pPr>
              <w:spacing w:line="360" w:lineRule="auto"/>
              <w:ind w:left="-18"/>
              <w:rPr>
                <w:rFonts w:asciiTheme="minorHAnsi" w:hAnsiTheme="minorHAnsi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Hoàn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AU" w:eastAsia="en-AU"/>
              </w:rPr>
              <w:t>thiện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</w:t>
            </w:r>
            <w:r w:rsidR="00A72AC6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01 </w:t>
            </w:r>
            <w:proofErr w:type="spellStart"/>
            <w:r w:rsidR="00A72AC6">
              <w:rPr>
                <w:rFonts w:asciiTheme="minorHAnsi" w:hAnsiTheme="minorHAnsi"/>
                <w:sz w:val="22"/>
                <w:szCs w:val="22"/>
                <w:lang w:val="en-AU" w:eastAsia="en-AU"/>
              </w:rPr>
              <w:t>câu</w:t>
            </w:r>
            <w:proofErr w:type="spellEnd"/>
            <w:r w:rsidR="00A72AC6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</w:t>
            </w:r>
            <w:proofErr w:type="spellStart"/>
            <w:r w:rsidR="00A72AC6">
              <w:rPr>
                <w:rFonts w:asciiTheme="minorHAnsi" w:hAnsiTheme="minorHAnsi"/>
                <w:sz w:val="22"/>
                <w:szCs w:val="22"/>
                <w:lang w:val="en-AU" w:eastAsia="en-AU"/>
              </w:rPr>
              <w:t>chuyện</w:t>
            </w:r>
            <w:proofErr w:type="spellEnd"/>
            <w:r w:rsidR="00A72AC6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</w:t>
            </w:r>
            <w:proofErr w:type="spellStart"/>
            <w:r w:rsidR="00A72AC6">
              <w:rPr>
                <w:rFonts w:asciiTheme="minorHAnsi" w:hAnsiTheme="minorHAnsi"/>
                <w:sz w:val="22"/>
                <w:szCs w:val="22"/>
                <w:lang w:val="en-AU" w:eastAsia="en-AU"/>
              </w:rPr>
              <w:t>thay</w:t>
            </w:r>
            <w:proofErr w:type="spellEnd"/>
            <w:r w:rsidR="00A72AC6">
              <w:rPr>
                <w:rFonts w:asciiTheme="minorHAnsi" w:hAnsiTheme="minorHAnsi"/>
                <w:sz w:val="22"/>
                <w:szCs w:val="22"/>
                <w:lang w:val="en-AU" w:eastAsia="en-AU"/>
              </w:rPr>
              <w:t xml:space="preserve"> </w:t>
            </w:r>
            <w:proofErr w:type="spellStart"/>
            <w:r w:rsidR="00A72AC6">
              <w:rPr>
                <w:rFonts w:asciiTheme="minorHAnsi" w:hAnsiTheme="minorHAnsi"/>
                <w:sz w:val="22"/>
                <w:szCs w:val="22"/>
                <w:lang w:val="en-AU" w:eastAsia="en-AU"/>
              </w:rPr>
              <w:t>đổi</w:t>
            </w:r>
            <w:proofErr w:type="spellEnd"/>
          </w:p>
        </w:tc>
        <w:tc>
          <w:tcPr>
            <w:tcW w:w="2520" w:type="dxa"/>
          </w:tcPr>
          <w:p w14:paraId="66FCAF9E" w14:textId="0F8A0F5D" w:rsidR="007B4ECF" w:rsidRDefault="00F66C3D" w:rsidP="00146B2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A72A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72AC6">
              <w:rPr>
                <w:rFonts w:asciiTheme="minorHAnsi" w:hAnsiTheme="minorHAnsi"/>
                <w:sz w:val="22"/>
                <w:szCs w:val="22"/>
              </w:rPr>
              <w:t>ngày</w:t>
            </w:r>
            <w:proofErr w:type="spellEnd"/>
          </w:p>
        </w:tc>
      </w:tr>
      <w:tr w:rsidR="003B4C58" w:rsidRPr="00831F32" w14:paraId="755E6806" w14:textId="77777777" w:rsidTr="00761B29">
        <w:tc>
          <w:tcPr>
            <w:tcW w:w="6992" w:type="dxa"/>
            <w:vAlign w:val="center"/>
          </w:tcPr>
          <w:p w14:paraId="755E6803" w14:textId="7AFD877F" w:rsidR="003B4C58" w:rsidRPr="006A13E5" w:rsidRDefault="003B4C58" w:rsidP="00146B28">
            <w:pPr>
              <w:spacing w:line="360" w:lineRule="auto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6A13E5">
              <w:rPr>
                <w:rFonts w:asciiTheme="minorHAnsi" w:hAnsiTheme="minorHAnsi"/>
                <w:b/>
                <w:sz w:val="22"/>
                <w:szCs w:val="22"/>
              </w:rPr>
              <w:t>TỔNG</w:t>
            </w:r>
            <w:r w:rsidR="003329E1">
              <w:rPr>
                <w:rFonts w:asciiTheme="minorHAnsi" w:hAnsiTheme="minorHAnsi"/>
                <w:b/>
                <w:sz w:val="22"/>
                <w:szCs w:val="22"/>
              </w:rPr>
              <w:t xml:space="preserve"> CỘNG</w:t>
            </w:r>
          </w:p>
        </w:tc>
        <w:tc>
          <w:tcPr>
            <w:tcW w:w="2520" w:type="dxa"/>
          </w:tcPr>
          <w:p w14:paraId="755E6804" w14:textId="1F97056D" w:rsidR="003E3441" w:rsidRPr="00104F32" w:rsidRDefault="00D8778F" w:rsidP="00146B28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="008908CD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 w:rsidR="00670B8D">
              <w:rPr>
                <w:rFonts w:asciiTheme="minorHAnsi" w:hAnsiTheme="minorHAnsi"/>
                <w:b/>
                <w:sz w:val="22"/>
                <w:szCs w:val="22"/>
              </w:rPr>
              <w:t>8</w:t>
            </w:r>
            <w:r w:rsidR="008908C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8908CD">
              <w:rPr>
                <w:rFonts w:asciiTheme="minorHAnsi" w:hAnsiTheme="minorHAnsi"/>
                <w:b/>
                <w:sz w:val="22"/>
                <w:szCs w:val="22"/>
              </w:rPr>
              <w:t>ngày</w:t>
            </w:r>
            <w:proofErr w:type="spellEnd"/>
            <w:r w:rsidR="008908CD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proofErr w:type="spellStart"/>
            <w:r w:rsidR="008908CD">
              <w:rPr>
                <w:rFonts w:asciiTheme="minorHAnsi" w:hAnsiTheme="minorHAnsi"/>
                <w:b/>
                <w:sz w:val="22"/>
                <w:szCs w:val="22"/>
              </w:rPr>
              <w:t>tháng</w:t>
            </w:r>
            <w:proofErr w:type="spellEnd"/>
          </w:p>
        </w:tc>
      </w:tr>
    </w:tbl>
    <w:p w14:paraId="755E6807" w14:textId="77777777" w:rsidR="00CA21F6" w:rsidRPr="00831F32" w:rsidRDefault="00CA21F6" w:rsidP="00146B28">
      <w:pPr>
        <w:pStyle w:val="Header"/>
        <w:spacing w:line="360" w:lineRule="auto"/>
        <w:outlineLvl w:val="0"/>
        <w:rPr>
          <w:rFonts w:asciiTheme="minorHAnsi" w:hAnsiTheme="minorHAnsi"/>
          <w:b/>
          <w:sz w:val="22"/>
          <w:szCs w:val="22"/>
        </w:rPr>
      </w:pPr>
    </w:p>
    <w:p w14:paraId="2437AD02" w14:textId="15E202ED" w:rsidR="0050098F" w:rsidRDefault="003E5073" w:rsidP="00146B28">
      <w:pPr>
        <w:pStyle w:val="BodyText"/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1E488A">
        <w:rPr>
          <w:rFonts w:asciiTheme="minorHAnsi" w:hAnsiTheme="minorHAnsi" w:cs="Arial"/>
          <w:b/>
          <w:sz w:val="22"/>
          <w:szCs w:val="22"/>
        </w:rPr>
        <w:lastRenderedPageBreak/>
        <w:t xml:space="preserve">Lưu ý: </w:t>
      </w:r>
      <w:proofErr w:type="spellStart"/>
      <w:r w:rsidRPr="001E488A">
        <w:rPr>
          <w:rFonts w:asciiTheme="minorHAnsi" w:hAnsiTheme="minorHAnsi" w:cs="Arial"/>
          <w:bCs/>
          <w:sz w:val="22"/>
          <w:szCs w:val="22"/>
        </w:rPr>
        <w:t>Số</w:t>
      </w:r>
      <w:proofErr w:type="spellEnd"/>
      <w:r w:rsidRPr="001E488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1E488A">
        <w:rPr>
          <w:rFonts w:asciiTheme="minorHAnsi" w:hAnsiTheme="minorHAnsi" w:cs="Arial"/>
          <w:bCs/>
          <w:sz w:val="22"/>
          <w:szCs w:val="22"/>
        </w:rPr>
        <w:t>ngày</w:t>
      </w:r>
      <w:proofErr w:type="spellEnd"/>
      <w:r w:rsidRPr="001E488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3F72AA">
        <w:rPr>
          <w:rFonts w:asciiTheme="minorHAnsi" w:hAnsiTheme="minorHAnsi" w:cs="Arial"/>
          <w:bCs/>
          <w:sz w:val="22"/>
          <w:szCs w:val="22"/>
        </w:rPr>
        <w:t>làm</w:t>
      </w:r>
      <w:proofErr w:type="spellEnd"/>
      <w:r w:rsidR="003F72A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3F72AA">
        <w:rPr>
          <w:rFonts w:asciiTheme="minorHAnsi" w:hAnsiTheme="minorHAnsi" w:cs="Arial"/>
          <w:bCs/>
          <w:sz w:val="22"/>
          <w:szCs w:val="22"/>
        </w:rPr>
        <w:t>việc</w:t>
      </w:r>
      <w:proofErr w:type="spellEnd"/>
      <w:r w:rsidR="003F72A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1E488A">
        <w:rPr>
          <w:rFonts w:asciiTheme="minorHAnsi" w:hAnsiTheme="minorHAnsi" w:cs="Arial"/>
          <w:bCs/>
          <w:sz w:val="22"/>
          <w:szCs w:val="22"/>
        </w:rPr>
        <w:t>có</w:t>
      </w:r>
      <w:proofErr w:type="spellEnd"/>
      <w:r w:rsidRPr="001E488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1E488A">
        <w:rPr>
          <w:rFonts w:asciiTheme="minorHAnsi" w:hAnsiTheme="minorHAnsi" w:cs="Arial"/>
          <w:bCs/>
          <w:sz w:val="22"/>
          <w:szCs w:val="22"/>
        </w:rPr>
        <w:t>thể</w:t>
      </w:r>
      <w:proofErr w:type="spellEnd"/>
      <w:r w:rsidRPr="001E488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1E488A">
        <w:rPr>
          <w:rFonts w:asciiTheme="minorHAnsi" w:hAnsiTheme="minorHAnsi" w:cs="Arial"/>
          <w:bCs/>
          <w:sz w:val="22"/>
          <w:szCs w:val="22"/>
        </w:rPr>
        <w:t>điều</w:t>
      </w:r>
      <w:proofErr w:type="spellEnd"/>
      <w:r w:rsidRPr="001E488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1E488A">
        <w:rPr>
          <w:rFonts w:asciiTheme="minorHAnsi" w:hAnsiTheme="minorHAnsi" w:cs="Arial"/>
          <w:bCs/>
          <w:sz w:val="22"/>
          <w:szCs w:val="22"/>
        </w:rPr>
        <w:t>chỉnh</w:t>
      </w:r>
      <w:proofErr w:type="spellEnd"/>
      <w:r w:rsidRPr="001E488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1E488A">
        <w:rPr>
          <w:rFonts w:asciiTheme="minorHAnsi" w:hAnsiTheme="minorHAnsi" w:cs="Arial"/>
          <w:bCs/>
          <w:sz w:val="22"/>
          <w:szCs w:val="22"/>
        </w:rPr>
        <w:t>dựa</w:t>
      </w:r>
      <w:proofErr w:type="spellEnd"/>
      <w:r w:rsidRPr="001E488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1E488A">
        <w:rPr>
          <w:rFonts w:asciiTheme="minorHAnsi" w:hAnsiTheme="minorHAnsi" w:cs="Arial"/>
          <w:bCs/>
          <w:sz w:val="22"/>
          <w:szCs w:val="22"/>
        </w:rPr>
        <w:t>trên</w:t>
      </w:r>
      <w:proofErr w:type="spellEnd"/>
      <w:r w:rsidR="00F841E7" w:rsidRPr="001E488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F841E7" w:rsidRPr="001E488A">
        <w:rPr>
          <w:rFonts w:asciiTheme="minorHAnsi" w:hAnsiTheme="minorHAnsi" w:cs="Arial"/>
          <w:bCs/>
          <w:sz w:val="22"/>
          <w:szCs w:val="22"/>
        </w:rPr>
        <w:t>kế</w:t>
      </w:r>
      <w:proofErr w:type="spellEnd"/>
      <w:r w:rsidR="00F841E7" w:rsidRPr="001E488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F841E7" w:rsidRPr="001E488A">
        <w:rPr>
          <w:rFonts w:asciiTheme="minorHAnsi" w:hAnsiTheme="minorHAnsi" w:cs="Arial"/>
          <w:bCs/>
          <w:sz w:val="22"/>
          <w:szCs w:val="22"/>
        </w:rPr>
        <w:t>hoạch</w:t>
      </w:r>
      <w:proofErr w:type="spellEnd"/>
      <w:r w:rsidR="00F841E7" w:rsidRPr="001E488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F841E7" w:rsidRPr="001E488A">
        <w:rPr>
          <w:rFonts w:asciiTheme="minorHAnsi" w:hAnsiTheme="minorHAnsi" w:cs="Arial"/>
          <w:bCs/>
          <w:sz w:val="22"/>
          <w:szCs w:val="22"/>
        </w:rPr>
        <w:t>hoạt</w:t>
      </w:r>
      <w:proofErr w:type="spellEnd"/>
      <w:r w:rsidR="00F841E7" w:rsidRPr="001E488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F841E7" w:rsidRPr="001E488A">
        <w:rPr>
          <w:rFonts w:asciiTheme="minorHAnsi" w:hAnsiTheme="minorHAnsi" w:cs="Arial"/>
          <w:bCs/>
          <w:sz w:val="22"/>
          <w:szCs w:val="22"/>
        </w:rPr>
        <w:t>động</w:t>
      </w:r>
      <w:proofErr w:type="spellEnd"/>
      <w:r w:rsidR="00F841E7" w:rsidRPr="001E488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F841E7" w:rsidRPr="001E488A">
        <w:rPr>
          <w:rFonts w:asciiTheme="minorHAnsi" w:hAnsiTheme="minorHAnsi" w:cs="Arial"/>
          <w:bCs/>
          <w:sz w:val="22"/>
          <w:szCs w:val="22"/>
        </w:rPr>
        <w:t>của</w:t>
      </w:r>
      <w:proofErr w:type="spellEnd"/>
      <w:r w:rsidR="00F841E7" w:rsidRPr="001E488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3F72AA">
        <w:rPr>
          <w:rFonts w:asciiTheme="minorHAnsi" w:hAnsiTheme="minorHAnsi" w:cs="Arial"/>
          <w:bCs/>
          <w:sz w:val="22"/>
          <w:szCs w:val="22"/>
        </w:rPr>
        <w:t>dự</w:t>
      </w:r>
      <w:proofErr w:type="spellEnd"/>
      <w:r w:rsidR="003F72A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3F72AA">
        <w:rPr>
          <w:rFonts w:asciiTheme="minorHAnsi" w:hAnsiTheme="minorHAnsi" w:cs="Arial"/>
          <w:bCs/>
          <w:sz w:val="22"/>
          <w:szCs w:val="22"/>
        </w:rPr>
        <w:t>án</w:t>
      </w:r>
      <w:proofErr w:type="spellEnd"/>
      <w:r w:rsidR="00F223E9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27F2E">
        <w:rPr>
          <w:rFonts w:asciiTheme="minorHAnsi" w:hAnsiTheme="minorHAnsi" w:cs="Arial"/>
          <w:bCs/>
          <w:sz w:val="22"/>
          <w:szCs w:val="22"/>
        </w:rPr>
        <w:t xml:space="preserve">và </w:t>
      </w:r>
      <w:proofErr w:type="spellStart"/>
      <w:r w:rsidR="00327F2E">
        <w:rPr>
          <w:rFonts w:asciiTheme="minorHAnsi" w:hAnsiTheme="minorHAnsi" w:cs="Arial"/>
          <w:bCs/>
          <w:sz w:val="22"/>
          <w:szCs w:val="22"/>
        </w:rPr>
        <w:t>sẽ</w:t>
      </w:r>
      <w:proofErr w:type="spellEnd"/>
      <w:r w:rsidR="00327F2E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327F2E">
        <w:rPr>
          <w:rFonts w:asciiTheme="minorHAnsi" w:hAnsiTheme="minorHAnsi" w:cs="Arial"/>
          <w:bCs/>
          <w:sz w:val="22"/>
          <w:szCs w:val="22"/>
        </w:rPr>
        <w:t>được</w:t>
      </w:r>
      <w:proofErr w:type="spellEnd"/>
      <w:r w:rsidR="00327F2E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327F2E">
        <w:rPr>
          <w:rFonts w:asciiTheme="minorHAnsi" w:hAnsiTheme="minorHAnsi" w:cs="Arial"/>
          <w:bCs/>
          <w:sz w:val="22"/>
          <w:szCs w:val="22"/>
        </w:rPr>
        <w:t>thống</w:t>
      </w:r>
      <w:proofErr w:type="spellEnd"/>
      <w:r w:rsidR="00327F2E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327F2E">
        <w:rPr>
          <w:rFonts w:asciiTheme="minorHAnsi" w:hAnsiTheme="minorHAnsi" w:cs="Arial"/>
          <w:bCs/>
          <w:sz w:val="22"/>
          <w:szCs w:val="22"/>
        </w:rPr>
        <w:t>nhất</w:t>
      </w:r>
      <w:proofErr w:type="spellEnd"/>
      <w:r w:rsidR="00327F2E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327F2E">
        <w:rPr>
          <w:rFonts w:asciiTheme="minorHAnsi" w:hAnsiTheme="minorHAnsi" w:cs="Arial"/>
          <w:bCs/>
          <w:sz w:val="22"/>
          <w:szCs w:val="22"/>
        </w:rPr>
        <w:t>giữa</w:t>
      </w:r>
      <w:proofErr w:type="spellEnd"/>
      <w:r w:rsidR="00327F2E">
        <w:rPr>
          <w:rFonts w:asciiTheme="minorHAnsi" w:hAnsiTheme="minorHAnsi" w:cs="Arial"/>
          <w:bCs/>
          <w:sz w:val="22"/>
          <w:szCs w:val="22"/>
        </w:rPr>
        <w:t xml:space="preserve"> CARE và </w:t>
      </w:r>
      <w:proofErr w:type="spellStart"/>
      <w:r w:rsidR="00327F2E">
        <w:rPr>
          <w:rFonts w:asciiTheme="minorHAnsi" w:hAnsiTheme="minorHAnsi" w:cs="Arial"/>
          <w:bCs/>
          <w:sz w:val="22"/>
          <w:szCs w:val="22"/>
        </w:rPr>
        <w:t>Cộng</w:t>
      </w:r>
      <w:proofErr w:type="spellEnd"/>
      <w:r w:rsidR="00327F2E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327F2E">
        <w:rPr>
          <w:rFonts w:asciiTheme="minorHAnsi" w:hAnsiTheme="minorHAnsi" w:cs="Arial"/>
          <w:bCs/>
          <w:sz w:val="22"/>
          <w:szCs w:val="22"/>
        </w:rPr>
        <w:t>tác</w:t>
      </w:r>
      <w:proofErr w:type="spellEnd"/>
      <w:r w:rsidR="00327F2E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327F2E">
        <w:rPr>
          <w:rFonts w:asciiTheme="minorHAnsi" w:hAnsiTheme="minorHAnsi" w:cs="Arial"/>
          <w:bCs/>
          <w:sz w:val="22"/>
          <w:szCs w:val="22"/>
        </w:rPr>
        <w:t>viên</w:t>
      </w:r>
      <w:proofErr w:type="spellEnd"/>
      <w:r w:rsidR="00F841E7" w:rsidRPr="001E488A">
        <w:rPr>
          <w:rFonts w:asciiTheme="minorHAnsi" w:hAnsiTheme="minorHAnsi" w:cs="Arial"/>
          <w:bCs/>
          <w:sz w:val="22"/>
          <w:szCs w:val="22"/>
        </w:rPr>
        <w:t>.</w:t>
      </w:r>
      <w:r w:rsidR="001E488A" w:rsidRPr="001E488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E488A" w:rsidRPr="001E488A">
        <w:rPr>
          <w:rFonts w:asciiTheme="minorHAnsi" w:hAnsiTheme="minorHAnsi" w:cs="Arial"/>
          <w:bCs/>
          <w:sz w:val="22"/>
          <w:szCs w:val="22"/>
        </w:rPr>
        <w:t>Dự</w:t>
      </w:r>
      <w:proofErr w:type="spellEnd"/>
      <w:r w:rsidR="001E488A" w:rsidRPr="001E488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E488A" w:rsidRPr="001E488A">
        <w:rPr>
          <w:rFonts w:asciiTheme="minorHAnsi" w:hAnsiTheme="minorHAnsi" w:cs="Arial"/>
          <w:bCs/>
          <w:sz w:val="22"/>
          <w:szCs w:val="22"/>
        </w:rPr>
        <w:t>án</w:t>
      </w:r>
      <w:proofErr w:type="spellEnd"/>
      <w:r w:rsidR="001E488A" w:rsidRPr="001E488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E488A" w:rsidRPr="001E488A">
        <w:rPr>
          <w:rFonts w:asciiTheme="minorHAnsi" w:hAnsiTheme="minorHAnsi" w:cs="Arial"/>
          <w:bCs/>
          <w:sz w:val="22"/>
          <w:szCs w:val="22"/>
        </w:rPr>
        <w:t>sẽ</w:t>
      </w:r>
      <w:proofErr w:type="spellEnd"/>
      <w:r w:rsidR="001E488A" w:rsidRPr="001E488A">
        <w:rPr>
          <w:rFonts w:asciiTheme="minorHAnsi" w:hAnsiTheme="minorHAnsi" w:cs="Arial"/>
          <w:bCs/>
          <w:sz w:val="22"/>
          <w:szCs w:val="22"/>
        </w:rPr>
        <w:t xml:space="preserve"> chi </w:t>
      </w:r>
      <w:proofErr w:type="spellStart"/>
      <w:r w:rsidR="001E488A" w:rsidRPr="001E488A">
        <w:rPr>
          <w:rFonts w:asciiTheme="minorHAnsi" w:hAnsiTheme="minorHAnsi" w:cs="Arial"/>
          <w:bCs/>
          <w:sz w:val="22"/>
          <w:szCs w:val="22"/>
        </w:rPr>
        <w:t>trả</w:t>
      </w:r>
      <w:proofErr w:type="spellEnd"/>
      <w:r w:rsidR="001E488A" w:rsidRPr="001E488A">
        <w:rPr>
          <w:rFonts w:asciiTheme="minorHAnsi" w:hAnsiTheme="minorHAnsi" w:cs="Arial"/>
          <w:bCs/>
          <w:sz w:val="22"/>
          <w:szCs w:val="22"/>
        </w:rPr>
        <w:t xml:space="preserve"> chi </w:t>
      </w:r>
      <w:proofErr w:type="spellStart"/>
      <w:r w:rsidR="001E488A" w:rsidRPr="001E488A">
        <w:rPr>
          <w:rFonts w:asciiTheme="minorHAnsi" w:hAnsiTheme="minorHAnsi" w:cs="Arial"/>
          <w:bCs/>
          <w:sz w:val="22"/>
          <w:szCs w:val="22"/>
        </w:rPr>
        <w:t>phí</w:t>
      </w:r>
      <w:proofErr w:type="spellEnd"/>
      <w:r w:rsidR="001E488A" w:rsidRPr="001E488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E488A" w:rsidRPr="001E488A">
        <w:rPr>
          <w:rFonts w:asciiTheme="minorHAnsi" w:hAnsiTheme="minorHAnsi" w:cs="Arial"/>
          <w:bCs/>
          <w:sz w:val="22"/>
          <w:szCs w:val="22"/>
        </w:rPr>
        <w:t>dựa</w:t>
      </w:r>
      <w:proofErr w:type="spellEnd"/>
      <w:r w:rsidR="001E488A" w:rsidRPr="001E488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E488A" w:rsidRPr="001E488A">
        <w:rPr>
          <w:rFonts w:asciiTheme="minorHAnsi" w:hAnsiTheme="minorHAnsi" w:cs="Arial"/>
          <w:bCs/>
          <w:sz w:val="22"/>
          <w:szCs w:val="22"/>
        </w:rPr>
        <w:t>trên</w:t>
      </w:r>
      <w:proofErr w:type="spellEnd"/>
      <w:r w:rsidR="001E488A" w:rsidRPr="001E488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E488A" w:rsidRPr="001E488A">
        <w:rPr>
          <w:rFonts w:asciiTheme="minorHAnsi" w:hAnsiTheme="minorHAnsi" w:cs="Arial"/>
          <w:bCs/>
          <w:sz w:val="22"/>
          <w:szCs w:val="22"/>
        </w:rPr>
        <w:t>số</w:t>
      </w:r>
      <w:proofErr w:type="spellEnd"/>
      <w:r w:rsidR="001E488A" w:rsidRPr="001E488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E488A" w:rsidRPr="001E488A">
        <w:rPr>
          <w:rFonts w:asciiTheme="minorHAnsi" w:hAnsiTheme="minorHAnsi" w:cs="Arial"/>
          <w:bCs/>
          <w:sz w:val="22"/>
          <w:szCs w:val="22"/>
        </w:rPr>
        <w:t>ngày</w:t>
      </w:r>
      <w:proofErr w:type="spellEnd"/>
      <w:r w:rsidR="001E488A" w:rsidRPr="001E488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E488A" w:rsidRPr="001E488A">
        <w:rPr>
          <w:rFonts w:asciiTheme="minorHAnsi" w:hAnsiTheme="minorHAnsi" w:cs="Arial"/>
          <w:bCs/>
          <w:sz w:val="22"/>
          <w:szCs w:val="22"/>
        </w:rPr>
        <w:t>làm</w:t>
      </w:r>
      <w:proofErr w:type="spellEnd"/>
      <w:r w:rsidR="001E488A" w:rsidRPr="001E488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E488A" w:rsidRPr="001E488A">
        <w:rPr>
          <w:rFonts w:asciiTheme="minorHAnsi" w:hAnsiTheme="minorHAnsi" w:cs="Arial"/>
          <w:bCs/>
          <w:sz w:val="22"/>
          <w:szCs w:val="22"/>
        </w:rPr>
        <w:t>việc</w:t>
      </w:r>
      <w:proofErr w:type="spellEnd"/>
      <w:r w:rsidR="001E488A" w:rsidRPr="001E488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E488A" w:rsidRPr="001E488A">
        <w:rPr>
          <w:rFonts w:asciiTheme="minorHAnsi" w:hAnsiTheme="minorHAnsi" w:cs="Arial"/>
          <w:bCs/>
          <w:sz w:val="22"/>
          <w:szCs w:val="22"/>
        </w:rPr>
        <w:t>thực</w:t>
      </w:r>
      <w:proofErr w:type="spellEnd"/>
      <w:r w:rsidR="001E488A" w:rsidRPr="001E488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1E488A" w:rsidRPr="001E488A">
        <w:rPr>
          <w:rFonts w:asciiTheme="minorHAnsi" w:hAnsiTheme="minorHAnsi" w:cs="Arial"/>
          <w:bCs/>
          <w:sz w:val="22"/>
          <w:szCs w:val="22"/>
        </w:rPr>
        <w:t>tế</w:t>
      </w:r>
      <w:proofErr w:type="spellEnd"/>
      <w:r w:rsidR="001E488A" w:rsidRPr="001E488A">
        <w:rPr>
          <w:rFonts w:asciiTheme="minorHAnsi" w:hAnsiTheme="minorHAnsi" w:cs="Arial"/>
          <w:bCs/>
          <w:sz w:val="22"/>
          <w:szCs w:val="22"/>
        </w:rPr>
        <w:t>.</w:t>
      </w:r>
      <w:r w:rsidRPr="001E488A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755E6809" w14:textId="77777777" w:rsidR="00CA21F6" w:rsidRPr="00714D2C" w:rsidRDefault="00AF0620" w:rsidP="00146B28">
      <w:pPr>
        <w:pStyle w:val="BodyText"/>
        <w:spacing w:line="360" w:lineRule="auto"/>
        <w:rPr>
          <w:rFonts w:asciiTheme="minorHAnsi" w:hAnsiTheme="minorHAnsi" w:cs="Arial"/>
          <w:b/>
          <w:color w:val="C45911" w:themeColor="accent2" w:themeShade="BF"/>
          <w:sz w:val="22"/>
          <w:szCs w:val="22"/>
        </w:rPr>
      </w:pPr>
      <w:r w:rsidRPr="00714D2C">
        <w:rPr>
          <w:rFonts w:asciiTheme="minorHAnsi" w:hAnsiTheme="minorHAnsi" w:cs="Arial"/>
          <w:b/>
          <w:color w:val="C45911" w:themeColor="accent2" w:themeShade="BF"/>
          <w:sz w:val="22"/>
          <w:szCs w:val="22"/>
        </w:rPr>
        <w:t xml:space="preserve">Tiêu </w:t>
      </w:r>
      <w:proofErr w:type="spellStart"/>
      <w:r w:rsidRPr="00714D2C">
        <w:rPr>
          <w:rFonts w:asciiTheme="minorHAnsi" w:hAnsiTheme="minorHAnsi" w:cs="Arial"/>
          <w:b/>
          <w:color w:val="C45911" w:themeColor="accent2" w:themeShade="BF"/>
          <w:sz w:val="22"/>
          <w:szCs w:val="22"/>
        </w:rPr>
        <w:t>chí</w:t>
      </w:r>
      <w:proofErr w:type="spellEnd"/>
      <w:r w:rsidRPr="00714D2C">
        <w:rPr>
          <w:rFonts w:asciiTheme="minorHAnsi" w:hAnsiTheme="minorHAnsi" w:cs="Arial"/>
          <w:b/>
          <w:color w:val="C45911" w:themeColor="accent2" w:themeShade="BF"/>
          <w:sz w:val="22"/>
          <w:szCs w:val="22"/>
        </w:rPr>
        <w:t xml:space="preserve"> </w:t>
      </w:r>
      <w:proofErr w:type="spellStart"/>
      <w:r w:rsidRPr="00714D2C">
        <w:rPr>
          <w:rFonts w:asciiTheme="minorHAnsi" w:hAnsiTheme="minorHAnsi" w:cs="Arial"/>
          <w:b/>
          <w:color w:val="C45911" w:themeColor="accent2" w:themeShade="BF"/>
          <w:sz w:val="22"/>
          <w:szCs w:val="22"/>
        </w:rPr>
        <w:t>lựa</w:t>
      </w:r>
      <w:proofErr w:type="spellEnd"/>
      <w:r w:rsidRPr="00714D2C">
        <w:rPr>
          <w:rFonts w:asciiTheme="minorHAnsi" w:hAnsiTheme="minorHAnsi" w:cs="Arial"/>
          <w:b/>
          <w:color w:val="C45911" w:themeColor="accent2" w:themeShade="BF"/>
          <w:sz w:val="22"/>
          <w:szCs w:val="22"/>
        </w:rPr>
        <w:t xml:space="preserve"> </w:t>
      </w:r>
      <w:proofErr w:type="spellStart"/>
      <w:r w:rsidRPr="00714D2C">
        <w:rPr>
          <w:rFonts w:asciiTheme="minorHAnsi" w:hAnsiTheme="minorHAnsi" w:cs="Arial"/>
          <w:b/>
          <w:color w:val="C45911" w:themeColor="accent2" w:themeShade="BF"/>
          <w:sz w:val="22"/>
          <w:szCs w:val="22"/>
        </w:rPr>
        <w:t>chọn</w:t>
      </w:r>
      <w:proofErr w:type="spellEnd"/>
      <w:r w:rsidR="00740F66" w:rsidRPr="00714D2C">
        <w:rPr>
          <w:rFonts w:asciiTheme="minorHAnsi" w:hAnsiTheme="minorHAnsi" w:cs="Arial"/>
          <w:b/>
          <w:color w:val="C45911" w:themeColor="accent2" w:themeShade="BF"/>
          <w:sz w:val="22"/>
          <w:szCs w:val="22"/>
        </w:rPr>
        <w:t>:</w:t>
      </w:r>
      <w:r w:rsidR="00CA21F6" w:rsidRPr="00714D2C">
        <w:rPr>
          <w:rFonts w:asciiTheme="minorHAnsi" w:hAnsiTheme="minorHAnsi" w:cs="Arial"/>
          <w:b/>
          <w:color w:val="C45911" w:themeColor="accent2" w:themeShade="BF"/>
          <w:sz w:val="22"/>
          <w:szCs w:val="22"/>
        </w:rPr>
        <w:t xml:space="preserve"> </w:t>
      </w:r>
    </w:p>
    <w:p w14:paraId="3BA7C57B" w14:textId="2A020D6F" w:rsidR="00AD5BA9" w:rsidRPr="001B3B59" w:rsidRDefault="00AD5BA9" w:rsidP="00146B2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3B59">
        <w:rPr>
          <w:rFonts w:asciiTheme="minorHAnsi" w:hAnsiTheme="minorHAnsi" w:cstheme="minorHAnsi"/>
          <w:sz w:val="22"/>
          <w:szCs w:val="22"/>
        </w:rPr>
        <w:t xml:space="preserve">Quan tâm </w:t>
      </w:r>
      <w:proofErr w:type="spellStart"/>
      <w:r w:rsidRPr="001B3B59">
        <w:rPr>
          <w:rFonts w:asciiTheme="minorHAnsi" w:hAnsiTheme="minorHAnsi" w:cstheme="minorHAnsi"/>
          <w:sz w:val="22"/>
          <w:szCs w:val="22"/>
        </w:rPr>
        <w:t>đến</w:t>
      </w:r>
      <w:proofErr w:type="spellEnd"/>
      <w:r w:rsidRPr="001B3B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B59">
        <w:rPr>
          <w:rFonts w:asciiTheme="minorHAnsi" w:hAnsiTheme="minorHAnsi" w:cstheme="minorHAnsi"/>
          <w:sz w:val="22"/>
          <w:szCs w:val="22"/>
        </w:rPr>
        <w:t>các</w:t>
      </w:r>
      <w:proofErr w:type="spellEnd"/>
      <w:r w:rsidRPr="001B3B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B59">
        <w:rPr>
          <w:rFonts w:asciiTheme="minorHAnsi" w:hAnsiTheme="minorHAnsi" w:cstheme="minorHAnsi"/>
          <w:sz w:val="22"/>
          <w:szCs w:val="22"/>
        </w:rPr>
        <w:t>vấn</w:t>
      </w:r>
      <w:proofErr w:type="spellEnd"/>
      <w:r w:rsidRPr="001B3B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B59">
        <w:rPr>
          <w:rFonts w:asciiTheme="minorHAnsi" w:hAnsiTheme="minorHAnsi" w:cstheme="minorHAnsi"/>
          <w:sz w:val="22"/>
          <w:szCs w:val="22"/>
        </w:rPr>
        <w:t>đề</w:t>
      </w:r>
      <w:proofErr w:type="spellEnd"/>
      <w:r w:rsidRPr="001B3B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B59">
        <w:rPr>
          <w:rFonts w:asciiTheme="minorHAnsi" w:hAnsiTheme="minorHAnsi" w:cstheme="minorHAnsi"/>
          <w:sz w:val="22"/>
          <w:szCs w:val="22"/>
        </w:rPr>
        <w:t>xã</w:t>
      </w:r>
      <w:proofErr w:type="spellEnd"/>
      <w:r w:rsidRPr="001B3B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B59">
        <w:rPr>
          <w:rFonts w:asciiTheme="minorHAnsi" w:hAnsiTheme="minorHAnsi" w:cstheme="minorHAnsi"/>
          <w:sz w:val="22"/>
          <w:szCs w:val="22"/>
        </w:rPr>
        <w:t>hội</w:t>
      </w:r>
      <w:proofErr w:type="spellEnd"/>
      <w:r w:rsidRPr="001B3B59">
        <w:rPr>
          <w:rFonts w:asciiTheme="minorHAnsi" w:hAnsiTheme="minorHAnsi" w:cstheme="minorHAnsi"/>
          <w:sz w:val="22"/>
          <w:szCs w:val="22"/>
        </w:rPr>
        <w:t xml:space="preserve"> và phát triển </w:t>
      </w:r>
      <w:proofErr w:type="spellStart"/>
      <w:r w:rsidRPr="001B3B59">
        <w:rPr>
          <w:rFonts w:asciiTheme="minorHAnsi" w:hAnsiTheme="minorHAnsi" w:cstheme="minorHAnsi"/>
          <w:sz w:val="22"/>
          <w:szCs w:val="22"/>
        </w:rPr>
        <w:t>cộng</w:t>
      </w:r>
      <w:proofErr w:type="spellEnd"/>
      <w:r w:rsidRPr="001B3B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B59">
        <w:rPr>
          <w:rFonts w:asciiTheme="minorHAnsi" w:hAnsiTheme="minorHAnsi" w:cstheme="minorHAnsi"/>
          <w:sz w:val="22"/>
          <w:szCs w:val="22"/>
        </w:rPr>
        <w:t>đồng</w:t>
      </w:r>
      <w:proofErr w:type="spellEnd"/>
      <w:r w:rsidRPr="001B3B5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B3B59">
        <w:rPr>
          <w:rFonts w:asciiTheme="minorHAnsi" w:hAnsiTheme="minorHAnsi" w:cstheme="minorHAnsi"/>
          <w:sz w:val="22"/>
          <w:szCs w:val="22"/>
        </w:rPr>
        <w:t>có</w:t>
      </w:r>
      <w:proofErr w:type="spellEnd"/>
      <w:r w:rsidRPr="001B3B59">
        <w:rPr>
          <w:rFonts w:asciiTheme="minorHAnsi" w:hAnsiTheme="minorHAnsi" w:cstheme="minorHAnsi"/>
          <w:sz w:val="22"/>
          <w:szCs w:val="22"/>
        </w:rPr>
        <w:t xml:space="preserve"> mong </w:t>
      </w:r>
      <w:proofErr w:type="spellStart"/>
      <w:r w:rsidRPr="001B3B59">
        <w:rPr>
          <w:rFonts w:asciiTheme="minorHAnsi" w:hAnsiTheme="minorHAnsi" w:cstheme="minorHAnsi"/>
          <w:sz w:val="22"/>
          <w:szCs w:val="22"/>
        </w:rPr>
        <w:t>muốn</w:t>
      </w:r>
      <w:proofErr w:type="spellEnd"/>
      <w:r w:rsidRPr="001B3B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B59">
        <w:rPr>
          <w:rFonts w:asciiTheme="minorHAnsi" w:hAnsiTheme="minorHAnsi" w:cstheme="minorHAnsi"/>
          <w:sz w:val="22"/>
          <w:szCs w:val="22"/>
        </w:rPr>
        <w:t>làm</w:t>
      </w:r>
      <w:proofErr w:type="spellEnd"/>
      <w:r w:rsidRPr="001B3B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B59">
        <w:rPr>
          <w:rFonts w:asciiTheme="minorHAnsi" w:hAnsiTheme="minorHAnsi" w:cstheme="minorHAnsi"/>
          <w:sz w:val="22"/>
          <w:szCs w:val="22"/>
        </w:rPr>
        <w:t>việc</w:t>
      </w:r>
      <w:proofErr w:type="spellEnd"/>
      <w:r w:rsidRPr="001B3B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B59">
        <w:rPr>
          <w:rFonts w:asciiTheme="minorHAnsi" w:hAnsiTheme="minorHAnsi" w:cstheme="minorHAnsi"/>
          <w:sz w:val="22"/>
          <w:szCs w:val="22"/>
        </w:rPr>
        <w:t>cùng</w:t>
      </w:r>
      <w:proofErr w:type="spellEnd"/>
      <w:r w:rsidRPr="001B3B59">
        <w:rPr>
          <w:rFonts w:asciiTheme="minorHAnsi" w:hAnsiTheme="minorHAnsi" w:cstheme="minorHAnsi"/>
          <w:sz w:val="22"/>
          <w:szCs w:val="22"/>
        </w:rPr>
        <w:t xml:space="preserve"> và </w:t>
      </w:r>
      <w:proofErr w:type="spellStart"/>
      <w:r w:rsidRPr="001B3B59">
        <w:rPr>
          <w:rFonts w:asciiTheme="minorHAnsi" w:hAnsiTheme="minorHAnsi" w:cstheme="minorHAnsi"/>
          <w:sz w:val="22"/>
          <w:szCs w:val="22"/>
        </w:rPr>
        <w:t>hỗ</w:t>
      </w:r>
      <w:proofErr w:type="spellEnd"/>
      <w:r w:rsidRPr="001B3B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B59">
        <w:rPr>
          <w:rFonts w:asciiTheme="minorHAnsi" w:hAnsiTheme="minorHAnsi" w:cstheme="minorHAnsi"/>
          <w:sz w:val="22"/>
          <w:szCs w:val="22"/>
        </w:rPr>
        <w:t>trợ</w:t>
      </w:r>
      <w:proofErr w:type="spellEnd"/>
      <w:r w:rsidRPr="001B3B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B59">
        <w:rPr>
          <w:rFonts w:asciiTheme="minorHAnsi" w:hAnsiTheme="minorHAnsi" w:cstheme="minorHAnsi"/>
          <w:sz w:val="22"/>
          <w:szCs w:val="22"/>
        </w:rPr>
        <w:t>các</w:t>
      </w:r>
      <w:proofErr w:type="spellEnd"/>
      <w:r w:rsidRPr="001B3B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B59">
        <w:rPr>
          <w:rFonts w:asciiTheme="minorHAnsi" w:hAnsiTheme="minorHAnsi" w:cstheme="minorHAnsi"/>
          <w:sz w:val="22"/>
          <w:szCs w:val="22"/>
        </w:rPr>
        <w:t>nhóm</w:t>
      </w:r>
      <w:proofErr w:type="spellEnd"/>
      <w:r w:rsidRPr="001B3B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A4E77">
        <w:rPr>
          <w:rFonts w:asciiTheme="minorHAnsi" w:hAnsiTheme="minorHAnsi" w:cstheme="minorHAnsi"/>
          <w:sz w:val="22"/>
          <w:szCs w:val="22"/>
        </w:rPr>
        <w:t>dễ</w:t>
      </w:r>
      <w:proofErr w:type="spellEnd"/>
      <w:r w:rsid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A4E77">
        <w:rPr>
          <w:rFonts w:asciiTheme="minorHAnsi" w:hAnsiTheme="minorHAnsi" w:cstheme="minorHAnsi"/>
          <w:sz w:val="22"/>
          <w:szCs w:val="22"/>
        </w:rPr>
        <w:t>bị</w:t>
      </w:r>
      <w:proofErr w:type="spellEnd"/>
      <w:r w:rsid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A4E77">
        <w:rPr>
          <w:rFonts w:asciiTheme="minorHAnsi" w:hAnsiTheme="minorHAnsi" w:cstheme="minorHAnsi"/>
          <w:sz w:val="22"/>
          <w:szCs w:val="22"/>
        </w:rPr>
        <w:t>tổn</w:t>
      </w:r>
      <w:proofErr w:type="spellEnd"/>
      <w:r w:rsid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A4E77">
        <w:rPr>
          <w:rFonts w:asciiTheme="minorHAnsi" w:hAnsiTheme="minorHAnsi" w:cstheme="minorHAnsi"/>
          <w:sz w:val="22"/>
          <w:szCs w:val="22"/>
        </w:rPr>
        <w:t>thương</w:t>
      </w:r>
      <w:proofErr w:type="spellEnd"/>
      <w:r w:rsidRPr="001B3B59">
        <w:rPr>
          <w:rFonts w:asciiTheme="minorHAnsi" w:hAnsiTheme="minorHAnsi" w:cstheme="minorHAnsi"/>
          <w:sz w:val="22"/>
          <w:szCs w:val="22"/>
        </w:rPr>
        <w:t>.</w:t>
      </w:r>
    </w:p>
    <w:p w14:paraId="220C882A" w14:textId="6A5698C2" w:rsidR="004A4E77" w:rsidRDefault="00AD5BA9" w:rsidP="00146B2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3B59">
        <w:rPr>
          <w:rFonts w:asciiTheme="minorHAnsi" w:hAnsiTheme="minorHAnsi" w:cstheme="minorHAnsi"/>
          <w:sz w:val="22"/>
          <w:szCs w:val="22"/>
        </w:rPr>
        <w:t xml:space="preserve">Cam </w:t>
      </w:r>
      <w:proofErr w:type="spellStart"/>
      <w:r w:rsidRPr="001B3B59">
        <w:rPr>
          <w:rFonts w:asciiTheme="minorHAnsi" w:hAnsiTheme="minorHAnsi" w:cstheme="minorHAnsi"/>
          <w:sz w:val="22"/>
          <w:szCs w:val="22"/>
        </w:rPr>
        <w:t>kết</w:t>
      </w:r>
      <w:proofErr w:type="spellEnd"/>
      <w:r w:rsidRPr="001B3B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65FE4">
        <w:rPr>
          <w:rFonts w:asciiTheme="minorHAnsi" w:hAnsiTheme="minorHAnsi" w:cstheme="minorHAnsi"/>
          <w:sz w:val="22"/>
          <w:szCs w:val="22"/>
        </w:rPr>
        <w:t>tham</w:t>
      </w:r>
      <w:proofErr w:type="spellEnd"/>
      <w:r w:rsidR="00E65F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65FE4">
        <w:rPr>
          <w:rFonts w:asciiTheme="minorHAnsi" w:hAnsiTheme="minorHAnsi" w:cstheme="minorHAnsi"/>
          <w:sz w:val="22"/>
          <w:szCs w:val="22"/>
        </w:rPr>
        <w:t>gia</w:t>
      </w:r>
      <w:proofErr w:type="spellEnd"/>
      <w:r w:rsidR="00E65F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65FE4">
        <w:rPr>
          <w:rFonts w:asciiTheme="minorHAnsi" w:hAnsiTheme="minorHAnsi" w:cstheme="minorHAnsi"/>
          <w:sz w:val="22"/>
          <w:szCs w:val="22"/>
        </w:rPr>
        <w:t>đầy</w:t>
      </w:r>
      <w:proofErr w:type="spellEnd"/>
      <w:r w:rsidR="00E65F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65FE4">
        <w:rPr>
          <w:rFonts w:asciiTheme="minorHAnsi" w:hAnsiTheme="minorHAnsi" w:cstheme="minorHAnsi"/>
          <w:sz w:val="22"/>
          <w:szCs w:val="22"/>
        </w:rPr>
        <w:t>đủ</w:t>
      </w:r>
      <w:proofErr w:type="spellEnd"/>
      <w:r w:rsidR="00E65F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65FE4">
        <w:rPr>
          <w:rFonts w:asciiTheme="minorHAnsi" w:hAnsiTheme="minorHAnsi" w:cstheme="minorHAnsi"/>
          <w:sz w:val="22"/>
          <w:szCs w:val="22"/>
        </w:rPr>
        <w:t>các</w:t>
      </w:r>
      <w:proofErr w:type="spellEnd"/>
      <w:r w:rsidR="00E65F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65FE4">
        <w:rPr>
          <w:rFonts w:asciiTheme="minorHAnsi" w:hAnsiTheme="minorHAnsi" w:cstheme="minorHAnsi"/>
          <w:sz w:val="22"/>
          <w:szCs w:val="22"/>
        </w:rPr>
        <w:t>chuyến</w:t>
      </w:r>
      <w:proofErr w:type="spellEnd"/>
      <w:r w:rsidRPr="001B3B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B59">
        <w:rPr>
          <w:rFonts w:asciiTheme="minorHAnsi" w:hAnsiTheme="minorHAnsi" w:cstheme="minorHAnsi"/>
          <w:sz w:val="22"/>
          <w:szCs w:val="22"/>
        </w:rPr>
        <w:t>đi</w:t>
      </w:r>
      <w:proofErr w:type="spellEnd"/>
      <w:r w:rsidRPr="001B3B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B59">
        <w:rPr>
          <w:rFonts w:asciiTheme="minorHAnsi" w:hAnsiTheme="minorHAnsi" w:cstheme="minorHAnsi"/>
          <w:sz w:val="22"/>
          <w:szCs w:val="22"/>
        </w:rPr>
        <w:t>thực</w:t>
      </w:r>
      <w:proofErr w:type="spellEnd"/>
      <w:r w:rsidRPr="001B3B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B59">
        <w:rPr>
          <w:rFonts w:asciiTheme="minorHAnsi" w:hAnsiTheme="minorHAnsi" w:cstheme="minorHAnsi"/>
          <w:sz w:val="22"/>
          <w:szCs w:val="22"/>
        </w:rPr>
        <w:t>địa</w:t>
      </w:r>
      <w:proofErr w:type="spellEnd"/>
      <w:r w:rsidRPr="001B3B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B59">
        <w:rPr>
          <w:rFonts w:asciiTheme="minorHAnsi" w:hAnsiTheme="minorHAnsi" w:cstheme="minorHAnsi"/>
          <w:sz w:val="22"/>
          <w:szCs w:val="22"/>
        </w:rPr>
        <w:t>đến</w:t>
      </w:r>
      <w:proofErr w:type="spellEnd"/>
      <w:r w:rsidRPr="001B3B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B59">
        <w:rPr>
          <w:rFonts w:asciiTheme="minorHAnsi" w:hAnsiTheme="minorHAnsi" w:cstheme="minorHAnsi"/>
          <w:sz w:val="22"/>
          <w:szCs w:val="22"/>
        </w:rPr>
        <w:t>các</w:t>
      </w:r>
      <w:proofErr w:type="spellEnd"/>
      <w:r w:rsidRPr="001B3B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3B59" w:rsidRPr="001B3B59">
        <w:rPr>
          <w:rFonts w:asciiTheme="minorHAnsi" w:hAnsiTheme="minorHAnsi" w:cstheme="minorHAnsi"/>
          <w:sz w:val="22"/>
          <w:szCs w:val="22"/>
        </w:rPr>
        <w:t>quận</w:t>
      </w:r>
      <w:proofErr w:type="spellEnd"/>
      <w:r w:rsidR="001B3B59" w:rsidRPr="001B3B59">
        <w:rPr>
          <w:rFonts w:asciiTheme="minorHAnsi" w:hAnsiTheme="minorHAnsi" w:cstheme="minorHAnsi"/>
          <w:sz w:val="22"/>
          <w:szCs w:val="22"/>
        </w:rPr>
        <w:t xml:space="preserve">/ </w:t>
      </w:r>
      <w:proofErr w:type="spellStart"/>
      <w:r w:rsidR="001B3B59" w:rsidRPr="001B3B59">
        <w:rPr>
          <w:rFonts w:asciiTheme="minorHAnsi" w:hAnsiTheme="minorHAnsi" w:cstheme="minorHAnsi"/>
          <w:sz w:val="22"/>
          <w:szCs w:val="22"/>
        </w:rPr>
        <w:t>huyện</w:t>
      </w:r>
      <w:proofErr w:type="spellEnd"/>
      <w:r w:rsidRPr="001B3B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B59">
        <w:rPr>
          <w:rFonts w:asciiTheme="minorHAnsi" w:hAnsiTheme="minorHAnsi" w:cstheme="minorHAnsi"/>
          <w:sz w:val="22"/>
          <w:szCs w:val="22"/>
        </w:rPr>
        <w:t>dự</w:t>
      </w:r>
      <w:proofErr w:type="spellEnd"/>
      <w:r w:rsidRPr="001B3B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B59">
        <w:rPr>
          <w:rFonts w:asciiTheme="minorHAnsi" w:hAnsiTheme="minorHAnsi" w:cstheme="minorHAnsi"/>
          <w:sz w:val="22"/>
          <w:szCs w:val="22"/>
        </w:rPr>
        <w:t>án</w:t>
      </w:r>
      <w:proofErr w:type="spellEnd"/>
      <w:r w:rsidRPr="001B3B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B59">
        <w:rPr>
          <w:rFonts w:asciiTheme="minorHAnsi" w:hAnsiTheme="minorHAnsi" w:cstheme="minorHAnsi"/>
          <w:sz w:val="22"/>
          <w:szCs w:val="22"/>
        </w:rPr>
        <w:t>tại</w:t>
      </w:r>
      <w:proofErr w:type="spellEnd"/>
      <w:r w:rsidR="00E65F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65FE4">
        <w:rPr>
          <w:rFonts w:asciiTheme="minorHAnsi" w:hAnsiTheme="minorHAnsi" w:cstheme="minorHAnsi"/>
          <w:sz w:val="22"/>
          <w:szCs w:val="22"/>
        </w:rPr>
        <w:t>tỉnh</w:t>
      </w:r>
      <w:proofErr w:type="spellEnd"/>
      <w:r w:rsidRPr="001B3B59">
        <w:rPr>
          <w:rFonts w:asciiTheme="minorHAnsi" w:hAnsiTheme="minorHAnsi" w:cstheme="minorHAnsi"/>
          <w:sz w:val="22"/>
          <w:szCs w:val="22"/>
        </w:rPr>
        <w:t xml:space="preserve"> </w:t>
      </w:r>
      <w:r w:rsidR="001B3B59" w:rsidRPr="001B3B59">
        <w:rPr>
          <w:rFonts w:asciiTheme="minorHAnsi" w:hAnsiTheme="minorHAnsi" w:cstheme="minorHAnsi"/>
          <w:sz w:val="22"/>
          <w:szCs w:val="22"/>
        </w:rPr>
        <w:t>Hưng Yên và</w:t>
      </w:r>
      <w:r w:rsidR="00173C7C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173C7C">
        <w:rPr>
          <w:rFonts w:asciiTheme="minorHAnsi" w:hAnsiTheme="minorHAnsi" w:cstheme="minorHAnsi"/>
          <w:sz w:val="22"/>
          <w:szCs w:val="22"/>
        </w:rPr>
        <w:t>hoặc</w:t>
      </w:r>
      <w:proofErr w:type="spellEnd"/>
      <w:r w:rsidR="001B3B59" w:rsidRPr="001B3B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3B59" w:rsidRPr="001B3B59">
        <w:rPr>
          <w:rFonts w:asciiTheme="minorHAnsi" w:hAnsiTheme="minorHAnsi" w:cstheme="minorHAnsi"/>
          <w:sz w:val="22"/>
          <w:szCs w:val="22"/>
        </w:rPr>
        <w:t>thành</w:t>
      </w:r>
      <w:proofErr w:type="spellEnd"/>
      <w:r w:rsidR="001B3B59" w:rsidRPr="001B3B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3B59" w:rsidRPr="001B3B59">
        <w:rPr>
          <w:rFonts w:asciiTheme="minorHAnsi" w:hAnsiTheme="minorHAnsi" w:cstheme="minorHAnsi"/>
          <w:sz w:val="22"/>
          <w:szCs w:val="22"/>
        </w:rPr>
        <w:t>phố</w:t>
      </w:r>
      <w:proofErr w:type="spellEnd"/>
      <w:r w:rsidR="001B3B59" w:rsidRPr="001B3B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3B59" w:rsidRPr="001B3B59">
        <w:rPr>
          <w:rFonts w:asciiTheme="minorHAnsi" w:hAnsiTheme="minorHAnsi" w:cstheme="minorHAnsi"/>
          <w:sz w:val="22"/>
          <w:szCs w:val="22"/>
        </w:rPr>
        <w:t>Hồ</w:t>
      </w:r>
      <w:proofErr w:type="spellEnd"/>
      <w:r w:rsidR="001B3B59" w:rsidRPr="001B3B59">
        <w:rPr>
          <w:rFonts w:asciiTheme="minorHAnsi" w:hAnsiTheme="minorHAnsi" w:cstheme="minorHAnsi"/>
          <w:sz w:val="22"/>
          <w:szCs w:val="22"/>
        </w:rPr>
        <w:t xml:space="preserve"> Chí Minh</w:t>
      </w:r>
      <w:r w:rsidRPr="001B3B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B59">
        <w:rPr>
          <w:rFonts w:asciiTheme="minorHAnsi" w:hAnsiTheme="minorHAnsi" w:cstheme="minorHAnsi"/>
          <w:sz w:val="22"/>
          <w:szCs w:val="22"/>
        </w:rPr>
        <w:t>theo</w:t>
      </w:r>
      <w:proofErr w:type="spellEnd"/>
      <w:r w:rsidRPr="001B3B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B59">
        <w:rPr>
          <w:rFonts w:asciiTheme="minorHAnsi" w:hAnsiTheme="minorHAnsi" w:cstheme="minorHAnsi"/>
          <w:sz w:val="22"/>
          <w:szCs w:val="22"/>
        </w:rPr>
        <w:t>kế</w:t>
      </w:r>
      <w:proofErr w:type="spellEnd"/>
      <w:r w:rsidRPr="001B3B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B59">
        <w:rPr>
          <w:rFonts w:asciiTheme="minorHAnsi" w:hAnsiTheme="minorHAnsi" w:cstheme="minorHAnsi"/>
          <w:sz w:val="22"/>
          <w:szCs w:val="22"/>
        </w:rPr>
        <w:t>hoạch</w:t>
      </w:r>
      <w:proofErr w:type="spellEnd"/>
      <w:r w:rsidRPr="001B3B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B59">
        <w:rPr>
          <w:rFonts w:asciiTheme="minorHAnsi" w:hAnsiTheme="minorHAnsi" w:cstheme="minorHAnsi"/>
          <w:sz w:val="22"/>
          <w:szCs w:val="22"/>
        </w:rPr>
        <w:t>thống</w:t>
      </w:r>
      <w:proofErr w:type="spellEnd"/>
      <w:r w:rsidRPr="001B3B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B59">
        <w:rPr>
          <w:rFonts w:asciiTheme="minorHAnsi" w:hAnsiTheme="minorHAnsi" w:cstheme="minorHAnsi"/>
          <w:sz w:val="22"/>
          <w:szCs w:val="22"/>
        </w:rPr>
        <w:t>nhất</w:t>
      </w:r>
      <w:proofErr w:type="spellEnd"/>
      <w:r w:rsidRPr="001B3B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B59">
        <w:rPr>
          <w:rFonts w:asciiTheme="minorHAnsi" w:hAnsiTheme="minorHAnsi" w:cstheme="minorHAnsi"/>
          <w:sz w:val="22"/>
          <w:szCs w:val="22"/>
        </w:rPr>
        <w:t>với</w:t>
      </w:r>
      <w:proofErr w:type="spellEnd"/>
      <w:r w:rsidRPr="001B3B59">
        <w:rPr>
          <w:rFonts w:asciiTheme="minorHAnsi" w:hAnsiTheme="minorHAnsi" w:cstheme="minorHAnsi"/>
          <w:sz w:val="22"/>
          <w:szCs w:val="22"/>
        </w:rPr>
        <w:t xml:space="preserve"> CARE.</w:t>
      </w:r>
    </w:p>
    <w:p w14:paraId="574A63C3" w14:textId="77777777" w:rsidR="004A4E77" w:rsidRDefault="00AD5BA9" w:rsidP="00146B2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A4E77">
        <w:rPr>
          <w:rFonts w:asciiTheme="minorHAnsi" w:hAnsiTheme="minorHAnsi" w:cstheme="minorHAnsi"/>
          <w:sz w:val="22"/>
          <w:szCs w:val="22"/>
        </w:rPr>
        <w:t>Có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kinh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nghiệm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làm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việc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nhóm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có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kỹ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năng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điều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hành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giám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sát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đánh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giá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và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ghi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chép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tốt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>.</w:t>
      </w:r>
    </w:p>
    <w:p w14:paraId="1641D60D" w14:textId="5560125C" w:rsidR="002F6BA2" w:rsidRDefault="00AD5BA9" w:rsidP="00146B2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4E77">
        <w:rPr>
          <w:rFonts w:asciiTheme="minorHAnsi" w:hAnsiTheme="minorHAnsi" w:cstheme="minorHAnsi"/>
          <w:sz w:val="22"/>
          <w:szCs w:val="22"/>
        </w:rPr>
        <w:t xml:space="preserve">Tinh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thần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trách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nhiệm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cao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có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khả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năng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thích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ứng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và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thái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độ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sẵn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s</w:t>
      </w:r>
      <w:r w:rsidR="004A4E77">
        <w:rPr>
          <w:rFonts w:asciiTheme="minorHAnsi" w:hAnsiTheme="minorHAnsi" w:cstheme="minorHAnsi"/>
          <w:sz w:val="22"/>
          <w:szCs w:val="22"/>
        </w:rPr>
        <w:t>à</w:t>
      </w:r>
      <w:r w:rsidRPr="004A4E77">
        <w:rPr>
          <w:rFonts w:asciiTheme="minorHAnsi" w:hAnsiTheme="minorHAnsi" w:cstheme="minorHAnsi"/>
          <w:sz w:val="22"/>
          <w:szCs w:val="22"/>
        </w:rPr>
        <w:t>ng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học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thêm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những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điều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mới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thông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qua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tập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huấn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và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trải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nghiệm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thực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tế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ở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thực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4E77">
        <w:rPr>
          <w:rFonts w:asciiTheme="minorHAnsi" w:hAnsiTheme="minorHAnsi" w:cstheme="minorHAnsi"/>
          <w:sz w:val="22"/>
          <w:szCs w:val="22"/>
        </w:rPr>
        <w:t>địa</w:t>
      </w:r>
      <w:proofErr w:type="spellEnd"/>
      <w:r w:rsidRPr="004A4E77">
        <w:rPr>
          <w:rFonts w:asciiTheme="minorHAnsi" w:hAnsiTheme="minorHAnsi" w:cstheme="minorHAnsi"/>
          <w:sz w:val="22"/>
          <w:szCs w:val="22"/>
        </w:rPr>
        <w:t>.</w:t>
      </w:r>
    </w:p>
    <w:p w14:paraId="31CAB4B2" w14:textId="25A8E0F9" w:rsidR="00173C7C" w:rsidRPr="004B4928" w:rsidRDefault="00A7134F" w:rsidP="00146B28">
      <w:pPr>
        <w:spacing w:line="360" w:lineRule="auto"/>
        <w:jc w:val="both"/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</w:pPr>
      <w:r w:rsidRPr="004B4928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Quyền </w:t>
      </w:r>
      <w:proofErr w:type="spellStart"/>
      <w:r w:rsidRPr="004B4928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>lợi</w:t>
      </w:r>
      <w:proofErr w:type="spellEnd"/>
      <w:r w:rsidRPr="004B4928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>:</w:t>
      </w:r>
    </w:p>
    <w:p w14:paraId="34D26E59" w14:textId="77777777" w:rsidR="00A7134F" w:rsidRDefault="00A7134F" w:rsidP="00146B2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7134F">
        <w:rPr>
          <w:rFonts w:asciiTheme="minorHAnsi" w:hAnsiTheme="minorHAnsi" w:cstheme="minorHAnsi"/>
          <w:sz w:val="22"/>
          <w:szCs w:val="22"/>
        </w:rPr>
        <w:t>Có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trải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nghiệm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thực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tế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với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dự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án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phát triển và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hoạt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động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của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các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tổ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chức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phi chính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phủ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Quốc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tế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có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cơ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hội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được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làm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việc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trực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tiếp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với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các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nhóm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cộng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đồng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>.</w:t>
      </w:r>
    </w:p>
    <w:p w14:paraId="06E42486" w14:textId="77777777" w:rsidR="00A7134F" w:rsidRDefault="00A7134F" w:rsidP="00146B2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7134F">
        <w:rPr>
          <w:rFonts w:asciiTheme="minorHAnsi" w:hAnsiTheme="minorHAnsi" w:cstheme="minorHAnsi"/>
          <w:sz w:val="22"/>
          <w:szCs w:val="22"/>
        </w:rPr>
        <w:t>Tăng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thêm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kiến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thức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thực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tế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và phát triển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kỹ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năng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về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hỗ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trợ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nhóm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tổ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chức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hoạt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động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giám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sát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đánh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giá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và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báo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cáo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3967A4A" w14:textId="77777777" w:rsidR="00A7134F" w:rsidRDefault="00A7134F" w:rsidP="00146B2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134F">
        <w:rPr>
          <w:rFonts w:asciiTheme="minorHAnsi" w:hAnsiTheme="minorHAnsi" w:cstheme="minorHAnsi"/>
          <w:sz w:val="22"/>
          <w:szCs w:val="22"/>
        </w:rPr>
        <w:t xml:space="preserve">Tham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gia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tập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huấn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bởi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CARE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trước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và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trong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quá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trình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thực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hiện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dự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án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>.</w:t>
      </w:r>
    </w:p>
    <w:p w14:paraId="4FA71EB2" w14:textId="77777777" w:rsidR="00A7134F" w:rsidRDefault="00A7134F" w:rsidP="00146B2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7134F">
        <w:rPr>
          <w:rFonts w:asciiTheme="minorHAnsi" w:hAnsiTheme="minorHAnsi" w:cstheme="minorHAnsi"/>
          <w:sz w:val="22"/>
          <w:szCs w:val="22"/>
        </w:rPr>
        <w:t>Mức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hỗ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trợ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tài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chính: 350,000VND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cho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mỗi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ngày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làm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việc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(chi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trả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từng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tháng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theo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thời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gian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làm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việc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thực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tế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49860552" w14:textId="6F70A642" w:rsidR="00A7134F" w:rsidRPr="00A7134F" w:rsidRDefault="00A7134F" w:rsidP="00146B2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134F">
        <w:rPr>
          <w:rFonts w:asciiTheme="minorHAnsi" w:hAnsiTheme="minorHAnsi" w:cstheme="minorHAnsi"/>
          <w:sz w:val="22"/>
          <w:szCs w:val="22"/>
        </w:rPr>
        <w:t xml:space="preserve">Chi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phí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đi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lại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phòng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nghỉ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và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công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tác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phí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do CARE chi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trả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theo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định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mức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chung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của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tổ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134F">
        <w:rPr>
          <w:rFonts w:asciiTheme="minorHAnsi" w:hAnsiTheme="minorHAnsi" w:cstheme="minorHAnsi"/>
          <w:sz w:val="22"/>
          <w:szCs w:val="22"/>
        </w:rPr>
        <w:t>chức</w:t>
      </w:r>
      <w:proofErr w:type="spellEnd"/>
      <w:r w:rsidRPr="00A7134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5E680F" w14:textId="49E1BEA8" w:rsidR="00CA21F6" w:rsidRPr="00714D2C" w:rsidRDefault="00AF0620" w:rsidP="00146B28">
      <w:pPr>
        <w:spacing w:line="360" w:lineRule="auto"/>
        <w:jc w:val="both"/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</w:pPr>
      <w:r w:rsidRPr="00714D2C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Quy </w:t>
      </w:r>
      <w:proofErr w:type="spellStart"/>
      <w:r w:rsidRPr="00714D2C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>trình</w:t>
      </w:r>
      <w:proofErr w:type="spellEnd"/>
      <w:r w:rsidRPr="00714D2C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 </w:t>
      </w:r>
      <w:proofErr w:type="spellStart"/>
      <w:r w:rsidR="003649F9" w:rsidRPr="00714D2C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>ứng</w:t>
      </w:r>
      <w:proofErr w:type="spellEnd"/>
      <w:r w:rsidR="003649F9" w:rsidRPr="00714D2C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 </w:t>
      </w:r>
      <w:proofErr w:type="spellStart"/>
      <w:r w:rsidR="003649F9" w:rsidRPr="00714D2C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>tuyển</w:t>
      </w:r>
      <w:proofErr w:type="spellEnd"/>
      <w:r w:rsidR="00CA21F6" w:rsidRPr="00714D2C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>:</w:t>
      </w:r>
    </w:p>
    <w:p w14:paraId="40268C16" w14:textId="21D8FD30" w:rsidR="001F5E00" w:rsidRPr="001F5E00" w:rsidRDefault="001F5E00" w:rsidP="001F5E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5E00">
        <w:rPr>
          <w:rFonts w:asciiTheme="minorHAnsi" w:hAnsiTheme="minorHAnsi" w:cstheme="minorHAnsi"/>
          <w:sz w:val="22"/>
          <w:szCs w:val="22"/>
        </w:rPr>
        <w:t xml:space="preserve">Các </w:t>
      </w:r>
      <w:proofErr w:type="spellStart"/>
      <w:r w:rsidRPr="001F5E00">
        <w:rPr>
          <w:rFonts w:asciiTheme="minorHAnsi" w:hAnsiTheme="minorHAnsi" w:cstheme="minorHAnsi"/>
          <w:sz w:val="22"/>
          <w:szCs w:val="22"/>
        </w:rPr>
        <w:t>ứng</w:t>
      </w:r>
      <w:proofErr w:type="spellEnd"/>
      <w:r w:rsidRPr="001F5E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5E00">
        <w:rPr>
          <w:rFonts w:asciiTheme="minorHAnsi" w:hAnsiTheme="minorHAnsi" w:cstheme="minorHAnsi"/>
          <w:sz w:val="22"/>
          <w:szCs w:val="22"/>
        </w:rPr>
        <w:t>viên</w:t>
      </w:r>
      <w:proofErr w:type="spellEnd"/>
      <w:r w:rsidRPr="001F5E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5E00">
        <w:rPr>
          <w:rFonts w:asciiTheme="minorHAnsi" w:hAnsiTheme="minorHAnsi" w:cstheme="minorHAnsi"/>
          <w:sz w:val="22"/>
          <w:szCs w:val="22"/>
        </w:rPr>
        <w:t>quan</w:t>
      </w:r>
      <w:proofErr w:type="spellEnd"/>
      <w:r w:rsidRPr="001F5E00">
        <w:rPr>
          <w:rFonts w:asciiTheme="minorHAnsi" w:hAnsiTheme="minorHAnsi" w:cstheme="minorHAnsi"/>
          <w:sz w:val="22"/>
          <w:szCs w:val="22"/>
        </w:rPr>
        <w:t xml:space="preserve"> tâm </w:t>
      </w:r>
      <w:proofErr w:type="spellStart"/>
      <w:r w:rsidRPr="001F5E00">
        <w:rPr>
          <w:rFonts w:asciiTheme="minorHAnsi" w:hAnsiTheme="minorHAnsi" w:cstheme="minorHAnsi"/>
          <w:sz w:val="22"/>
          <w:szCs w:val="22"/>
        </w:rPr>
        <w:t>có</w:t>
      </w:r>
      <w:proofErr w:type="spellEnd"/>
      <w:r w:rsidRPr="001F5E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5E00">
        <w:rPr>
          <w:rFonts w:asciiTheme="minorHAnsi" w:hAnsiTheme="minorHAnsi" w:cstheme="minorHAnsi"/>
          <w:sz w:val="22"/>
          <w:szCs w:val="22"/>
        </w:rPr>
        <w:t>thể</w:t>
      </w:r>
      <w:proofErr w:type="spellEnd"/>
      <w:r w:rsidRPr="001F5E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5E00">
        <w:rPr>
          <w:rFonts w:asciiTheme="minorHAnsi" w:hAnsiTheme="minorHAnsi" w:cstheme="minorHAnsi"/>
          <w:sz w:val="22"/>
          <w:szCs w:val="22"/>
        </w:rPr>
        <w:t>gửi</w:t>
      </w:r>
      <w:proofErr w:type="spellEnd"/>
      <w:r w:rsidRPr="001F5E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5E00">
        <w:rPr>
          <w:rFonts w:asciiTheme="minorHAnsi" w:hAnsiTheme="minorHAnsi" w:cstheme="minorHAnsi"/>
          <w:sz w:val="22"/>
          <w:szCs w:val="22"/>
        </w:rPr>
        <w:t>hồ</w:t>
      </w:r>
      <w:proofErr w:type="spellEnd"/>
      <w:r w:rsidRPr="001F5E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5E00">
        <w:rPr>
          <w:rFonts w:asciiTheme="minorHAnsi" w:hAnsiTheme="minorHAnsi" w:cstheme="minorHAnsi"/>
          <w:sz w:val="22"/>
          <w:szCs w:val="22"/>
        </w:rPr>
        <w:t>sơ</w:t>
      </w:r>
      <w:proofErr w:type="spellEnd"/>
      <w:r w:rsidRPr="001F5E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5E00">
        <w:rPr>
          <w:rFonts w:asciiTheme="minorHAnsi" w:hAnsiTheme="minorHAnsi" w:cstheme="minorHAnsi"/>
          <w:sz w:val="22"/>
          <w:szCs w:val="22"/>
        </w:rPr>
        <w:t>ứng</w:t>
      </w:r>
      <w:proofErr w:type="spellEnd"/>
      <w:r w:rsidRPr="001F5E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5E00">
        <w:rPr>
          <w:rFonts w:asciiTheme="minorHAnsi" w:hAnsiTheme="minorHAnsi" w:cstheme="minorHAnsi"/>
          <w:sz w:val="22"/>
          <w:szCs w:val="22"/>
        </w:rPr>
        <w:t>tuyển</w:t>
      </w:r>
      <w:proofErr w:type="spellEnd"/>
      <w:r w:rsidRPr="001F5E00">
        <w:rPr>
          <w:rFonts w:asciiTheme="minorHAnsi" w:hAnsiTheme="minorHAnsi" w:cstheme="minorHAnsi"/>
          <w:sz w:val="22"/>
          <w:szCs w:val="22"/>
        </w:rPr>
        <w:t xml:space="preserve"> qua email </w:t>
      </w:r>
      <w:proofErr w:type="spellStart"/>
      <w:r w:rsidRPr="001F5E00">
        <w:rPr>
          <w:rFonts w:asciiTheme="minorHAnsi" w:hAnsiTheme="minorHAnsi" w:cstheme="minorHAnsi"/>
          <w:sz w:val="22"/>
          <w:szCs w:val="22"/>
        </w:rPr>
        <w:t>tới</w:t>
      </w:r>
      <w:proofErr w:type="spellEnd"/>
      <w:r w:rsidRPr="001F5E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5E00">
        <w:rPr>
          <w:rFonts w:asciiTheme="minorHAnsi" w:hAnsiTheme="minorHAnsi" w:cstheme="minorHAnsi"/>
          <w:sz w:val="22"/>
          <w:szCs w:val="22"/>
        </w:rPr>
        <w:t>địa</w:t>
      </w:r>
      <w:proofErr w:type="spellEnd"/>
      <w:r w:rsidRPr="001F5E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5E00">
        <w:rPr>
          <w:rFonts w:asciiTheme="minorHAnsi" w:hAnsiTheme="minorHAnsi" w:cstheme="minorHAnsi"/>
          <w:sz w:val="22"/>
          <w:szCs w:val="22"/>
        </w:rPr>
        <w:t>chỉ</w:t>
      </w:r>
      <w:proofErr w:type="spellEnd"/>
      <w:r w:rsidRPr="001F5E00">
        <w:rPr>
          <w:rFonts w:asciiTheme="minorHAnsi" w:hAnsiTheme="minorHAnsi" w:cstheme="minorHAnsi"/>
          <w:sz w:val="22"/>
          <w:szCs w:val="22"/>
        </w:rPr>
        <w:t xml:space="preserve">: </w:t>
      </w:r>
      <w:r w:rsidRPr="001F5E0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procurement3@care.org.vn</w:t>
      </w:r>
      <w:r w:rsidRPr="001F5E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5E00">
        <w:rPr>
          <w:rFonts w:asciiTheme="minorHAnsi" w:hAnsiTheme="minorHAnsi" w:cstheme="minorHAnsi"/>
          <w:sz w:val="22"/>
          <w:szCs w:val="22"/>
        </w:rPr>
        <w:t>đến</w:t>
      </w:r>
      <w:proofErr w:type="spellEnd"/>
      <w:r w:rsidRPr="001F5E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5E00">
        <w:rPr>
          <w:rFonts w:asciiTheme="minorHAnsi" w:hAnsiTheme="minorHAnsi" w:cstheme="minorHAnsi"/>
          <w:sz w:val="22"/>
          <w:szCs w:val="22"/>
        </w:rPr>
        <w:t>hết</w:t>
      </w:r>
      <w:proofErr w:type="spellEnd"/>
      <w:r w:rsidRPr="001F5E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5E00">
        <w:rPr>
          <w:rFonts w:asciiTheme="minorHAnsi" w:hAnsiTheme="minorHAnsi" w:cstheme="minorHAnsi"/>
          <w:sz w:val="22"/>
          <w:szCs w:val="22"/>
        </w:rPr>
        <w:t>ngày</w:t>
      </w:r>
      <w:proofErr w:type="spellEnd"/>
      <w:r w:rsidRPr="001F5E00">
        <w:rPr>
          <w:rFonts w:asciiTheme="minorHAnsi" w:hAnsiTheme="minorHAnsi" w:cstheme="minorHAnsi"/>
          <w:sz w:val="22"/>
          <w:szCs w:val="22"/>
        </w:rPr>
        <w:t xml:space="preserve"> 20/02/2025, </w:t>
      </w:r>
      <w:proofErr w:type="spellStart"/>
      <w:r w:rsidRPr="001F5E00">
        <w:rPr>
          <w:rFonts w:asciiTheme="minorHAnsi" w:hAnsiTheme="minorHAnsi" w:cstheme="minorHAnsi"/>
          <w:sz w:val="22"/>
          <w:szCs w:val="22"/>
        </w:rPr>
        <w:t>trong</w:t>
      </w:r>
      <w:proofErr w:type="spellEnd"/>
      <w:r w:rsidRPr="001F5E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5E00">
        <w:rPr>
          <w:rFonts w:asciiTheme="minorHAnsi" w:hAnsiTheme="minorHAnsi" w:cstheme="minorHAnsi"/>
          <w:sz w:val="22"/>
          <w:szCs w:val="22"/>
        </w:rPr>
        <w:t>đó</w:t>
      </w:r>
      <w:proofErr w:type="spellEnd"/>
      <w:r w:rsidRPr="001F5E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5E00">
        <w:rPr>
          <w:rFonts w:asciiTheme="minorHAnsi" w:hAnsiTheme="minorHAnsi" w:cstheme="minorHAnsi"/>
          <w:sz w:val="22"/>
          <w:szCs w:val="22"/>
        </w:rPr>
        <w:t>tiêu</w:t>
      </w:r>
      <w:proofErr w:type="spellEnd"/>
      <w:r w:rsidRPr="001F5E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5E00">
        <w:rPr>
          <w:rFonts w:asciiTheme="minorHAnsi" w:hAnsiTheme="minorHAnsi" w:cstheme="minorHAnsi"/>
          <w:sz w:val="22"/>
          <w:szCs w:val="22"/>
        </w:rPr>
        <w:t>đề</w:t>
      </w:r>
      <w:proofErr w:type="spellEnd"/>
      <w:r w:rsidRPr="001F5E00">
        <w:rPr>
          <w:rFonts w:asciiTheme="minorHAnsi" w:hAnsiTheme="minorHAnsi" w:cstheme="minorHAnsi"/>
          <w:sz w:val="22"/>
          <w:szCs w:val="22"/>
        </w:rPr>
        <w:t xml:space="preserve"> email </w:t>
      </w:r>
      <w:proofErr w:type="spellStart"/>
      <w:r w:rsidRPr="001F5E00">
        <w:rPr>
          <w:rFonts w:asciiTheme="minorHAnsi" w:hAnsiTheme="minorHAnsi" w:cstheme="minorHAnsi"/>
          <w:sz w:val="22"/>
          <w:szCs w:val="22"/>
        </w:rPr>
        <w:t>ghi</w:t>
      </w:r>
      <w:proofErr w:type="spellEnd"/>
      <w:r w:rsidRPr="001F5E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5E00">
        <w:rPr>
          <w:rFonts w:asciiTheme="minorHAnsi" w:hAnsiTheme="minorHAnsi" w:cstheme="minorHAnsi"/>
          <w:sz w:val="22"/>
          <w:szCs w:val="22"/>
        </w:rPr>
        <w:t>rõ</w:t>
      </w:r>
      <w:proofErr w:type="spellEnd"/>
      <w:r w:rsidRPr="001F5E00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1F5E00">
        <w:rPr>
          <w:rFonts w:asciiTheme="minorHAnsi" w:hAnsiTheme="minorHAnsi" w:cstheme="minorHAnsi"/>
          <w:b/>
          <w:bCs/>
          <w:sz w:val="22"/>
          <w:szCs w:val="22"/>
        </w:rPr>
        <w:t>tên</w:t>
      </w:r>
      <w:proofErr w:type="spellEnd"/>
      <w:r w:rsidRPr="001F5E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F5E00">
        <w:rPr>
          <w:rFonts w:asciiTheme="minorHAnsi" w:hAnsiTheme="minorHAnsi" w:cstheme="minorHAnsi"/>
          <w:b/>
          <w:bCs/>
          <w:sz w:val="22"/>
          <w:szCs w:val="22"/>
        </w:rPr>
        <w:t>người</w:t>
      </w:r>
      <w:proofErr w:type="spellEnd"/>
      <w:r w:rsidRPr="001F5E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F5E00">
        <w:rPr>
          <w:rFonts w:asciiTheme="minorHAnsi" w:hAnsiTheme="minorHAnsi" w:cstheme="minorHAnsi"/>
          <w:b/>
          <w:bCs/>
          <w:sz w:val="22"/>
          <w:szCs w:val="22"/>
        </w:rPr>
        <w:t>nộp</w:t>
      </w:r>
      <w:proofErr w:type="spellEnd"/>
      <w:r w:rsidRPr="001F5E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F5E00">
        <w:rPr>
          <w:rFonts w:asciiTheme="minorHAnsi" w:hAnsiTheme="minorHAnsi" w:cstheme="minorHAnsi"/>
          <w:b/>
          <w:bCs/>
          <w:sz w:val="22"/>
          <w:szCs w:val="22"/>
        </w:rPr>
        <w:t>hồ</w:t>
      </w:r>
      <w:proofErr w:type="spellEnd"/>
      <w:r w:rsidRPr="001F5E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F5E00">
        <w:rPr>
          <w:rFonts w:asciiTheme="minorHAnsi" w:hAnsiTheme="minorHAnsi" w:cstheme="minorHAnsi"/>
          <w:b/>
          <w:bCs/>
          <w:sz w:val="22"/>
          <w:szCs w:val="22"/>
        </w:rPr>
        <w:t>sơ</w:t>
      </w:r>
      <w:proofErr w:type="spellEnd"/>
      <w:r w:rsidRPr="001F5E00">
        <w:rPr>
          <w:rFonts w:asciiTheme="minorHAnsi" w:hAnsiTheme="minorHAnsi" w:cstheme="minorHAnsi"/>
          <w:b/>
          <w:bCs/>
          <w:sz w:val="22"/>
          <w:szCs w:val="22"/>
        </w:rPr>
        <w:t>_CTV</w:t>
      </w:r>
      <w:r w:rsidRPr="001F5E00">
        <w:rPr>
          <w:rFonts w:asciiTheme="minorHAnsi" w:hAnsiTheme="minorHAnsi" w:cstheme="minorHAnsi"/>
          <w:b/>
          <w:bCs/>
          <w:sz w:val="22"/>
          <w:szCs w:val="22"/>
        </w:rPr>
        <w:t xml:space="preserve"> TARGET</w:t>
      </w:r>
      <w:r w:rsidRPr="001F5E00">
        <w:rPr>
          <w:rFonts w:asciiTheme="minorHAnsi" w:hAnsiTheme="minorHAnsi" w:cstheme="minorHAnsi"/>
          <w:b/>
          <w:bCs/>
          <w:sz w:val="22"/>
          <w:szCs w:val="22"/>
        </w:rPr>
        <w:t>”.</w:t>
      </w:r>
      <w:r w:rsidRPr="001F5E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5E00">
        <w:rPr>
          <w:rFonts w:asciiTheme="minorHAnsi" w:hAnsiTheme="minorHAnsi" w:cstheme="minorHAnsi"/>
          <w:sz w:val="22"/>
          <w:szCs w:val="22"/>
        </w:rPr>
        <w:t>Hồ</w:t>
      </w:r>
      <w:proofErr w:type="spellEnd"/>
      <w:r w:rsidRPr="001F5E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5E00">
        <w:rPr>
          <w:rFonts w:asciiTheme="minorHAnsi" w:hAnsiTheme="minorHAnsi" w:cstheme="minorHAnsi"/>
          <w:sz w:val="22"/>
          <w:szCs w:val="22"/>
        </w:rPr>
        <w:t>sơ</w:t>
      </w:r>
      <w:proofErr w:type="spellEnd"/>
      <w:r w:rsidRPr="001F5E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5E00">
        <w:rPr>
          <w:rFonts w:asciiTheme="minorHAnsi" w:hAnsiTheme="minorHAnsi" w:cstheme="minorHAnsi"/>
          <w:sz w:val="22"/>
          <w:szCs w:val="22"/>
        </w:rPr>
        <w:t>ứng</w:t>
      </w:r>
      <w:proofErr w:type="spellEnd"/>
      <w:r w:rsidRPr="001F5E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5E00">
        <w:rPr>
          <w:rFonts w:asciiTheme="minorHAnsi" w:hAnsiTheme="minorHAnsi" w:cstheme="minorHAnsi"/>
          <w:sz w:val="22"/>
          <w:szCs w:val="22"/>
        </w:rPr>
        <w:t>tuyển</w:t>
      </w:r>
      <w:proofErr w:type="spellEnd"/>
      <w:r w:rsidRPr="001F5E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5E00">
        <w:rPr>
          <w:rFonts w:asciiTheme="minorHAnsi" w:hAnsiTheme="minorHAnsi" w:cstheme="minorHAnsi"/>
          <w:sz w:val="22"/>
          <w:szCs w:val="22"/>
        </w:rPr>
        <w:t>gồm</w:t>
      </w:r>
      <w:proofErr w:type="spellEnd"/>
      <w:r w:rsidRPr="001F5E00">
        <w:rPr>
          <w:rFonts w:asciiTheme="minorHAnsi" w:hAnsiTheme="minorHAnsi" w:cstheme="minorHAnsi"/>
          <w:sz w:val="22"/>
          <w:szCs w:val="22"/>
        </w:rPr>
        <w:t>:</w:t>
      </w:r>
    </w:p>
    <w:p w14:paraId="716E98E3" w14:textId="77777777" w:rsidR="001F5E00" w:rsidRPr="001F5E00" w:rsidRDefault="001F5E00" w:rsidP="001F5E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7460178" w14:textId="77777777" w:rsidR="00474AE7" w:rsidRPr="001F5E00" w:rsidRDefault="00474AE7" w:rsidP="00146B28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</w:pPr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 xml:space="preserve">CV, </w:t>
      </w:r>
      <w:proofErr w:type="spellStart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>ghi</w:t>
      </w:r>
      <w:proofErr w:type="spellEnd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 xml:space="preserve"> </w:t>
      </w:r>
      <w:proofErr w:type="spellStart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>rõ</w:t>
      </w:r>
      <w:proofErr w:type="spellEnd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 xml:space="preserve"> </w:t>
      </w:r>
      <w:proofErr w:type="spellStart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>các</w:t>
      </w:r>
      <w:proofErr w:type="spellEnd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 xml:space="preserve"> </w:t>
      </w:r>
      <w:proofErr w:type="spellStart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>kinh</w:t>
      </w:r>
      <w:proofErr w:type="spellEnd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 xml:space="preserve"> </w:t>
      </w:r>
      <w:proofErr w:type="spellStart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>nghiệm</w:t>
      </w:r>
      <w:proofErr w:type="spellEnd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 xml:space="preserve"> </w:t>
      </w:r>
      <w:proofErr w:type="spellStart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>có</w:t>
      </w:r>
      <w:proofErr w:type="spellEnd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 xml:space="preserve"> </w:t>
      </w:r>
      <w:proofErr w:type="spellStart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>liên</w:t>
      </w:r>
      <w:proofErr w:type="spellEnd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 xml:space="preserve"> </w:t>
      </w:r>
      <w:proofErr w:type="spellStart"/>
      <w:proofErr w:type="gramStart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>quan</w:t>
      </w:r>
      <w:proofErr w:type="spellEnd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>;</w:t>
      </w:r>
      <w:proofErr w:type="gramEnd"/>
    </w:p>
    <w:p w14:paraId="755E6812" w14:textId="7BB75A65" w:rsidR="00CA21F6" w:rsidRPr="001F5E00" w:rsidRDefault="00474AE7" w:rsidP="00146B28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</w:pPr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 xml:space="preserve">Thư </w:t>
      </w:r>
      <w:proofErr w:type="spellStart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>bày</w:t>
      </w:r>
      <w:proofErr w:type="spellEnd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 xml:space="preserve"> </w:t>
      </w:r>
      <w:proofErr w:type="spellStart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>tỏ</w:t>
      </w:r>
      <w:proofErr w:type="spellEnd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 xml:space="preserve"> </w:t>
      </w:r>
      <w:proofErr w:type="spellStart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>nguyện</w:t>
      </w:r>
      <w:proofErr w:type="spellEnd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 xml:space="preserve"> </w:t>
      </w:r>
      <w:proofErr w:type="spellStart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>vọng</w:t>
      </w:r>
      <w:proofErr w:type="spellEnd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 xml:space="preserve">, chia </w:t>
      </w:r>
      <w:proofErr w:type="spellStart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>sẻ</w:t>
      </w:r>
      <w:proofErr w:type="spellEnd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 xml:space="preserve"> </w:t>
      </w:r>
      <w:proofErr w:type="spellStart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>lý</w:t>
      </w:r>
      <w:proofErr w:type="spellEnd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 xml:space="preserve"> do </w:t>
      </w:r>
      <w:proofErr w:type="spellStart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>vì</w:t>
      </w:r>
      <w:proofErr w:type="spellEnd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 xml:space="preserve"> </w:t>
      </w:r>
      <w:proofErr w:type="spellStart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>sao</w:t>
      </w:r>
      <w:proofErr w:type="spellEnd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 xml:space="preserve"> </w:t>
      </w:r>
      <w:proofErr w:type="spellStart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>bạn</w:t>
      </w:r>
      <w:proofErr w:type="spellEnd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 xml:space="preserve"> </w:t>
      </w:r>
      <w:proofErr w:type="spellStart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>muốn</w:t>
      </w:r>
      <w:proofErr w:type="spellEnd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 xml:space="preserve"> </w:t>
      </w:r>
      <w:proofErr w:type="spellStart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>làm</w:t>
      </w:r>
      <w:proofErr w:type="spellEnd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 xml:space="preserve"> </w:t>
      </w:r>
      <w:proofErr w:type="spellStart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>cộng</w:t>
      </w:r>
      <w:proofErr w:type="spellEnd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 xml:space="preserve"> </w:t>
      </w:r>
      <w:proofErr w:type="spellStart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>tác</w:t>
      </w:r>
      <w:proofErr w:type="spellEnd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 xml:space="preserve"> </w:t>
      </w:r>
      <w:proofErr w:type="spellStart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>viên</w:t>
      </w:r>
      <w:proofErr w:type="spellEnd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 xml:space="preserve"> </w:t>
      </w:r>
      <w:proofErr w:type="spellStart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>cho</w:t>
      </w:r>
      <w:proofErr w:type="spellEnd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 xml:space="preserve"> </w:t>
      </w:r>
      <w:proofErr w:type="spellStart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>dự</w:t>
      </w:r>
      <w:proofErr w:type="spellEnd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 xml:space="preserve"> </w:t>
      </w:r>
      <w:proofErr w:type="spellStart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>án</w:t>
      </w:r>
      <w:proofErr w:type="spellEnd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 xml:space="preserve"> </w:t>
      </w:r>
      <w:proofErr w:type="spellStart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>này</w:t>
      </w:r>
      <w:proofErr w:type="spellEnd"/>
      <w:r w:rsidRPr="001F5E00">
        <w:rPr>
          <w:rFonts w:asciiTheme="minorHAnsi" w:hAnsiTheme="minorHAnsi" w:cstheme="minorHAnsi"/>
          <w:color w:val="auto"/>
          <w:sz w:val="22"/>
          <w:szCs w:val="22"/>
          <w:lang w:val="en-GB" w:eastAsia="en-US"/>
        </w:rPr>
        <w:t>.</w:t>
      </w:r>
    </w:p>
    <w:p w14:paraId="755E6813" w14:textId="77777777" w:rsidR="00CA21F6" w:rsidRDefault="00CA21F6" w:rsidP="00146B28">
      <w:pPr>
        <w:pStyle w:val="Default"/>
        <w:spacing w:line="360" w:lineRule="auto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755E6814" w14:textId="572BFE1B" w:rsidR="00CA21F6" w:rsidRPr="00DF470B" w:rsidRDefault="00DF470B" w:rsidP="00146B28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DF470B">
        <w:rPr>
          <w:rFonts w:asciiTheme="minorHAnsi" w:hAnsiTheme="minorHAnsi"/>
          <w:color w:val="auto"/>
          <w:sz w:val="22"/>
          <w:szCs w:val="22"/>
        </w:rPr>
        <w:t>Thời</w:t>
      </w:r>
      <w:proofErr w:type="spellEnd"/>
      <w:r w:rsidRPr="00DF470B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F470B">
        <w:rPr>
          <w:rFonts w:asciiTheme="minorHAnsi" w:hAnsiTheme="minorHAnsi"/>
          <w:color w:val="auto"/>
          <w:sz w:val="22"/>
          <w:szCs w:val="22"/>
        </w:rPr>
        <w:t>hạn</w:t>
      </w:r>
      <w:proofErr w:type="spellEnd"/>
      <w:r w:rsidRPr="00DF470B">
        <w:rPr>
          <w:rFonts w:asciiTheme="minorHAnsi" w:hAnsiTheme="minorHAnsi"/>
          <w:color w:val="auto"/>
          <w:sz w:val="22"/>
          <w:szCs w:val="22"/>
        </w:rPr>
        <w:t xml:space="preserve">: </w:t>
      </w:r>
      <w:proofErr w:type="spellStart"/>
      <w:r w:rsidRPr="00555DF5">
        <w:rPr>
          <w:rFonts w:asciiTheme="minorHAnsi" w:hAnsiTheme="minorHAnsi"/>
          <w:b/>
          <w:bCs/>
          <w:color w:val="auto"/>
          <w:sz w:val="22"/>
          <w:szCs w:val="22"/>
        </w:rPr>
        <w:t>trước</w:t>
      </w:r>
      <w:proofErr w:type="spellEnd"/>
      <w:r w:rsidR="00555DF5" w:rsidRPr="00555DF5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555DF5">
        <w:rPr>
          <w:rFonts w:asciiTheme="minorHAnsi" w:hAnsiTheme="minorHAnsi"/>
          <w:b/>
          <w:bCs/>
          <w:color w:val="auto"/>
          <w:sz w:val="22"/>
          <w:szCs w:val="22"/>
        </w:rPr>
        <w:t>ngày</w:t>
      </w:r>
      <w:proofErr w:type="spellEnd"/>
      <w:r w:rsidR="00555DF5" w:rsidRPr="00555DF5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53420D">
        <w:rPr>
          <w:rFonts w:asciiTheme="minorHAnsi" w:hAnsiTheme="minorHAnsi"/>
          <w:b/>
          <w:bCs/>
          <w:color w:val="auto"/>
          <w:sz w:val="22"/>
          <w:szCs w:val="22"/>
        </w:rPr>
        <w:t>20</w:t>
      </w:r>
      <w:r w:rsidR="00555DF5" w:rsidRPr="00555DF5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555DF5">
        <w:rPr>
          <w:rFonts w:asciiTheme="minorHAnsi" w:hAnsiTheme="minorHAnsi"/>
          <w:b/>
          <w:bCs/>
          <w:color w:val="auto"/>
          <w:sz w:val="22"/>
          <w:szCs w:val="22"/>
        </w:rPr>
        <w:t>tháng</w:t>
      </w:r>
      <w:proofErr w:type="spellEnd"/>
      <w:r w:rsidR="00555DF5" w:rsidRPr="00555DF5">
        <w:rPr>
          <w:rFonts w:asciiTheme="minorHAnsi" w:hAnsiTheme="minorHAnsi"/>
          <w:b/>
          <w:bCs/>
          <w:color w:val="auto"/>
          <w:sz w:val="22"/>
          <w:szCs w:val="22"/>
        </w:rPr>
        <w:t xml:space="preserve"> 0</w:t>
      </w:r>
      <w:r w:rsidR="00F94399">
        <w:rPr>
          <w:rFonts w:asciiTheme="minorHAnsi" w:hAnsiTheme="minorHAnsi"/>
          <w:b/>
          <w:bCs/>
          <w:color w:val="auto"/>
          <w:sz w:val="22"/>
          <w:szCs w:val="22"/>
        </w:rPr>
        <w:t>2</w:t>
      </w:r>
      <w:r w:rsidRPr="00555DF5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555DF5">
        <w:rPr>
          <w:rFonts w:asciiTheme="minorHAnsi" w:hAnsiTheme="minorHAnsi"/>
          <w:b/>
          <w:bCs/>
          <w:color w:val="auto"/>
          <w:sz w:val="22"/>
          <w:szCs w:val="22"/>
        </w:rPr>
        <w:t>năm</w:t>
      </w:r>
      <w:proofErr w:type="spellEnd"/>
      <w:r w:rsidRPr="00555DF5">
        <w:rPr>
          <w:rFonts w:asciiTheme="minorHAnsi" w:hAnsiTheme="minorHAnsi"/>
          <w:b/>
          <w:bCs/>
          <w:color w:val="auto"/>
          <w:sz w:val="22"/>
          <w:szCs w:val="22"/>
        </w:rPr>
        <w:t xml:space="preserve"> 202</w:t>
      </w:r>
      <w:r w:rsidR="00861E80">
        <w:rPr>
          <w:rFonts w:asciiTheme="minorHAnsi" w:hAnsiTheme="minorHAnsi"/>
          <w:b/>
          <w:bCs/>
          <w:color w:val="auto"/>
          <w:sz w:val="22"/>
          <w:szCs w:val="22"/>
        </w:rPr>
        <w:t>5</w:t>
      </w:r>
    </w:p>
    <w:p w14:paraId="755E6815" w14:textId="77777777" w:rsidR="00CA21F6" w:rsidRDefault="00CA21F6" w:rsidP="00146B28">
      <w:pPr>
        <w:spacing w:line="360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14:paraId="3058C5E4" w14:textId="77777777" w:rsidR="000F0444" w:rsidRPr="000F0444" w:rsidRDefault="000F0444" w:rsidP="00146B28">
      <w:pPr>
        <w:spacing w:after="240"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F0444">
        <w:rPr>
          <w:rFonts w:asciiTheme="minorHAnsi" w:hAnsiTheme="minorHAnsi" w:cstheme="minorHAnsi"/>
          <w:sz w:val="22"/>
          <w:szCs w:val="22"/>
        </w:rPr>
        <w:t xml:space="preserve">CARE cam </w:t>
      </w:r>
      <w:proofErr w:type="spellStart"/>
      <w:r w:rsidRPr="000F0444">
        <w:rPr>
          <w:rFonts w:asciiTheme="minorHAnsi" w:hAnsiTheme="minorHAnsi" w:cstheme="minorHAnsi"/>
          <w:sz w:val="22"/>
          <w:szCs w:val="22"/>
        </w:rPr>
        <w:t>kết</w:t>
      </w:r>
      <w:proofErr w:type="spellEnd"/>
      <w:r w:rsidRPr="000F0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sz w:val="22"/>
          <w:szCs w:val="22"/>
        </w:rPr>
        <w:t>là</w:t>
      </w:r>
      <w:proofErr w:type="spellEnd"/>
      <w:r w:rsidRPr="000F0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sz w:val="22"/>
          <w:szCs w:val="22"/>
        </w:rPr>
        <w:t>nhà</w:t>
      </w:r>
      <w:proofErr w:type="spellEnd"/>
      <w:r w:rsidRPr="000F0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sz w:val="22"/>
          <w:szCs w:val="22"/>
        </w:rPr>
        <w:t>tuyển</w:t>
      </w:r>
      <w:proofErr w:type="spellEnd"/>
      <w:r w:rsidRPr="000F0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sz w:val="22"/>
          <w:szCs w:val="22"/>
        </w:rPr>
        <w:t>dụng</w:t>
      </w:r>
      <w:proofErr w:type="spellEnd"/>
      <w:r w:rsidRPr="000F0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sz w:val="22"/>
          <w:szCs w:val="22"/>
        </w:rPr>
        <w:t>công</w:t>
      </w:r>
      <w:proofErr w:type="spellEnd"/>
      <w:r w:rsidRPr="000F0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sz w:val="22"/>
          <w:szCs w:val="22"/>
        </w:rPr>
        <w:t>bằng</w:t>
      </w:r>
      <w:proofErr w:type="spellEnd"/>
      <w:r w:rsidRPr="000F0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sz w:val="22"/>
          <w:szCs w:val="22"/>
        </w:rPr>
        <w:t>cho</w:t>
      </w:r>
      <w:proofErr w:type="spellEnd"/>
      <w:r w:rsidRPr="000F0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sz w:val="22"/>
          <w:szCs w:val="22"/>
        </w:rPr>
        <w:t>tất</w:t>
      </w:r>
      <w:proofErr w:type="spellEnd"/>
      <w:r w:rsidRPr="000F0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sz w:val="22"/>
          <w:szCs w:val="22"/>
        </w:rPr>
        <w:t>cả</w:t>
      </w:r>
      <w:proofErr w:type="spellEnd"/>
      <w:r w:rsidRPr="000F0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sz w:val="22"/>
          <w:szCs w:val="22"/>
        </w:rPr>
        <w:t>mọi</w:t>
      </w:r>
      <w:proofErr w:type="spellEnd"/>
      <w:r w:rsidRPr="000F0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sz w:val="22"/>
          <w:szCs w:val="22"/>
        </w:rPr>
        <w:t>người</w:t>
      </w:r>
      <w:proofErr w:type="spellEnd"/>
      <w:r w:rsidRPr="000F044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0F0444">
        <w:rPr>
          <w:rFonts w:asciiTheme="minorHAnsi" w:hAnsiTheme="minorHAnsi" w:cstheme="minorHAnsi"/>
          <w:sz w:val="22"/>
          <w:szCs w:val="22"/>
        </w:rPr>
        <w:t>Phụ</w:t>
      </w:r>
      <w:proofErr w:type="spellEnd"/>
      <w:r w:rsidRPr="000F0444">
        <w:rPr>
          <w:rFonts w:asciiTheme="minorHAnsi" w:hAnsiTheme="minorHAnsi" w:cstheme="minorHAnsi"/>
          <w:sz w:val="22"/>
          <w:szCs w:val="22"/>
        </w:rPr>
        <w:t xml:space="preserve"> nữ, </w:t>
      </w:r>
      <w:proofErr w:type="spellStart"/>
      <w:r w:rsidRPr="000F0444">
        <w:rPr>
          <w:rFonts w:asciiTheme="minorHAnsi" w:hAnsiTheme="minorHAnsi" w:cstheme="minorHAnsi"/>
          <w:sz w:val="22"/>
          <w:szCs w:val="22"/>
        </w:rPr>
        <w:t>người</w:t>
      </w:r>
      <w:proofErr w:type="spellEnd"/>
      <w:r w:rsidRPr="000F0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sz w:val="22"/>
          <w:szCs w:val="22"/>
        </w:rPr>
        <w:t>dân</w:t>
      </w:r>
      <w:proofErr w:type="spellEnd"/>
      <w:r w:rsidRPr="000F0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sz w:val="22"/>
          <w:szCs w:val="22"/>
        </w:rPr>
        <w:t>tộc</w:t>
      </w:r>
      <w:proofErr w:type="spellEnd"/>
      <w:r w:rsidRPr="000F0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sz w:val="22"/>
          <w:szCs w:val="22"/>
        </w:rPr>
        <w:t>thiểu</w:t>
      </w:r>
      <w:proofErr w:type="spellEnd"/>
      <w:r w:rsidRPr="000F0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sz w:val="22"/>
          <w:szCs w:val="22"/>
        </w:rPr>
        <w:t>số</w:t>
      </w:r>
      <w:proofErr w:type="spellEnd"/>
      <w:r w:rsidRPr="000F0444">
        <w:rPr>
          <w:rFonts w:asciiTheme="minorHAnsi" w:hAnsiTheme="minorHAnsi" w:cstheme="minorHAnsi"/>
          <w:sz w:val="22"/>
          <w:szCs w:val="22"/>
        </w:rPr>
        <w:t xml:space="preserve"> và </w:t>
      </w:r>
      <w:proofErr w:type="spellStart"/>
      <w:r w:rsidRPr="000F0444">
        <w:rPr>
          <w:rFonts w:asciiTheme="minorHAnsi" w:hAnsiTheme="minorHAnsi" w:cstheme="minorHAnsi"/>
          <w:sz w:val="22"/>
          <w:szCs w:val="22"/>
        </w:rPr>
        <w:t>người</w:t>
      </w:r>
      <w:proofErr w:type="spellEnd"/>
      <w:r w:rsidRPr="000F0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sz w:val="22"/>
          <w:szCs w:val="22"/>
        </w:rPr>
        <w:t>khuyết</w:t>
      </w:r>
      <w:proofErr w:type="spellEnd"/>
      <w:r w:rsidRPr="000F0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sz w:val="22"/>
          <w:szCs w:val="22"/>
        </w:rPr>
        <w:t>tật</w:t>
      </w:r>
      <w:proofErr w:type="spellEnd"/>
      <w:r w:rsidRPr="000F0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sz w:val="22"/>
          <w:szCs w:val="22"/>
        </w:rPr>
        <w:t>được</w:t>
      </w:r>
      <w:proofErr w:type="spellEnd"/>
      <w:r w:rsidRPr="000F0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sz w:val="22"/>
          <w:szCs w:val="22"/>
        </w:rPr>
        <w:t>khuyến</w:t>
      </w:r>
      <w:proofErr w:type="spellEnd"/>
      <w:r w:rsidRPr="000F0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sz w:val="22"/>
          <w:szCs w:val="22"/>
        </w:rPr>
        <w:t>khích</w:t>
      </w:r>
      <w:proofErr w:type="spellEnd"/>
      <w:r w:rsidRPr="000F0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sz w:val="22"/>
          <w:szCs w:val="22"/>
        </w:rPr>
        <w:t>ứng</w:t>
      </w:r>
      <w:proofErr w:type="spellEnd"/>
      <w:r w:rsidRPr="000F0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sz w:val="22"/>
          <w:szCs w:val="22"/>
        </w:rPr>
        <w:t>tuyển</w:t>
      </w:r>
      <w:proofErr w:type="spellEnd"/>
      <w:r w:rsidRPr="000F0444">
        <w:rPr>
          <w:rFonts w:asciiTheme="minorHAnsi" w:hAnsiTheme="minorHAnsi" w:cstheme="minorHAnsi"/>
          <w:sz w:val="22"/>
          <w:szCs w:val="22"/>
        </w:rPr>
        <w:t>.</w:t>
      </w:r>
    </w:p>
    <w:p w14:paraId="6290CA43" w14:textId="38A7245C" w:rsidR="009433AA" w:rsidRPr="00355CF1" w:rsidRDefault="000F0444" w:rsidP="00146B28">
      <w:pPr>
        <w:spacing w:after="240"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Cảm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ơn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bạn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đã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quan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tâm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đến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công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việc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với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Tổ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chức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CARE. Chính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sách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tổ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chức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chúng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tôi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là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không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khoan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nhượng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đối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với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hành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vi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quấy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rối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tình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dục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trong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và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ngoài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tổ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chức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và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chúng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tôi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luôn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chú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trọng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việc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bảo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vệ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trẻ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em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trong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mọi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hoạt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động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của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mình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. Chính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sách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bảo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vệ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khỏi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bóc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lột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xâm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hại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và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quấy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rối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tình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dục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cũng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như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F0444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chính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sách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bảo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vệ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trẻ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em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nói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chung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là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nền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tảng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cho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mọi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mối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quan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hệ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hợp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tác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công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việc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của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chúng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tôi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, bao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gồm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trong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công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tác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tuyển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dụng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. Quy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trình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tuyển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dụng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được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thiết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kế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nhằm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đảm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bảo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chúng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tôi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chỉ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tuyển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những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người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phù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hợp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trong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làm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việc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với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các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nhân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viên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khác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và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cộng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đồng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Ngoài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các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kiểm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tra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trước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khi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tuyển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dụng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chúng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tôi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sẽ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sử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dụng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quy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trình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tuyển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và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tham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khảo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thông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tin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nhằm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đảm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bảo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33D6A">
        <w:rPr>
          <w:rFonts w:asciiTheme="minorHAnsi" w:hAnsiTheme="minorHAnsi" w:cstheme="minorHAnsi"/>
          <w:i/>
          <w:iCs/>
          <w:sz w:val="22"/>
          <w:szCs w:val="22"/>
        </w:rPr>
        <w:t xml:space="preserve">tư </w:t>
      </w:r>
      <w:proofErr w:type="spellStart"/>
      <w:r w:rsidR="00533D6A">
        <w:rPr>
          <w:rFonts w:asciiTheme="minorHAnsi" w:hAnsiTheme="minorHAnsi" w:cstheme="minorHAnsi"/>
          <w:i/>
          <w:iCs/>
          <w:sz w:val="22"/>
          <w:szCs w:val="22"/>
        </w:rPr>
        <w:t>vấn</w:t>
      </w:r>
      <w:proofErr w:type="spellEnd"/>
      <w:r w:rsidR="00533D6A">
        <w:rPr>
          <w:rFonts w:asciiTheme="minorHAnsi" w:hAnsiTheme="minorHAnsi" w:cstheme="minorHAnsi"/>
          <w:i/>
          <w:iCs/>
          <w:sz w:val="22"/>
          <w:szCs w:val="22"/>
        </w:rPr>
        <w:t>/</w:t>
      </w:r>
      <w:proofErr w:type="spellStart"/>
      <w:r w:rsidR="00533D6A">
        <w:rPr>
          <w:rFonts w:asciiTheme="minorHAnsi" w:hAnsiTheme="minorHAnsi" w:cstheme="minorHAnsi"/>
          <w:i/>
          <w:iCs/>
          <w:sz w:val="22"/>
          <w:szCs w:val="22"/>
        </w:rPr>
        <w:t>nhà</w:t>
      </w:r>
      <w:proofErr w:type="spellEnd"/>
      <w:r w:rsidR="00533D6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533D6A">
        <w:rPr>
          <w:rFonts w:asciiTheme="minorHAnsi" w:hAnsiTheme="minorHAnsi" w:cstheme="minorHAnsi"/>
          <w:i/>
          <w:iCs/>
          <w:sz w:val="22"/>
          <w:szCs w:val="22"/>
        </w:rPr>
        <w:t>cung</w:t>
      </w:r>
      <w:proofErr w:type="spellEnd"/>
      <w:r w:rsidR="00533D6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533D6A">
        <w:rPr>
          <w:rFonts w:asciiTheme="minorHAnsi" w:hAnsiTheme="minorHAnsi" w:cstheme="minorHAnsi"/>
          <w:i/>
          <w:iCs/>
          <w:sz w:val="22"/>
          <w:szCs w:val="22"/>
        </w:rPr>
        <w:t>cấp</w:t>
      </w:r>
      <w:proofErr w:type="spellEnd"/>
      <w:r w:rsidR="00533D6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mới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tiềm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năng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hiểu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và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tuân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thủ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với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các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chuẩn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mực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mong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đợi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Để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biết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thêm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chi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tiết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xin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vui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lòng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liên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lạc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với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Trưởng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nhóm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Nhân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F0444">
        <w:rPr>
          <w:rFonts w:asciiTheme="minorHAnsi" w:hAnsiTheme="minorHAnsi" w:cstheme="minorHAnsi"/>
          <w:i/>
          <w:iCs/>
          <w:sz w:val="22"/>
          <w:szCs w:val="22"/>
        </w:rPr>
        <w:t>sự</w:t>
      </w:r>
      <w:proofErr w:type="spellEnd"/>
      <w:r w:rsidRPr="000F0444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755E681C" w14:textId="120E37BB" w:rsidR="00C22312" w:rsidRDefault="00C22312" w:rsidP="00146B28">
      <w:pPr>
        <w:spacing w:line="360" w:lineRule="auto"/>
      </w:pPr>
    </w:p>
    <w:p w14:paraId="15EB3EDA" w14:textId="77777777" w:rsidR="002C0DFF" w:rsidRDefault="002C0DFF" w:rsidP="00146B28">
      <w:pPr>
        <w:spacing w:line="360" w:lineRule="auto"/>
      </w:pPr>
    </w:p>
    <w:p w14:paraId="5F427BC9" w14:textId="77777777" w:rsidR="002C0DFF" w:rsidRDefault="002C0DFF" w:rsidP="00146B28">
      <w:pPr>
        <w:spacing w:line="360" w:lineRule="auto"/>
      </w:pPr>
    </w:p>
    <w:p w14:paraId="5323D2C7" w14:textId="77777777" w:rsidR="00EE33D3" w:rsidRDefault="00EE33D3" w:rsidP="00146B28">
      <w:pPr>
        <w:spacing w:line="360" w:lineRule="auto"/>
      </w:pPr>
    </w:p>
    <w:p w14:paraId="73A71325" w14:textId="77777777" w:rsidR="008C66F1" w:rsidRPr="00E85544" w:rsidRDefault="008C66F1" w:rsidP="00146B28">
      <w:pPr>
        <w:spacing w:line="360" w:lineRule="auto"/>
        <w:rPr>
          <w:b/>
          <w:bCs/>
        </w:rPr>
      </w:pPr>
    </w:p>
    <w:sectPr w:rsidR="008C66F1" w:rsidRPr="00E85544" w:rsidSect="005B06C7">
      <w:footerReference w:type="default" r:id="rId13"/>
      <w:pgSz w:w="11906" w:h="16838" w:code="9"/>
      <w:pgMar w:top="1296" w:right="1080" w:bottom="1440" w:left="108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8A5FE" w14:textId="77777777" w:rsidR="004F6952" w:rsidRDefault="004F6952">
      <w:r>
        <w:separator/>
      </w:r>
    </w:p>
  </w:endnote>
  <w:endnote w:type="continuationSeparator" w:id="0">
    <w:p w14:paraId="6D3651B5" w14:textId="77777777" w:rsidR="004F6952" w:rsidRDefault="004F6952">
      <w:r>
        <w:continuationSeparator/>
      </w:r>
    </w:p>
  </w:endnote>
  <w:endnote w:type="continuationNotice" w:id="1">
    <w:p w14:paraId="31C9731B" w14:textId="77777777" w:rsidR="004F6952" w:rsidRDefault="004F6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55860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55E6823" w14:textId="77777777" w:rsidR="0006417B" w:rsidRDefault="00CA21F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725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55E6824" w14:textId="77777777" w:rsidR="0006417B" w:rsidRPr="0095072A" w:rsidRDefault="0006417B" w:rsidP="00670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841F4" w14:textId="77777777" w:rsidR="004F6952" w:rsidRDefault="004F6952">
      <w:r>
        <w:separator/>
      </w:r>
    </w:p>
  </w:footnote>
  <w:footnote w:type="continuationSeparator" w:id="0">
    <w:p w14:paraId="0296EC78" w14:textId="77777777" w:rsidR="004F6952" w:rsidRDefault="004F6952">
      <w:r>
        <w:continuationSeparator/>
      </w:r>
    </w:p>
  </w:footnote>
  <w:footnote w:type="continuationNotice" w:id="1">
    <w:p w14:paraId="08F9451A" w14:textId="77777777" w:rsidR="004F6952" w:rsidRDefault="004F69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53C07"/>
    <w:multiLevelType w:val="hybridMultilevel"/>
    <w:tmpl w:val="2034B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D3B5E"/>
    <w:multiLevelType w:val="hybridMultilevel"/>
    <w:tmpl w:val="AE382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E67CB"/>
    <w:multiLevelType w:val="hybridMultilevel"/>
    <w:tmpl w:val="66B48A4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710761"/>
    <w:multiLevelType w:val="hybridMultilevel"/>
    <w:tmpl w:val="8774F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E75DD"/>
    <w:multiLevelType w:val="hybridMultilevel"/>
    <w:tmpl w:val="E7C2B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641B7"/>
    <w:multiLevelType w:val="hybridMultilevel"/>
    <w:tmpl w:val="A6E8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570D8"/>
    <w:multiLevelType w:val="hybridMultilevel"/>
    <w:tmpl w:val="ACD4B9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624CF5"/>
    <w:multiLevelType w:val="hybridMultilevel"/>
    <w:tmpl w:val="4140A8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1211912">
    <w:abstractNumId w:val="1"/>
  </w:num>
  <w:num w:numId="2" w16cid:durableId="1358460365">
    <w:abstractNumId w:val="2"/>
  </w:num>
  <w:num w:numId="3" w16cid:durableId="447970897">
    <w:abstractNumId w:val="4"/>
  </w:num>
  <w:num w:numId="4" w16cid:durableId="634800085">
    <w:abstractNumId w:val="5"/>
  </w:num>
  <w:num w:numId="5" w16cid:durableId="457261560">
    <w:abstractNumId w:val="0"/>
  </w:num>
  <w:num w:numId="6" w16cid:durableId="2097820187">
    <w:abstractNumId w:val="7"/>
  </w:num>
  <w:num w:numId="7" w16cid:durableId="648169015">
    <w:abstractNumId w:val="6"/>
  </w:num>
  <w:num w:numId="8" w16cid:durableId="1702700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F6"/>
    <w:rsid w:val="0001308E"/>
    <w:rsid w:val="00013CA4"/>
    <w:rsid w:val="00020A76"/>
    <w:rsid w:val="00021B29"/>
    <w:rsid w:val="00023D8A"/>
    <w:rsid w:val="0002686D"/>
    <w:rsid w:val="00043043"/>
    <w:rsid w:val="0004482C"/>
    <w:rsid w:val="00046C46"/>
    <w:rsid w:val="00050629"/>
    <w:rsid w:val="00051855"/>
    <w:rsid w:val="00054165"/>
    <w:rsid w:val="00054B17"/>
    <w:rsid w:val="0006417B"/>
    <w:rsid w:val="00066A22"/>
    <w:rsid w:val="00081D1C"/>
    <w:rsid w:val="000877EE"/>
    <w:rsid w:val="0009198B"/>
    <w:rsid w:val="000B73DA"/>
    <w:rsid w:val="000C377F"/>
    <w:rsid w:val="000E6E9F"/>
    <w:rsid w:val="000F0444"/>
    <w:rsid w:val="001242C4"/>
    <w:rsid w:val="00135337"/>
    <w:rsid w:val="001402CD"/>
    <w:rsid w:val="00141682"/>
    <w:rsid w:val="00146B28"/>
    <w:rsid w:val="00153A70"/>
    <w:rsid w:val="00162F1D"/>
    <w:rsid w:val="00173C7C"/>
    <w:rsid w:val="00175E7C"/>
    <w:rsid w:val="00177083"/>
    <w:rsid w:val="00194D42"/>
    <w:rsid w:val="001A1B30"/>
    <w:rsid w:val="001A4664"/>
    <w:rsid w:val="001B0D7D"/>
    <w:rsid w:val="001B272A"/>
    <w:rsid w:val="001B3B59"/>
    <w:rsid w:val="001B405C"/>
    <w:rsid w:val="001C60E0"/>
    <w:rsid w:val="001D0078"/>
    <w:rsid w:val="001E488A"/>
    <w:rsid w:val="001F2412"/>
    <w:rsid w:val="001F5E00"/>
    <w:rsid w:val="002055C8"/>
    <w:rsid w:val="00231E19"/>
    <w:rsid w:val="00233E0F"/>
    <w:rsid w:val="00236AF7"/>
    <w:rsid w:val="00242872"/>
    <w:rsid w:val="00246CB0"/>
    <w:rsid w:val="00255CF0"/>
    <w:rsid w:val="00263721"/>
    <w:rsid w:val="0026442D"/>
    <w:rsid w:val="00264D34"/>
    <w:rsid w:val="00276AC1"/>
    <w:rsid w:val="00277513"/>
    <w:rsid w:val="002777A5"/>
    <w:rsid w:val="00291D75"/>
    <w:rsid w:val="002A0A7A"/>
    <w:rsid w:val="002A307D"/>
    <w:rsid w:val="002A36CD"/>
    <w:rsid w:val="002A37D1"/>
    <w:rsid w:val="002B1209"/>
    <w:rsid w:val="002B1A5F"/>
    <w:rsid w:val="002B3147"/>
    <w:rsid w:val="002B5C8F"/>
    <w:rsid w:val="002B6460"/>
    <w:rsid w:val="002C0DFF"/>
    <w:rsid w:val="002D1F01"/>
    <w:rsid w:val="002D5B42"/>
    <w:rsid w:val="002F07CE"/>
    <w:rsid w:val="002F6BA2"/>
    <w:rsid w:val="002F71D5"/>
    <w:rsid w:val="00305A0E"/>
    <w:rsid w:val="00310426"/>
    <w:rsid w:val="003211E1"/>
    <w:rsid w:val="0032589C"/>
    <w:rsid w:val="00327F2E"/>
    <w:rsid w:val="00332369"/>
    <w:rsid w:val="003329E1"/>
    <w:rsid w:val="003465EC"/>
    <w:rsid w:val="0035043E"/>
    <w:rsid w:val="00355CF1"/>
    <w:rsid w:val="003649F9"/>
    <w:rsid w:val="00370A00"/>
    <w:rsid w:val="00383A05"/>
    <w:rsid w:val="003A1699"/>
    <w:rsid w:val="003B4C58"/>
    <w:rsid w:val="003C10EA"/>
    <w:rsid w:val="003D68BB"/>
    <w:rsid w:val="003E3441"/>
    <w:rsid w:val="003E5073"/>
    <w:rsid w:val="003F72AA"/>
    <w:rsid w:val="00406C9F"/>
    <w:rsid w:val="0042311E"/>
    <w:rsid w:val="00424505"/>
    <w:rsid w:val="004256EF"/>
    <w:rsid w:val="00437F34"/>
    <w:rsid w:val="00441F2F"/>
    <w:rsid w:val="0044714B"/>
    <w:rsid w:val="00452C35"/>
    <w:rsid w:val="00474AE7"/>
    <w:rsid w:val="0047653F"/>
    <w:rsid w:val="004946C0"/>
    <w:rsid w:val="004A4E77"/>
    <w:rsid w:val="004B4607"/>
    <w:rsid w:val="004B4687"/>
    <w:rsid w:val="004B4928"/>
    <w:rsid w:val="004C4963"/>
    <w:rsid w:val="004C7DF7"/>
    <w:rsid w:val="004D24EF"/>
    <w:rsid w:val="004E5437"/>
    <w:rsid w:val="004F6952"/>
    <w:rsid w:val="0050098F"/>
    <w:rsid w:val="00517915"/>
    <w:rsid w:val="00523926"/>
    <w:rsid w:val="00530D55"/>
    <w:rsid w:val="0053115B"/>
    <w:rsid w:val="00533D6A"/>
    <w:rsid w:val="0053420D"/>
    <w:rsid w:val="00542C73"/>
    <w:rsid w:val="00545BD7"/>
    <w:rsid w:val="0054656F"/>
    <w:rsid w:val="00552ED3"/>
    <w:rsid w:val="00555096"/>
    <w:rsid w:val="00555DF5"/>
    <w:rsid w:val="00562A5B"/>
    <w:rsid w:val="005746A2"/>
    <w:rsid w:val="0059734D"/>
    <w:rsid w:val="005A030A"/>
    <w:rsid w:val="005A036D"/>
    <w:rsid w:val="005A43BC"/>
    <w:rsid w:val="005B06C7"/>
    <w:rsid w:val="005B6B3E"/>
    <w:rsid w:val="005C52E8"/>
    <w:rsid w:val="005F47FB"/>
    <w:rsid w:val="00615E15"/>
    <w:rsid w:val="00631E75"/>
    <w:rsid w:val="006530F9"/>
    <w:rsid w:val="00667B13"/>
    <w:rsid w:val="00670B8D"/>
    <w:rsid w:val="006859CC"/>
    <w:rsid w:val="0068700C"/>
    <w:rsid w:val="006937BF"/>
    <w:rsid w:val="006A13E5"/>
    <w:rsid w:val="006C29B2"/>
    <w:rsid w:val="006E3EDA"/>
    <w:rsid w:val="00703D1B"/>
    <w:rsid w:val="00711214"/>
    <w:rsid w:val="00714D2C"/>
    <w:rsid w:val="007358BC"/>
    <w:rsid w:val="00735A79"/>
    <w:rsid w:val="007360BB"/>
    <w:rsid w:val="00740F66"/>
    <w:rsid w:val="007411C7"/>
    <w:rsid w:val="00750D5E"/>
    <w:rsid w:val="007549D8"/>
    <w:rsid w:val="007550F4"/>
    <w:rsid w:val="00755269"/>
    <w:rsid w:val="007566CE"/>
    <w:rsid w:val="00761B29"/>
    <w:rsid w:val="00761BA4"/>
    <w:rsid w:val="00770309"/>
    <w:rsid w:val="00770513"/>
    <w:rsid w:val="00796A73"/>
    <w:rsid w:val="0079741A"/>
    <w:rsid w:val="007B0997"/>
    <w:rsid w:val="007B4ECF"/>
    <w:rsid w:val="007B5BB5"/>
    <w:rsid w:val="007B6E51"/>
    <w:rsid w:val="007D772F"/>
    <w:rsid w:val="007E2EE1"/>
    <w:rsid w:val="007E5908"/>
    <w:rsid w:val="007F4863"/>
    <w:rsid w:val="007F4F74"/>
    <w:rsid w:val="00805B54"/>
    <w:rsid w:val="0080715C"/>
    <w:rsid w:val="008240BF"/>
    <w:rsid w:val="008613C6"/>
    <w:rsid w:val="00861E80"/>
    <w:rsid w:val="0087050B"/>
    <w:rsid w:val="0087365D"/>
    <w:rsid w:val="0087683A"/>
    <w:rsid w:val="008908CD"/>
    <w:rsid w:val="0089381D"/>
    <w:rsid w:val="008A3C11"/>
    <w:rsid w:val="008A5461"/>
    <w:rsid w:val="008C66F1"/>
    <w:rsid w:val="008C6C21"/>
    <w:rsid w:val="008D3FAF"/>
    <w:rsid w:val="008F3434"/>
    <w:rsid w:val="00900D23"/>
    <w:rsid w:val="00904912"/>
    <w:rsid w:val="0091204E"/>
    <w:rsid w:val="00940A5B"/>
    <w:rsid w:val="009433AA"/>
    <w:rsid w:val="0094354C"/>
    <w:rsid w:val="0094600D"/>
    <w:rsid w:val="0094627C"/>
    <w:rsid w:val="0094663A"/>
    <w:rsid w:val="00947833"/>
    <w:rsid w:val="009E6222"/>
    <w:rsid w:val="009E636C"/>
    <w:rsid w:val="00A006F6"/>
    <w:rsid w:val="00A1228A"/>
    <w:rsid w:val="00A1302B"/>
    <w:rsid w:val="00A3207B"/>
    <w:rsid w:val="00A3308C"/>
    <w:rsid w:val="00A45BBA"/>
    <w:rsid w:val="00A7134F"/>
    <w:rsid w:val="00A71734"/>
    <w:rsid w:val="00A72AC6"/>
    <w:rsid w:val="00A772CC"/>
    <w:rsid w:val="00A968C2"/>
    <w:rsid w:val="00AB74B1"/>
    <w:rsid w:val="00AC0127"/>
    <w:rsid w:val="00AD5BA9"/>
    <w:rsid w:val="00AF0620"/>
    <w:rsid w:val="00B17287"/>
    <w:rsid w:val="00B20F9B"/>
    <w:rsid w:val="00B313E4"/>
    <w:rsid w:val="00B32B02"/>
    <w:rsid w:val="00B35D17"/>
    <w:rsid w:val="00B36A13"/>
    <w:rsid w:val="00B47960"/>
    <w:rsid w:val="00B52425"/>
    <w:rsid w:val="00B73D72"/>
    <w:rsid w:val="00B809E1"/>
    <w:rsid w:val="00B813C6"/>
    <w:rsid w:val="00B8714C"/>
    <w:rsid w:val="00BA65D3"/>
    <w:rsid w:val="00BB3D52"/>
    <w:rsid w:val="00BF3725"/>
    <w:rsid w:val="00BF4376"/>
    <w:rsid w:val="00C012A5"/>
    <w:rsid w:val="00C13DFD"/>
    <w:rsid w:val="00C166FE"/>
    <w:rsid w:val="00C202DA"/>
    <w:rsid w:val="00C22312"/>
    <w:rsid w:val="00C26688"/>
    <w:rsid w:val="00C27D85"/>
    <w:rsid w:val="00C31713"/>
    <w:rsid w:val="00C4145B"/>
    <w:rsid w:val="00C62AB7"/>
    <w:rsid w:val="00C66139"/>
    <w:rsid w:val="00C67293"/>
    <w:rsid w:val="00C71673"/>
    <w:rsid w:val="00C86EEA"/>
    <w:rsid w:val="00C92AD8"/>
    <w:rsid w:val="00C97B1B"/>
    <w:rsid w:val="00CA21F6"/>
    <w:rsid w:val="00CD2AEE"/>
    <w:rsid w:val="00CD5CFA"/>
    <w:rsid w:val="00CF0605"/>
    <w:rsid w:val="00CF3513"/>
    <w:rsid w:val="00CF376C"/>
    <w:rsid w:val="00D03E1E"/>
    <w:rsid w:val="00D05380"/>
    <w:rsid w:val="00D065C2"/>
    <w:rsid w:val="00D24DF0"/>
    <w:rsid w:val="00D25635"/>
    <w:rsid w:val="00D43793"/>
    <w:rsid w:val="00D62BD6"/>
    <w:rsid w:val="00D70D9F"/>
    <w:rsid w:val="00D71F97"/>
    <w:rsid w:val="00D8077F"/>
    <w:rsid w:val="00D8778F"/>
    <w:rsid w:val="00D91825"/>
    <w:rsid w:val="00DB0D98"/>
    <w:rsid w:val="00DF23E4"/>
    <w:rsid w:val="00DF470B"/>
    <w:rsid w:val="00DF4B5D"/>
    <w:rsid w:val="00E07EF5"/>
    <w:rsid w:val="00E31AFD"/>
    <w:rsid w:val="00E36DF9"/>
    <w:rsid w:val="00E45D22"/>
    <w:rsid w:val="00E465AB"/>
    <w:rsid w:val="00E65FE4"/>
    <w:rsid w:val="00E7469B"/>
    <w:rsid w:val="00E74FDA"/>
    <w:rsid w:val="00E81D84"/>
    <w:rsid w:val="00E85544"/>
    <w:rsid w:val="00E869F5"/>
    <w:rsid w:val="00E91E3D"/>
    <w:rsid w:val="00E97085"/>
    <w:rsid w:val="00EA3210"/>
    <w:rsid w:val="00EA7FEA"/>
    <w:rsid w:val="00EB0EE8"/>
    <w:rsid w:val="00EB1AD0"/>
    <w:rsid w:val="00EC150D"/>
    <w:rsid w:val="00EC2AD1"/>
    <w:rsid w:val="00EC3910"/>
    <w:rsid w:val="00ED521D"/>
    <w:rsid w:val="00EE33D3"/>
    <w:rsid w:val="00F17E65"/>
    <w:rsid w:val="00F223E9"/>
    <w:rsid w:val="00F24C9E"/>
    <w:rsid w:val="00F277D3"/>
    <w:rsid w:val="00F43B21"/>
    <w:rsid w:val="00F467F6"/>
    <w:rsid w:val="00F558DA"/>
    <w:rsid w:val="00F66C3D"/>
    <w:rsid w:val="00F841E7"/>
    <w:rsid w:val="00F8558F"/>
    <w:rsid w:val="00F94399"/>
    <w:rsid w:val="00F94891"/>
    <w:rsid w:val="00FA2B46"/>
    <w:rsid w:val="00FB7F49"/>
    <w:rsid w:val="00FD1D47"/>
    <w:rsid w:val="00FD6A15"/>
    <w:rsid w:val="00FD7225"/>
    <w:rsid w:val="00FF6344"/>
    <w:rsid w:val="07683534"/>
    <w:rsid w:val="0A9FD5F6"/>
    <w:rsid w:val="140364F4"/>
    <w:rsid w:val="16CCFD44"/>
    <w:rsid w:val="1DF58808"/>
    <w:rsid w:val="1EC83518"/>
    <w:rsid w:val="5843BD2B"/>
    <w:rsid w:val="680E10CC"/>
    <w:rsid w:val="6FA3BD0F"/>
    <w:rsid w:val="7A8FD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5E67C2"/>
  <w15:docId w15:val="{B1EA568F-FEB2-4545-92A9-2BE25F89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1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3"/>
      <w:szCs w:val="20"/>
      <w:lang w:val="en-GB"/>
    </w:rPr>
  </w:style>
  <w:style w:type="paragraph" w:styleId="Heading1">
    <w:name w:val="heading 1"/>
    <w:basedOn w:val="Normal"/>
    <w:link w:val="Heading1Char"/>
    <w:uiPriority w:val="9"/>
    <w:qFormat/>
    <w:rsid w:val="002C0DFF"/>
    <w:pPr>
      <w:autoSpaceDE w:val="0"/>
      <w:autoSpaceDN w:val="0"/>
      <w:ind w:left="60"/>
      <w:outlineLvl w:val="0"/>
    </w:pPr>
    <w:rPr>
      <w:szCs w:val="23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 Paragraph11,L,F5 List Paragraph,Dot pt,CV text,Table text,List Paragraph111,Medium Grid 1 - Accent 21,Numbered Paragraph,List Paragraph2,Bulleted Para,NFP GP Bulleted List,FooterText,numbered,列出段落,列出段落1,Recommendation"/>
    <w:basedOn w:val="Normal"/>
    <w:link w:val="ListParagraphChar"/>
    <w:uiPriority w:val="34"/>
    <w:qFormat/>
    <w:rsid w:val="00CA21F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CA21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A21F6"/>
    <w:rPr>
      <w:rFonts w:ascii="Times New Roman" w:eastAsia="Times New Roman" w:hAnsi="Times New Roman" w:cs="Times New Roman"/>
      <w:sz w:val="23"/>
      <w:szCs w:val="20"/>
      <w:lang w:val="en-GB"/>
    </w:rPr>
  </w:style>
  <w:style w:type="paragraph" w:styleId="Header">
    <w:name w:val="header"/>
    <w:basedOn w:val="Normal"/>
    <w:link w:val="HeaderChar"/>
    <w:unhideWhenUsed/>
    <w:rsid w:val="00CA21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A21F6"/>
    <w:rPr>
      <w:rFonts w:ascii="Times New Roman" w:eastAsia="Times New Roman" w:hAnsi="Times New Roman" w:cs="Times New Roman"/>
      <w:sz w:val="23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A21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1F6"/>
    <w:rPr>
      <w:rFonts w:ascii="Times New Roman" w:eastAsia="Times New Roman" w:hAnsi="Times New Roman" w:cs="Times New Roman"/>
      <w:sz w:val="23"/>
      <w:szCs w:val="20"/>
      <w:lang w:val="en-GB"/>
    </w:rPr>
  </w:style>
  <w:style w:type="paragraph" w:customStyle="1" w:styleId="Default">
    <w:name w:val="Default"/>
    <w:rsid w:val="00CA21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character" w:customStyle="1" w:styleId="ListParagraphChar">
    <w:name w:val="List Paragraph Char"/>
    <w:aliases w:val="List Paragraph1 Char,List Paragraph11 Char,L Char,F5 List Paragraph Char,Dot pt Char,CV text Char,Table text Char,List Paragraph111 Char,Medium Grid 1 - Accent 21 Char,Numbered Paragraph Char,List Paragraph2 Char,Bulleted Para Char"/>
    <w:basedOn w:val="DefaultParagraphFont"/>
    <w:link w:val="ListParagraph"/>
    <w:uiPriority w:val="34"/>
    <w:qFormat/>
    <w:locked/>
    <w:rsid w:val="00CA21F6"/>
    <w:rPr>
      <w:rFonts w:ascii="Times New Roman" w:eastAsia="Times New Roman" w:hAnsi="Times New Roman" w:cs="Times New Roman"/>
      <w:sz w:val="23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0E6E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E9F"/>
    <w:pPr>
      <w:widowControl/>
    </w:pPr>
    <w:rPr>
      <w:rFonts w:eastAsiaTheme="minorHAnsi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D1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1D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1D4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D4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A5461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7F4F74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C0DFF"/>
    <w:rPr>
      <w:rFonts w:ascii="Times New Roman" w:eastAsia="Times New Roman" w:hAnsi="Times New Roman" w:cs="Times New Roman"/>
      <w:sz w:val="23"/>
      <w:szCs w:val="23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9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are.org.v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re-international.or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6B6971701BF47A9E7237AC2BFB67E" ma:contentTypeVersion="15" ma:contentTypeDescription="Create a new document." ma:contentTypeScope="" ma:versionID="703f009ac9450a6861f2247ea8b59f24">
  <xsd:schema xmlns:xsd="http://www.w3.org/2001/XMLSchema" xmlns:xs="http://www.w3.org/2001/XMLSchema" xmlns:p="http://schemas.microsoft.com/office/2006/metadata/properties" xmlns:ns2="f2a1f643-3791-49f6-80c8-f09007b94ed9" xmlns:ns3="fa4113c5-33ea-425d-b309-b0809605ebac" targetNamespace="http://schemas.microsoft.com/office/2006/metadata/properties" ma:root="true" ma:fieldsID="29b6213f9c4f612734d089f7e794098c" ns2:_="" ns3:_="">
    <xsd:import namespace="f2a1f643-3791-49f6-80c8-f09007b94ed9"/>
    <xsd:import namespace="fa4113c5-33ea-425d-b309-b0809605e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1f643-3791-49f6-80c8-f09007b94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3c6d8ff-8d6f-4438-9589-c3c4332962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113c5-33ea-425d-b309-b0809605eb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4dbe2af-1143-4ccc-b51b-0f66bbadb2b0}" ma:internalName="TaxCatchAll" ma:showField="CatchAllData" ma:web="fa4113c5-33ea-425d-b309-b0809605e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a1f643-3791-49f6-80c8-f09007b94ed9">
      <Terms xmlns="http://schemas.microsoft.com/office/infopath/2007/PartnerControls"/>
    </lcf76f155ced4ddcb4097134ff3c332f>
    <TaxCatchAll xmlns="fa4113c5-33ea-425d-b309-b0809605ebac" xsi:nil="true"/>
    <SharedWithUsers xmlns="fa4113c5-33ea-425d-b309-b0809605ebac">
      <UserInfo>
        <DisplayName>Chi Le Thi Linh</DisplayName>
        <AccountId>30</AccountId>
        <AccountType/>
      </UserInfo>
      <UserInfo>
        <DisplayName>Linh Dang Phuong</DisplayName>
        <AccountId>9</AccountId>
        <AccountType/>
      </UserInfo>
      <UserInfo>
        <DisplayName>Huong Nguyen Thi</DisplayName>
        <AccountId>86</AccountId>
        <AccountType/>
      </UserInfo>
      <UserInfo>
        <DisplayName>Thanh Hoang Huy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3B450AD-0E71-4E57-B40D-F42CCF27D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1f643-3791-49f6-80c8-f09007b94ed9"/>
    <ds:schemaRef ds:uri="fa4113c5-33ea-425d-b309-b0809605e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F6E66E-CB22-43A5-969B-9CE85921B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608AB-6F7B-4766-BD0F-5CF6843483B9}">
  <ds:schemaRefs>
    <ds:schemaRef ds:uri="http://schemas.microsoft.com/office/2006/metadata/properties"/>
    <ds:schemaRef ds:uri="http://schemas.microsoft.com/office/infopath/2007/PartnerControls"/>
    <ds:schemaRef ds:uri="f2a1f643-3791-49f6-80c8-f09007b94ed9"/>
    <ds:schemaRef ds:uri="fa4113c5-33ea-425d-b309-b0809605eb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1351</Words>
  <Characters>7703</Characters>
  <Application>Microsoft Office Word</Application>
  <DocSecurity>0</DocSecurity>
  <Lines>64</Lines>
  <Paragraphs>18</Paragraphs>
  <ScaleCrop>false</ScaleCrop>
  <Company>CARE Australia</Company>
  <LinksUpToDate>false</LinksUpToDate>
  <CharactersWithSpaces>9036</CharactersWithSpaces>
  <SharedDoc>false</SharedDoc>
  <HLinks>
    <vt:vector size="18" baseType="variant">
      <vt:variant>
        <vt:i4>2490410</vt:i4>
      </vt:variant>
      <vt:variant>
        <vt:i4>3</vt:i4>
      </vt:variant>
      <vt:variant>
        <vt:i4>0</vt:i4>
      </vt:variant>
      <vt:variant>
        <vt:i4>5</vt:i4>
      </vt:variant>
      <vt:variant>
        <vt:lpwstr>http://www.care.org.vn/</vt:lpwstr>
      </vt:variant>
      <vt:variant>
        <vt:lpwstr/>
      </vt:variant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https://www.care-international.org/</vt:lpwstr>
      </vt:variant>
      <vt:variant>
        <vt:lpwstr/>
      </vt:variant>
      <vt:variant>
        <vt:i4>6356997</vt:i4>
      </vt:variant>
      <vt:variant>
        <vt:i4>0</vt:i4>
      </vt:variant>
      <vt:variant>
        <vt:i4>0</vt:i4>
      </vt:variant>
      <vt:variant>
        <vt:i4>5</vt:i4>
      </vt:variant>
      <vt:variant>
        <vt:lpwstr>mailto:DangPhuong.Linh@care.org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Tham, Trinh Thi Hong</dc:creator>
  <cp:keywords/>
  <cp:lastModifiedBy>Tham Trinh Thi Hong</cp:lastModifiedBy>
  <cp:revision>2</cp:revision>
  <cp:lastPrinted>2025-01-22T09:52:00Z</cp:lastPrinted>
  <dcterms:created xsi:type="dcterms:W3CDTF">2025-01-24T09:12:00Z</dcterms:created>
  <dcterms:modified xsi:type="dcterms:W3CDTF">2025-01-24T09:12:00Z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0x0101009B46B6971701BF47A9E7237AC2BFB67E</vt:lpwstr>
  </property>
  <property fmtid="{D5CDD505-2E9C-101B-9397-08002B2CF9AE}" pid="3" name="Order">
    <vt:r8>260800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  <property fmtid="{D5CDD505-2E9C-101B-9397-08002B2CF9AE}" pid="6" name="GrammarlyDocumentId">
    <vt:lpwstr>24eeb3402c61f70d5c49d71b65881e6380c7a418fed2e4fb81b2303dc5aa5d79</vt:lpwstr>
  </property>
</Properties>
</file>